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before="0" w:after="100"/>
        <w:ind w:left="-142" w:hanging="0"/>
        <w:jc w:val="both"/>
        <w:rPr>
          <w:rFonts w:ascii="Calibri" w:hAnsi="Calibri" w:eastAsia="MS Mincho" w:cs="Calibri"/>
          <w:lang w:val="en-US" w:eastAsia="ja-JP"/>
        </w:rPr>
      </w:pPr>
      <w:r>
        <w:rPr>
          <w:rFonts w:eastAsia="MS Mincho" w:cs="Calibri"/>
          <w:lang w:val="en-US" w:eastAsia="ja-JP"/>
        </w:rPr>
      </w:r>
    </w:p>
    <w:p>
      <w:pPr>
        <w:pStyle w:val="Normal"/>
        <w:suppressAutoHyphens w:val="true"/>
        <w:spacing w:before="0" w:after="0"/>
        <w:jc w:val="both"/>
        <w:rPr>
          <w:rFonts w:ascii="Calibri" w:hAnsi="Calibri" w:eastAsia="Times New Roman" w:cs="Calibri"/>
          <w:lang w:eastAsia="el-GR"/>
        </w:rPr>
      </w:pPr>
      <w:r>
        <w:rPr/>
        <w:object w:dxaOrig="2700" w:dyaOrig="2700">
          <v:shape id="ole_rId2" style="width:38.15pt;height:43pt" o:ole="">
            <v:imagedata r:id="rId3" o:title=""/>
          </v:shape>
          <o:OLEObject Type="Embed" ProgID="PBrush" ShapeID="ole_rId2" DrawAspect="Content" ObjectID="_513643947" r:id="rId2"/>
        </w:object>
      </w:r>
    </w:p>
    <w:tbl>
      <w:tblPr>
        <w:tblpPr w:bottomFromText="200" w:horzAnchor="margin" w:leftFromText="180" w:rightFromText="180" w:tblpX="0" w:tblpY="46" w:topFromText="0" w:vertAnchor="text"/>
        <w:tblW w:w="10320" w:type="dxa"/>
        <w:jc w:val="left"/>
        <w:tblInd w:w="108" w:type="dxa"/>
        <w:tblCellMar>
          <w:top w:w="0" w:type="dxa"/>
          <w:left w:w="108" w:type="dxa"/>
          <w:bottom w:w="0" w:type="dxa"/>
          <w:right w:w="108" w:type="dxa"/>
        </w:tblCellMar>
        <w:tblLook w:firstRow="1" w:noVBand="1" w:lastRow="0" w:firstColumn="1" w:lastColumn="0" w:noHBand="0" w:val="04a0"/>
      </w:tblPr>
      <w:tblGrid>
        <w:gridCol w:w="10320"/>
      </w:tblGrid>
      <w:tr>
        <w:trPr>
          <w:trHeight w:val="289" w:hRule="atLeast"/>
        </w:trPr>
        <w:tc>
          <w:tcPr>
            <w:tcW w:w="10320" w:type="dxa"/>
            <w:tcBorders/>
            <w:shd w:fill="auto" w:val="clear"/>
            <w:vAlign w:val="bottom"/>
          </w:tcPr>
          <w:p>
            <w:pPr>
              <w:pStyle w:val="Normal"/>
              <w:tabs>
                <w:tab w:val="clear" w:pos="720"/>
                <w:tab w:val="left" w:pos="1857" w:leader="none"/>
              </w:tabs>
              <w:suppressAutoHyphens w:val="true"/>
              <w:spacing w:before="0" w:after="0"/>
              <w:jc w:val="both"/>
              <w:rPr>
                <w:rFonts w:ascii="Calibri" w:hAnsi="Calibri" w:eastAsia="Times New Roman" w:cs="Calibri"/>
                <w:b/>
                <w:b/>
                <w:bCs/>
                <w:szCs w:val="24"/>
                <w:lang w:val="en-GB" w:eastAsia="zh-CN"/>
              </w:rPr>
            </w:pPr>
            <w:r>
              <w:rPr>
                <w:rFonts w:eastAsia="Times New Roman" w:cs="Calibri"/>
                <w:b/>
                <w:bCs/>
                <w:lang w:val="en-GB" w:eastAsia="zh-CN"/>
              </w:rPr>
              <w:t>ΕΛΛΗΝΙΚΗ ΔΗΜΟΚΡΑΤΙΑ</w:t>
            </w:r>
          </w:p>
        </w:tc>
      </w:tr>
      <w:tr>
        <w:trPr>
          <w:trHeight w:val="145" w:hRule="atLeast"/>
        </w:trPr>
        <w:tc>
          <w:tcPr>
            <w:tcW w:w="10320" w:type="dxa"/>
            <w:tcBorders/>
            <w:shd w:fill="auto" w:val="clear"/>
            <w:vAlign w:val="bottom"/>
          </w:tcPr>
          <w:p>
            <w:pPr>
              <w:pStyle w:val="Normal"/>
              <w:tabs>
                <w:tab w:val="clear" w:pos="720"/>
                <w:tab w:val="left" w:pos="1857" w:leader="none"/>
              </w:tabs>
              <w:suppressAutoHyphens w:val="true"/>
              <w:spacing w:before="0" w:after="0"/>
              <w:jc w:val="both"/>
              <w:rPr>
                <w:rFonts w:ascii="Calibri" w:hAnsi="Calibri" w:eastAsia="Times New Roman" w:cs="Calibri"/>
                <w:b/>
                <w:b/>
                <w:bCs/>
                <w:szCs w:val="24"/>
                <w:lang w:val="en-US" w:eastAsia="zh-CN"/>
              </w:rPr>
            </w:pPr>
            <w:r>
              <w:rPr>
                <w:rFonts w:eastAsia="Times New Roman" w:cs="Calibri"/>
                <w:b/>
                <w:bCs/>
                <w:lang w:val="en-GB" w:eastAsia="zh-CN"/>
              </w:rPr>
              <w:t xml:space="preserve">ΥΠΟΥΡΓΕΙΟ ΥΓΕΙΑΣ </w:t>
            </w:r>
          </w:p>
        </w:tc>
      </w:tr>
      <w:tr>
        <w:trPr>
          <w:trHeight w:val="289" w:hRule="atLeast"/>
        </w:trPr>
        <w:tc>
          <w:tcPr>
            <w:tcW w:w="10320" w:type="dxa"/>
            <w:tcBorders/>
            <w:shd w:fill="auto" w:val="clear"/>
            <w:vAlign w:val="bottom"/>
          </w:tcPr>
          <w:p>
            <w:pPr>
              <w:pStyle w:val="Normal"/>
              <w:tabs>
                <w:tab w:val="clear" w:pos="720"/>
                <w:tab w:val="left" w:pos="1857" w:leader="none"/>
              </w:tabs>
              <w:suppressAutoHyphens w:val="true"/>
              <w:spacing w:before="0" w:after="0"/>
              <w:jc w:val="both"/>
              <w:rPr>
                <w:rFonts w:ascii="Calibri" w:hAnsi="Calibri" w:eastAsia="Times New Roman" w:cs="Calibri"/>
                <w:b/>
                <w:b/>
                <w:bCs/>
                <w:szCs w:val="24"/>
                <w:lang w:eastAsia="zh-CN"/>
              </w:rPr>
            </w:pPr>
            <w:r>
              <w:rPr>
                <w:rFonts w:eastAsia="Times New Roman" w:cs="Calibri"/>
                <w:b/>
                <w:bCs/>
                <w:lang w:eastAsia="zh-CN"/>
              </w:rPr>
              <w:t>4</w:t>
            </w:r>
            <w:r>
              <w:rPr>
                <w:rFonts w:eastAsia="Times New Roman" w:cs="Calibri"/>
                <w:b/>
                <w:bCs/>
                <w:vertAlign w:val="superscript"/>
                <w:lang w:eastAsia="zh-CN"/>
              </w:rPr>
              <w:t>η</w:t>
            </w:r>
            <w:r>
              <w:rPr>
                <w:rFonts w:eastAsia="Times New Roman" w:cs="Calibri"/>
                <w:b/>
                <w:bCs/>
                <w:lang w:eastAsia="zh-CN"/>
              </w:rPr>
              <w:t xml:space="preserve"> Υ. Πε. ΜΑΚΕΔΟΝΙΑΣ ΚΑΙ ΘΡΑΚΗΣ</w:t>
            </w:r>
          </w:p>
        </w:tc>
      </w:tr>
      <w:tr>
        <w:trPr>
          <w:trHeight w:val="291" w:hRule="atLeast"/>
        </w:trPr>
        <w:tc>
          <w:tcPr>
            <w:tcW w:w="10320" w:type="dxa"/>
            <w:tcBorders/>
            <w:shd w:fill="auto" w:val="clear"/>
          </w:tcPr>
          <w:p>
            <w:pPr>
              <w:pStyle w:val="Normal"/>
              <w:keepNext w:val="true"/>
              <w:widowControl w:val="false"/>
              <w:numPr>
                <w:ilvl w:val="0"/>
                <w:numId w:val="0"/>
              </w:numPr>
              <w:suppressAutoHyphens w:val="true"/>
              <w:snapToGrid w:val="false"/>
              <w:spacing w:before="0" w:after="0"/>
              <w:jc w:val="both"/>
              <w:outlineLvl w:val="1"/>
              <w:rPr>
                <w:rFonts w:ascii="Calibri" w:hAnsi="Calibri" w:eastAsia="Times New Roman" w:cs="Calibri"/>
                <w:b/>
                <w:b/>
                <w:bCs/>
                <w:szCs w:val="24"/>
                <w:lang w:val="en-GB" w:eastAsia="zh-CN"/>
              </w:rPr>
            </w:pPr>
            <w:r>
              <w:rPr>
                <w:rFonts w:eastAsia="Times New Roman" w:cs="Calibri"/>
                <w:b/>
                <w:bCs/>
                <w:lang w:val="en-GB" w:eastAsia="zh-CN"/>
              </w:rPr>
              <w:t>ΓΕΝΙΚΟ ΝΟΣΟΚΟΜΕΙΟ ΣΕΡΡΩΝ</w:t>
            </w:r>
          </w:p>
        </w:tc>
      </w:tr>
    </w:tbl>
    <w:p>
      <w:pPr>
        <w:pStyle w:val="Normal"/>
        <w:suppressAutoHyphens w:val="true"/>
        <w:spacing w:before="0" w:after="0"/>
        <w:jc w:val="both"/>
        <w:rPr/>
      </w:pPr>
      <w:r>
        <w:rPr>
          <w:rFonts w:eastAsia="Times New Roman" w:cs="Calibri"/>
          <w:b/>
          <w:lang w:eastAsia="el-GR"/>
        </w:rPr>
        <w:t xml:space="preserve">Υποδιεύθυνση  Οικονομικού      </w:t>
        <w:tab/>
        <w:tab/>
        <w:tab/>
        <w:tab/>
        <w:tab/>
        <w:tab/>
        <w:t xml:space="preserve">Σέρρες  </w:t>
      </w:r>
      <w:r>
        <w:rPr>
          <w:rFonts w:eastAsia="Times New Roman" w:cs="Calibri"/>
          <w:b/>
          <w:color w:val="C9211E"/>
          <w:lang w:eastAsia="el-GR"/>
        </w:rPr>
        <w:t xml:space="preserve">  </w:t>
      </w:r>
      <w:r>
        <w:rPr>
          <w:rFonts w:eastAsia="Times New Roman" w:cs="Calibri"/>
          <w:b/>
          <w:color w:val="auto"/>
          <w:lang w:eastAsia="el-GR"/>
        </w:rPr>
        <w:t>25/0</w:t>
      </w:r>
      <w:r>
        <w:rPr>
          <w:rFonts w:eastAsia="Times New Roman" w:cs="Calibri"/>
          <w:b/>
          <w:color w:val="auto"/>
          <w:lang w:val="en-US" w:eastAsia="el-GR"/>
        </w:rPr>
        <w:t>6</w:t>
      </w:r>
      <w:r>
        <w:rPr>
          <w:rFonts w:eastAsia="Times New Roman" w:cs="Calibri"/>
          <w:b/>
          <w:color w:val="auto"/>
          <w:lang w:eastAsia="el-GR"/>
        </w:rPr>
        <w:t>/2020</w:t>
      </w:r>
    </w:p>
    <w:p>
      <w:pPr>
        <w:pStyle w:val="Normal"/>
        <w:suppressAutoHyphens w:val="true"/>
        <w:spacing w:before="0" w:after="120"/>
        <w:jc w:val="both"/>
        <w:rPr/>
      </w:pPr>
      <w:r>
        <w:rPr>
          <w:rFonts w:eastAsia="Times New Roman" w:cs="Calibri"/>
          <w:b/>
          <w:lang w:val="en-US" w:eastAsia="el-GR"/>
        </w:rPr>
        <w:t>T</w:t>
      </w:r>
      <w:r>
        <w:rPr>
          <w:rFonts w:eastAsia="Times New Roman" w:cs="Calibri"/>
          <w:b/>
          <w:lang w:eastAsia="el-GR"/>
        </w:rPr>
        <w:t xml:space="preserve">μήμα Προμηθειών </w:t>
        <w:tab/>
        <w:tab/>
        <w:tab/>
        <w:tab/>
        <w:tab/>
        <w:tab/>
        <w:tab/>
        <w:tab/>
      </w:r>
    </w:p>
    <w:tbl>
      <w:tblPr>
        <w:tblW w:w="4503" w:type="dxa"/>
        <w:jc w:val="left"/>
        <w:tblInd w:w="0" w:type="dxa"/>
        <w:tblCellMar>
          <w:top w:w="0" w:type="dxa"/>
          <w:left w:w="108" w:type="dxa"/>
          <w:bottom w:w="0" w:type="dxa"/>
          <w:right w:w="108" w:type="dxa"/>
        </w:tblCellMar>
        <w:tblLook w:firstRow="1" w:noVBand="1" w:lastRow="0" w:firstColumn="1" w:lastColumn="0" w:noHBand="0" w:val="04a0"/>
      </w:tblPr>
      <w:tblGrid>
        <w:gridCol w:w="1526"/>
        <w:gridCol w:w="2976"/>
      </w:tblGrid>
      <w:tr>
        <w:trPr/>
        <w:tc>
          <w:tcPr>
            <w:tcW w:w="1526" w:type="dxa"/>
            <w:tcBorders/>
            <w:shd w:fill="auto" w:val="clear"/>
          </w:tcPr>
          <w:p>
            <w:pPr>
              <w:pStyle w:val="Normal"/>
              <w:suppressAutoHyphens w:val="true"/>
              <w:spacing w:before="0" w:after="0"/>
              <w:jc w:val="both"/>
              <w:rPr>
                <w:rFonts w:ascii="Calibri" w:hAnsi="Calibri" w:eastAsia="Times New Roman" w:cs="Calibri"/>
                <w:szCs w:val="24"/>
                <w:lang w:eastAsia="zh-CN"/>
              </w:rPr>
            </w:pPr>
            <w:r>
              <w:rPr>
                <w:rFonts w:eastAsia="Times New Roman" w:cs="Calibri"/>
                <w:lang w:eastAsia="zh-CN"/>
              </w:rPr>
              <w:t>Ταχ. Δ/νση:</w:t>
            </w:r>
          </w:p>
        </w:tc>
        <w:tc>
          <w:tcPr>
            <w:tcW w:w="2976" w:type="dxa"/>
            <w:tcBorders/>
            <w:shd w:fill="auto" w:val="clear"/>
          </w:tcPr>
          <w:p>
            <w:pPr>
              <w:pStyle w:val="Normal"/>
              <w:suppressAutoHyphens w:val="true"/>
              <w:spacing w:before="0" w:after="0"/>
              <w:jc w:val="both"/>
              <w:rPr>
                <w:rFonts w:ascii="Calibri" w:hAnsi="Calibri" w:eastAsia="Times New Roman" w:cs="Calibri"/>
                <w:szCs w:val="24"/>
                <w:lang w:eastAsia="zh-CN"/>
              </w:rPr>
            </w:pPr>
            <w:r>
              <w:rPr>
                <w:rFonts w:eastAsia="Times New Roman" w:cs="Calibri"/>
                <w:lang w:eastAsia="el-GR"/>
              </w:rPr>
              <w:t>2</w:t>
            </w:r>
            <w:r>
              <w:rPr>
                <w:rFonts w:eastAsia="Times New Roman" w:cs="Calibri"/>
                <w:vertAlign w:val="superscript"/>
                <w:lang w:eastAsia="el-GR"/>
              </w:rPr>
              <w:t>ο</w:t>
            </w:r>
            <w:r>
              <w:rPr>
                <w:rFonts w:eastAsia="Times New Roman" w:cs="Calibri"/>
                <w:lang w:eastAsia="el-GR"/>
              </w:rPr>
              <w:t>χλμ. Ε.Ο Σερρών-Δράμας</w:t>
            </w:r>
          </w:p>
        </w:tc>
      </w:tr>
      <w:tr>
        <w:trPr/>
        <w:tc>
          <w:tcPr>
            <w:tcW w:w="1526" w:type="dxa"/>
            <w:tcBorders/>
            <w:shd w:fill="auto" w:val="clear"/>
          </w:tcPr>
          <w:p>
            <w:pPr>
              <w:pStyle w:val="Normal"/>
              <w:suppressAutoHyphens w:val="true"/>
              <w:spacing w:before="0" w:after="0"/>
              <w:jc w:val="both"/>
              <w:rPr>
                <w:rFonts w:ascii="Calibri" w:hAnsi="Calibri" w:eastAsia="Times New Roman" w:cs="Calibri"/>
                <w:szCs w:val="24"/>
                <w:lang w:eastAsia="zh-CN"/>
              </w:rPr>
            </w:pPr>
            <w:r>
              <w:rPr>
                <w:rFonts w:eastAsia="Times New Roman" w:cs="Calibri"/>
                <w:lang w:eastAsia="zh-CN"/>
              </w:rPr>
              <w:t>Ταχ. Κώδικας:</w:t>
            </w:r>
          </w:p>
        </w:tc>
        <w:tc>
          <w:tcPr>
            <w:tcW w:w="2976" w:type="dxa"/>
            <w:tcBorders/>
            <w:shd w:fill="auto" w:val="clear"/>
          </w:tcPr>
          <w:p>
            <w:pPr>
              <w:pStyle w:val="Normal"/>
              <w:suppressAutoHyphens w:val="true"/>
              <w:spacing w:before="0" w:after="0"/>
              <w:jc w:val="both"/>
              <w:rPr>
                <w:rFonts w:ascii="Calibri" w:hAnsi="Calibri" w:eastAsia="Times New Roman" w:cs="Calibri"/>
                <w:szCs w:val="24"/>
                <w:lang w:eastAsia="zh-CN"/>
              </w:rPr>
            </w:pPr>
            <w:r>
              <w:rPr>
                <w:rFonts w:eastAsia="Times New Roman" w:cs="Calibri"/>
                <w:lang w:eastAsia="el-GR"/>
              </w:rPr>
              <w:t>62100</w:t>
            </w:r>
          </w:p>
        </w:tc>
      </w:tr>
      <w:tr>
        <w:trPr/>
        <w:tc>
          <w:tcPr>
            <w:tcW w:w="1526" w:type="dxa"/>
            <w:tcBorders/>
            <w:shd w:fill="auto" w:val="clear"/>
          </w:tcPr>
          <w:p>
            <w:pPr>
              <w:pStyle w:val="Normal"/>
              <w:suppressAutoHyphens w:val="true"/>
              <w:spacing w:before="0" w:after="0"/>
              <w:jc w:val="both"/>
              <w:rPr>
                <w:rFonts w:ascii="Calibri" w:hAnsi="Calibri" w:eastAsia="Times New Roman" w:cs="Calibri"/>
                <w:szCs w:val="24"/>
                <w:lang w:eastAsia="zh-CN"/>
              </w:rPr>
            </w:pPr>
            <w:r>
              <w:rPr>
                <w:rFonts w:eastAsia="Times New Roman" w:cs="Calibri"/>
                <w:lang w:eastAsia="zh-CN"/>
              </w:rPr>
              <w:t>Πληροφορίες:</w:t>
            </w:r>
          </w:p>
        </w:tc>
        <w:tc>
          <w:tcPr>
            <w:tcW w:w="2976" w:type="dxa"/>
            <w:tcBorders/>
            <w:shd w:fill="auto" w:val="clear"/>
          </w:tcPr>
          <w:p>
            <w:pPr>
              <w:pStyle w:val="Normal"/>
              <w:suppressAutoHyphens w:val="true"/>
              <w:spacing w:before="0" w:after="0"/>
              <w:jc w:val="both"/>
              <w:rPr/>
            </w:pPr>
            <w:r>
              <w:rPr>
                <w:rFonts w:eastAsia="Times New Roman" w:cs="Calibri"/>
                <w:szCs w:val="24"/>
                <w:lang w:eastAsia="el-GR"/>
              </w:rPr>
              <w:t>Β.Βρέττα</w:t>
            </w:r>
          </w:p>
        </w:tc>
      </w:tr>
      <w:tr>
        <w:trPr/>
        <w:tc>
          <w:tcPr>
            <w:tcW w:w="1526" w:type="dxa"/>
            <w:tcBorders/>
            <w:shd w:fill="auto" w:val="clear"/>
          </w:tcPr>
          <w:p>
            <w:pPr>
              <w:pStyle w:val="Normal"/>
              <w:suppressAutoHyphens w:val="true"/>
              <w:spacing w:before="0" w:after="0"/>
              <w:jc w:val="both"/>
              <w:rPr>
                <w:rFonts w:ascii="Calibri" w:hAnsi="Calibri" w:eastAsia="Times New Roman" w:cs="Calibri"/>
                <w:szCs w:val="24"/>
                <w:lang w:eastAsia="zh-CN"/>
              </w:rPr>
            </w:pPr>
            <w:r>
              <w:rPr>
                <w:rFonts w:eastAsia="Times New Roman" w:cs="Calibri"/>
                <w:lang w:eastAsia="zh-CN"/>
              </w:rPr>
              <w:t>Τηλέφωνο:</w:t>
            </w:r>
          </w:p>
        </w:tc>
        <w:tc>
          <w:tcPr>
            <w:tcW w:w="2976" w:type="dxa"/>
            <w:tcBorders/>
            <w:shd w:fill="auto" w:val="clear"/>
          </w:tcPr>
          <w:p>
            <w:pPr>
              <w:pStyle w:val="Normal"/>
              <w:suppressAutoHyphens w:val="true"/>
              <w:spacing w:before="0" w:after="0"/>
              <w:jc w:val="both"/>
              <w:rPr/>
            </w:pPr>
            <w:r>
              <w:rPr>
                <w:rFonts w:eastAsia="Times New Roman" w:cs="Calibri"/>
                <w:lang w:eastAsia="el-GR"/>
              </w:rPr>
              <w:t>23210 - 94290</w:t>
            </w:r>
          </w:p>
        </w:tc>
      </w:tr>
      <w:tr>
        <w:trPr/>
        <w:tc>
          <w:tcPr>
            <w:tcW w:w="1526" w:type="dxa"/>
            <w:tcBorders/>
            <w:shd w:fill="auto" w:val="clear"/>
          </w:tcPr>
          <w:p>
            <w:pPr>
              <w:pStyle w:val="Normal"/>
              <w:suppressAutoHyphens w:val="true"/>
              <w:spacing w:before="0" w:after="0"/>
              <w:jc w:val="both"/>
              <w:rPr>
                <w:rFonts w:ascii="Calibri" w:hAnsi="Calibri" w:eastAsia="Times New Roman" w:cs="Calibri"/>
                <w:szCs w:val="24"/>
                <w:lang w:eastAsia="zh-CN"/>
              </w:rPr>
            </w:pPr>
            <w:r>
              <w:rPr>
                <w:rFonts w:eastAsia="Times New Roman" w:cs="Calibri"/>
                <w:lang w:val="en-US" w:eastAsia="el-GR"/>
              </w:rPr>
              <w:t>Fax</w:t>
            </w:r>
            <w:r>
              <w:rPr>
                <w:rFonts w:eastAsia="Times New Roman" w:cs="Calibri"/>
                <w:lang w:eastAsia="el-GR"/>
              </w:rPr>
              <w:t>:</w:t>
            </w:r>
          </w:p>
        </w:tc>
        <w:tc>
          <w:tcPr>
            <w:tcW w:w="2976" w:type="dxa"/>
            <w:tcBorders/>
            <w:shd w:fill="auto" w:val="clear"/>
          </w:tcPr>
          <w:p>
            <w:pPr>
              <w:pStyle w:val="Normal"/>
              <w:suppressAutoHyphens w:val="true"/>
              <w:spacing w:before="0" w:after="0"/>
              <w:jc w:val="both"/>
              <w:rPr>
                <w:rFonts w:ascii="Calibri" w:hAnsi="Calibri" w:eastAsia="Times New Roman" w:cs="Calibri"/>
                <w:szCs w:val="24"/>
                <w:lang w:val="en-GB" w:eastAsia="zh-CN"/>
              </w:rPr>
            </w:pPr>
            <w:r>
              <w:rPr>
                <w:rFonts w:eastAsia="Times New Roman" w:cs="Calibri"/>
                <w:lang w:eastAsia="el-GR"/>
              </w:rPr>
              <w:t xml:space="preserve">23210 </w:t>
            </w:r>
            <w:r>
              <w:rPr>
                <w:rFonts w:eastAsia="Times New Roman" w:cs="Calibri"/>
                <w:lang w:val="en-US" w:eastAsia="el-GR"/>
              </w:rPr>
              <w:t>– 94766</w:t>
            </w:r>
          </w:p>
        </w:tc>
      </w:tr>
      <w:tr>
        <w:trPr/>
        <w:tc>
          <w:tcPr>
            <w:tcW w:w="1526" w:type="dxa"/>
            <w:tcBorders/>
            <w:shd w:fill="auto" w:val="clear"/>
          </w:tcPr>
          <w:p>
            <w:pPr>
              <w:pStyle w:val="Normal"/>
              <w:suppressAutoHyphens w:val="true"/>
              <w:spacing w:before="0" w:after="0"/>
              <w:jc w:val="both"/>
              <w:rPr>
                <w:rFonts w:ascii="Calibri" w:hAnsi="Calibri" w:eastAsia="Times New Roman" w:cs="Calibri"/>
                <w:szCs w:val="24"/>
                <w:lang w:val="en-GB" w:eastAsia="zh-CN"/>
              </w:rPr>
            </w:pPr>
            <w:r>
              <w:rPr>
                <w:rFonts w:eastAsia="Times New Roman" w:cs="Calibri"/>
                <w:lang w:val="en-US" w:eastAsia="el-GR"/>
              </w:rPr>
              <w:t>Site:</w:t>
            </w:r>
          </w:p>
        </w:tc>
        <w:tc>
          <w:tcPr>
            <w:tcW w:w="2976" w:type="dxa"/>
            <w:tcBorders/>
            <w:shd w:fill="auto" w:val="clear"/>
          </w:tcPr>
          <w:p>
            <w:pPr>
              <w:pStyle w:val="Normal"/>
              <w:suppressAutoHyphens w:val="true"/>
              <w:spacing w:before="0" w:after="0"/>
              <w:jc w:val="both"/>
              <w:rPr>
                <w:rFonts w:ascii="Calibri" w:hAnsi="Calibri" w:eastAsia="Times New Roman" w:cs="Calibri"/>
                <w:szCs w:val="24"/>
                <w:lang w:val="en-GB" w:eastAsia="zh-CN"/>
              </w:rPr>
            </w:pPr>
            <w:r>
              <w:rPr>
                <w:rFonts w:eastAsia="Times New Roman" w:cs="Calibri"/>
                <w:lang w:val="en-US" w:eastAsia="el-GR"/>
              </w:rPr>
              <w:t>www.hospser.gr</w:t>
            </w:r>
          </w:p>
        </w:tc>
      </w:tr>
      <w:tr>
        <w:trPr/>
        <w:tc>
          <w:tcPr>
            <w:tcW w:w="1526" w:type="dxa"/>
            <w:tcBorders/>
            <w:shd w:fill="auto" w:val="clear"/>
          </w:tcPr>
          <w:p>
            <w:pPr>
              <w:pStyle w:val="Normal"/>
              <w:suppressAutoHyphens w:val="true"/>
              <w:spacing w:before="0" w:after="0"/>
              <w:jc w:val="both"/>
              <w:rPr>
                <w:rFonts w:ascii="Calibri" w:hAnsi="Calibri" w:eastAsia="Times New Roman" w:cs="Calibri"/>
                <w:szCs w:val="24"/>
                <w:lang w:val="en-GB" w:eastAsia="zh-CN"/>
              </w:rPr>
            </w:pPr>
            <w:r>
              <w:rPr>
                <w:rFonts w:eastAsia="Times New Roman" w:cs="Calibri"/>
                <w:lang w:val="de-DE" w:eastAsia="el-GR"/>
              </w:rPr>
              <w:t>E-mail</w:t>
            </w:r>
            <w:r>
              <w:rPr>
                <w:rFonts w:eastAsia="Times New Roman" w:cs="Calibri"/>
                <w:lang w:val="en-GB" w:eastAsia="el-GR"/>
              </w:rPr>
              <w:t>:</w:t>
            </w:r>
          </w:p>
        </w:tc>
        <w:tc>
          <w:tcPr>
            <w:tcW w:w="2976" w:type="dxa"/>
            <w:tcBorders/>
            <w:shd w:fill="auto" w:val="clear"/>
          </w:tcPr>
          <w:p>
            <w:pPr>
              <w:pStyle w:val="Normal"/>
              <w:suppressAutoHyphens w:val="true"/>
              <w:spacing w:before="0" w:after="0"/>
              <w:jc w:val="both"/>
              <w:rPr/>
            </w:pPr>
            <w:r>
              <w:rPr>
                <w:rStyle w:val="ListLabel91"/>
                <w:rFonts w:eastAsia="Times New Roman" w:cs="Calibri"/>
                <w:color w:val="auto"/>
                <w:lang w:val="de-DE" w:eastAsia="el-GR"/>
              </w:rPr>
              <w:t>vretta</w:t>
            </w:r>
            <w:hyperlink r:id="rId4">
              <w:r>
                <w:rPr>
                  <w:rStyle w:val="ListLabel91"/>
                  <w:rFonts w:eastAsia="Times New Roman" w:cs="Calibri"/>
                  <w:color w:val="auto"/>
                  <w:lang w:val="de-DE" w:eastAsia="el-GR"/>
                </w:rPr>
                <w:t>@hospser.gr</w:t>
              </w:r>
            </w:hyperlink>
          </w:p>
          <w:p>
            <w:pPr>
              <w:pStyle w:val="Normal"/>
              <w:suppressAutoHyphens w:val="true"/>
              <w:spacing w:before="0" w:after="0"/>
              <w:jc w:val="both"/>
              <w:rPr>
                <w:rFonts w:ascii="Calibri" w:hAnsi="Calibri" w:eastAsia="Times New Roman" w:cs="Calibri"/>
                <w:szCs w:val="24"/>
                <w:lang w:val="en-US" w:eastAsia="zh-CN"/>
              </w:rPr>
            </w:pPr>
            <w:r>
              <w:rPr>
                <w:rFonts w:eastAsia="Times New Roman" w:cs="Calibri"/>
                <w:szCs w:val="24"/>
                <w:lang w:val="en-US" w:eastAsia="zh-CN"/>
              </w:rPr>
            </w:r>
          </w:p>
        </w:tc>
      </w:tr>
    </w:tbl>
    <w:p>
      <w:pPr>
        <w:pStyle w:val="Normal"/>
        <w:suppressAutoHyphens w:val="true"/>
        <w:spacing w:before="0" w:after="120"/>
        <w:jc w:val="center"/>
        <w:rPr>
          <w:rFonts w:ascii="Calibri" w:hAnsi="Calibri" w:eastAsia="Times New Roman" w:cs="Calibri"/>
          <w:b/>
          <w:b/>
          <w:bCs/>
          <w:sz w:val="26"/>
          <w:szCs w:val="26"/>
          <w:u w:val="single"/>
          <w:lang w:val="en-GB" w:eastAsia="el-GR"/>
        </w:rPr>
      </w:pPr>
      <w:r>
        <w:rPr>
          <w:rFonts w:eastAsia="Times New Roman" w:cs="Calibri"/>
          <w:b/>
          <w:bCs/>
          <w:sz w:val="26"/>
          <w:szCs w:val="26"/>
          <w:u w:val="single"/>
          <w:lang w:val="en-GB" w:eastAsia="el-GR"/>
        </w:rPr>
        <w:t>ΔΙΑΚΗΡΥΞΗ</w:t>
      </w:r>
    </w:p>
    <w:p>
      <w:pPr>
        <w:pStyle w:val="Normal"/>
        <w:tabs>
          <w:tab w:val="left" w:pos="720" w:leader="none"/>
        </w:tabs>
        <w:suppressAutoHyphens w:val="true"/>
        <w:spacing w:before="0" w:after="120"/>
        <w:jc w:val="center"/>
        <w:rPr>
          <w:rFonts w:ascii="Calibri" w:hAnsi="Calibri" w:eastAsia="Times New Roman" w:cs="Calibri"/>
          <w:b/>
          <w:b/>
          <w:szCs w:val="24"/>
          <w:lang w:val="en-GB" w:eastAsia="zh-CN"/>
        </w:rPr>
      </w:pPr>
      <w:r>
        <w:rPr>
          <w:rFonts w:eastAsia="Times New Roman" w:cs="Calibri"/>
          <w:b/>
          <w:szCs w:val="24"/>
          <w:lang w:val="en-GB" w:eastAsia="zh-CN"/>
        </w:rPr>
        <w:t>ΣΥΝΟΠΤΙΚΟΥ ΔΙΑΓΩΝΙΣΜΟΥ</w:t>
      </w:r>
    </w:p>
    <w:p>
      <w:pPr>
        <w:pStyle w:val="Normal"/>
        <w:tabs>
          <w:tab w:val="left" w:pos="720" w:leader="none"/>
        </w:tabs>
        <w:suppressAutoHyphens w:val="true"/>
        <w:spacing w:before="0" w:after="120"/>
        <w:jc w:val="center"/>
        <w:rPr/>
      </w:pPr>
      <w:r>
        <w:rPr>
          <w:rFonts w:eastAsia="Times New Roman" w:cs="Calibri"/>
          <w:b/>
          <w:sz w:val="24"/>
          <w:szCs w:val="24"/>
          <w:lang w:eastAsia="zh-CN"/>
        </w:rPr>
        <w:t>υπ’αρ. Σ.17/2020</w:t>
      </w:r>
    </w:p>
    <w:p>
      <w:pPr>
        <w:pStyle w:val="Normal"/>
        <w:spacing w:before="0" w:after="0"/>
        <w:jc w:val="center"/>
        <w:rPr>
          <w:rFonts w:ascii="Calibri" w:hAnsi="Calibri" w:eastAsia="Calibri" w:cs="Calibri"/>
          <w:b/>
          <w:b/>
          <w:bCs/>
          <w:color w:val="000000"/>
        </w:rPr>
      </w:pPr>
      <w:r>
        <w:rPr>
          <w:rFonts w:eastAsia="Calibri" w:cs="Calibri"/>
          <w:b/>
          <w:bCs/>
          <w:color w:val="000000"/>
        </w:rPr>
      </w:r>
    </w:p>
    <w:p>
      <w:pPr>
        <w:pStyle w:val="Normal"/>
        <w:suppressAutoHyphens w:val="true"/>
        <w:spacing w:before="0" w:after="120"/>
        <w:ind w:right="360" w:hanging="0"/>
        <w:jc w:val="center"/>
        <w:rPr>
          <w:rFonts w:ascii="Calibri" w:hAnsi="Calibri" w:eastAsia="Times New Roman" w:cs="Calibri"/>
          <w:color w:val="000000"/>
          <w:szCs w:val="24"/>
          <w:lang w:eastAsia="el-GR"/>
        </w:rPr>
      </w:pPr>
      <w:r>
        <w:rPr>
          <w:rFonts w:eastAsia="Times New Roman" w:cs="Calibri"/>
          <w:szCs w:val="24"/>
          <w:lang w:eastAsia="zh-CN"/>
        </w:rPr>
        <w:t xml:space="preserve">      </w:t>
      </w:r>
      <w:r>
        <w:rPr>
          <w:rFonts w:eastAsia="Times New Roman" w:cs="Calibri"/>
          <w:szCs w:val="24"/>
          <w:lang w:eastAsia="zh-CN"/>
        </w:rPr>
        <w:t xml:space="preserve">για την  </w:t>
      </w:r>
      <w:r>
        <w:rPr>
          <w:rFonts w:eastAsia="Times New Roman" w:cs="Calibri"/>
          <w:color w:val="000000"/>
          <w:szCs w:val="24"/>
          <w:lang w:eastAsia="el-GR"/>
        </w:rPr>
        <w:t>παροχή</w:t>
      </w:r>
      <w:r>
        <w:rPr>
          <w:rFonts w:eastAsia="Times New Roman" w:cs="Times New Roman" w:ascii="Times New Roman" w:hAnsi="Times New Roman"/>
          <w:b/>
          <w:sz w:val="24"/>
          <w:szCs w:val="24"/>
          <w:lang w:eastAsia="el-GR"/>
        </w:rPr>
        <w:t xml:space="preserve"> </w:t>
      </w:r>
      <w:r>
        <w:rPr>
          <w:rFonts w:eastAsia="Times New Roman" w:cs="Calibri"/>
          <w:lang w:eastAsia="el-GR"/>
        </w:rPr>
        <w:t xml:space="preserve">υπηρεσιών και την προμήθεια ειδών </w:t>
      </w:r>
      <w:r>
        <w:rPr>
          <w:rFonts w:eastAsia="Times New Roman" w:cs="Calibri"/>
          <w:color w:val="000000"/>
          <w:szCs w:val="24"/>
          <w:lang w:eastAsia="el-GR"/>
        </w:rPr>
        <w:t xml:space="preserve"> : </w:t>
      </w:r>
    </w:p>
    <w:p>
      <w:pPr>
        <w:pStyle w:val="Normal"/>
        <w:tabs>
          <w:tab w:val="left" w:pos="720" w:leader="none"/>
        </w:tabs>
        <w:suppressAutoHyphens w:val="true"/>
        <w:spacing w:before="0" w:after="0"/>
        <w:jc w:val="center"/>
        <w:rPr/>
      </w:pPr>
      <w:r>
        <w:rPr>
          <w:rFonts w:eastAsia="Times New Roman" w:cs="Calibri"/>
          <w:b/>
          <w:sz w:val="26"/>
          <w:szCs w:val="26"/>
          <w:lang w:eastAsia="el-GR"/>
        </w:rPr>
        <w:t>«</w:t>
      </w:r>
      <w:bookmarkStart w:id="0" w:name="_GoBack"/>
      <w:r>
        <w:rPr>
          <w:rFonts w:eastAsia="Times New Roman" w:cs="Times New Roman" w:ascii="Times New Roman" w:hAnsi="Times New Roman"/>
          <w:b/>
          <w:bCs/>
          <w:sz w:val="22"/>
          <w:szCs w:val="22"/>
          <w:lang w:eastAsia="el-GR"/>
        </w:rPr>
        <w:t>ΠΑΡΟΧΗ ΥΠΗΡΕΣΙΩΝ ΑΝΑΓΟΜΩΣΗΣ ΠΥΡΟΣΒΕΣΤΗΡΩΝ ΚΑΙ ΥΛΙΚΑ ΠΥΡΟΣΒΕΣΗΣ</w:t>
      </w:r>
      <w:bookmarkEnd w:id="0"/>
      <w:r>
        <w:rPr>
          <w:rFonts w:eastAsia="Times New Roman" w:cs="Calibri"/>
          <w:b/>
          <w:bCs/>
          <w:sz w:val="26"/>
          <w:szCs w:val="26"/>
          <w:lang w:eastAsia="el-GR"/>
        </w:rPr>
        <w:t>»</w:t>
      </w:r>
    </w:p>
    <w:p>
      <w:pPr>
        <w:pStyle w:val="Normal"/>
        <w:suppressAutoHyphens w:val="true"/>
        <w:spacing w:lineRule="auto" w:line="240" w:before="0" w:after="120"/>
        <w:ind w:right="360" w:hanging="0"/>
        <w:jc w:val="center"/>
        <w:rPr/>
      </w:pPr>
      <w:r>
        <w:rPr>
          <w:rFonts w:eastAsia="Times New Roman" w:cs="Calibri"/>
          <w:sz w:val="26"/>
          <w:szCs w:val="26"/>
          <w:lang w:eastAsia="el-GR"/>
        </w:rPr>
        <w:t xml:space="preserve">    </w:t>
      </w:r>
      <w:r>
        <w:rPr>
          <w:rFonts w:eastAsia="Times New Roman" w:cs="Calibri"/>
          <w:sz w:val="24"/>
          <w:szCs w:val="24"/>
          <w:lang w:val="en-US" w:eastAsia="el-GR"/>
        </w:rPr>
        <w:t>CPV</w:t>
      </w:r>
      <w:r>
        <w:rPr>
          <w:rFonts w:eastAsia="Times New Roman" w:cs="Calibri"/>
          <w:sz w:val="24"/>
          <w:szCs w:val="24"/>
          <w:lang w:eastAsia="el-GR"/>
        </w:rPr>
        <w:t xml:space="preserve"> </w:t>
      </w:r>
      <w:r>
        <w:rPr>
          <w:rFonts w:eastAsia="Times New Roman" w:cs="Calibri"/>
          <w:color w:val="000000"/>
          <w:sz w:val="24"/>
          <w:szCs w:val="24"/>
          <w:lang w:eastAsia="el-GR"/>
        </w:rPr>
        <w:t>50413200-5 και  35111200-7 αντίστοιχα.</w:t>
      </w:r>
    </w:p>
    <w:p>
      <w:pPr>
        <w:pStyle w:val="Normal"/>
        <w:suppressAutoHyphens w:val="true"/>
        <w:spacing w:before="0" w:after="120"/>
        <w:ind w:right="360" w:hanging="0"/>
        <w:jc w:val="center"/>
        <w:rPr>
          <w:rFonts w:ascii="Calibri" w:hAnsi="Calibri" w:eastAsia="Times New Roman" w:cs="Calibri"/>
          <w:b/>
          <w:b/>
          <w:szCs w:val="24"/>
          <w:lang w:eastAsia="el-GR"/>
        </w:rPr>
      </w:pPr>
      <w:r>
        <w:rPr>
          <w:rFonts w:eastAsia="Times New Roman" w:cs="Calibri"/>
          <w:b/>
          <w:szCs w:val="24"/>
          <w:lang w:eastAsia="el-GR"/>
        </w:rPr>
      </w:r>
    </w:p>
    <w:p>
      <w:pPr>
        <w:pStyle w:val="Normal"/>
        <w:suppressAutoHyphens w:val="true"/>
        <w:spacing w:before="0" w:after="120"/>
        <w:ind w:firstLine="142"/>
        <w:jc w:val="center"/>
        <w:rPr/>
      </w:pPr>
      <w:r>
        <w:rPr>
          <w:rFonts w:eastAsia="Times New Roman" w:cs="Calibri"/>
          <w:b/>
          <w:szCs w:val="24"/>
          <w:u w:val="single"/>
          <w:lang w:eastAsia="zh-CN"/>
        </w:rPr>
        <w:t>Ε</w:t>
      </w:r>
      <w:r>
        <w:rPr>
          <w:rFonts w:eastAsia="Calibri" w:cs="Calibri"/>
          <w:b/>
          <w:u w:val="single"/>
        </w:rPr>
        <w:t>κτιμώμενη αξία της σύμβασης</w:t>
      </w:r>
      <w:r>
        <w:rPr>
          <w:rFonts w:eastAsia="Times New Roman" w:cs="Calibri"/>
          <w:b/>
          <w:szCs w:val="24"/>
          <w:u w:val="single"/>
          <w:lang w:eastAsia="zh-CN"/>
        </w:rPr>
        <w:t>:</w:t>
      </w:r>
    </w:p>
    <w:p>
      <w:pPr>
        <w:pStyle w:val="Normal"/>
        <w:spacing w:before="0" w:after="0"/>
        <w:ind w:left="1440" w:firstLine="720"/>
        <w:rPr/>
      </w:pPr>
      <w:r>
        <w:rPr>
          <w:rFonts w:eastAsia="Times New Roman" w:cs="Calibri"/>
          <w:szCs w:val="24"/>
          <w:lang w:eastAsia="zh-CN"/>
        </w:rPr>
        <w:t>έως του ποσού</w:t>
      </w:r>
      <w:r>
        <w:rPr>
          <w:rFonts w:eastAsia="Calibri" w:cs="Calibri"/>
        </w:rPr>
        <w:t xml:space="preserve"> των </w:t>
      </w:r>
      <w:r>
        <w:rPr>
          <w:rFonts w:eastAsia="Times New Roman" w:cs="Calibri"/>
          <w:b/>
          <w:szCs w:val="24"/>
          <w:lang w:eastAsia="el-GR"/>
        </w:rPr>
        <w:t>17.000</w:t>
      </w:r>
      <w:r>
        <w:rPr>
          <w:rFonts w:eastAsia="Times New Roman" w:cs="Calibri"/>
          <w:b/>
          <w:szCs w:val="24"/>
          <w:lang w:eastAsia="zh-CN"/>
        </w:rPr>
        <w:t>€</w:t>
      </w:r>
      <w:r>
        <w:rPr>
          <w:rFonts w:eastAsia="Calibri" w:cs="Calibri"/>
          <w:szCs w:val="24"/>
          <w:lang w:eastAsia="zh-CN"/>
        </w:rPr>
        <w:t xml:space="preserve"> </w:t>
      </w:r>
      <w:r>
        <w:rPr>
          <w:rFonts w:eastAsia="Times New Roman" w:cs="Calibri"/>
          <w:szCs w:val="24"/>
          <w:lang w:eastAsia="zh-CN"/>
        </w:rPr>
        <w:t>με ΦΠΑ 24</w:t>
      </w:r>
      <w:r>
        <w:rPr>
          <w:rFonts w:eastAsia="Calibri" w:cs="Calibri"/>
        </w:rPr>
        <w:t>% (</w:t>
      </w:r>
      <w:r>
        <w:rPr>
          <w:rFonts w:eastAsia="Calibri" w:cs="Calibri"/>
          <w:b/>
          <w:bCs/>
        </w:rPr>
        <w:t>13.709,68</w:t>
      </w:r>
      <w:r>
        <w:rPr>
          <w:rFonts w:eastAsia="Calibri" w:cs="Calibri"/>
          <w:b/>
        </w:rPr>
        <w:t>€</w:t>
      </w:r>
      <w:r>
        <w:rPr>
          <w:rFonts w:eastAsia="Times New Roman" w:cs="Calibri"/>
          <w:szCs w:val="24"/>
          <w:lang w:eastAsia="zh-CN"/>
        </w:rPr>
        <w:t xml:space="preserve"> +</w:t>
      </w:r>
      <w:r>
        <w:rPr>
          <w:rFonts w:eastAsia="Calibri" w:cs="Calibri"/>
        </w:rPr>
        <w:t xml:space="preserve"> ΦΠΑ</w:t>
      </w:r>
      <w:r>
        <w:rPr>
          <w:rFonts w:eastAsia="Times New Roman" w:cs="Calibri"/>
          <w:szCs w:val="24"/>
          <w:lang w:eastAsia="zh-CN"/>
        </w:rPr>
        <w:t xml:space="preserve"> ).</w:t>
      </w:r>
    </w:p>
    <w:p>
      <w:pPr>
        <w:pStyle w:val="Normal"/>
        <w:spacing w:before="0" w:after="0"/>
        <w:ind w:left="1440" w:firstLine="720"/>
        <w:rPr>
          <w:b w:val="false"/>
          <w:b w:val="false"/>
          <w:bCs w:val="false"/>
          <w:color w:val="auto"/>
        </w:rPr>
      </w:pPr>
      <w:r>
        <w:rPr>
          <w:rFonts w:eastAsia="Times New Roman" w:cs="Calibri"/>
          <w:b w:val="false"/>
          <w:bCs w:val="false"/>
          <w:color w:val="auto"/>
          <w:szCs w:val="24"/>
          <w:lang w:eastAsia="zh-CN"/>
        </w:rPr>
        <w:t xml:space="preserve"> </w:t>
      </w:r>
      <w:r>
        <w:rPr>
          <w:rFonts w:eastAsia="Times New Roman" w:cs="Calibri"/>
          <w:b w:val="false"/>
          <w:bCs w:val="false"/>
          <w:color w:val="auto"/>
          <w:szCs w:val="24"/>
          <w:lang w:eastAsia="zh-CN"/>
        </w:rPr>
        <w:t>-Υπηρεσίες αναγόμωσης πυροσβεστήρων: 9.000€ (7.258,06€ + ΦΠΑ)</w:t>
      </w:r>
    </w:p>
    <w:p>
      <w:pPr>
        <w:pStyle w:val="Normal"/>
        <w:spacing w:before="0" w:after="0"/>
        <w:ind w:left="1440" w:firstLine="720"/>
        <w:rPr>
          <w:b w:val="false"/>
          <w:b w:val="false"/>
          <w:bCs w:val="false"/>
          <w:color w:val="auto"/>
        </w:rPr>
      </w:pPr>
      <w:r>
        <w:rPr>
          <w:rFonts w:eastAsia="Times New Roman" w:cs="Calibri"/>
          <w:b w:val="false"/>
          <w:bCs w:val="false"/>
          <w:color w:val="auto"/>
          <w:szCs w:val="24"/>
          <w:lang w:eastAsia="zh-CN"/>
        </w:rPr>
        <w:t xml:space="preserve"> </w:t>
      </w:r>
      <w:r>
        <w:rPr>
          <w:rFonts w:eastAsia="Times New Roman" w:cs="Calibri"/>
          <w:b w:val="false"/>
          <w:bCs w:val="false"/>
          <w:color w:val="auto"/>
          <w:szCs w:val="24"/>
          <w:lang w:eastAsia="zh-CN"/>
        </w:rPr>
        <w:t>-Υλικά πυρόσβεσης: 8.000€ (6.451,61€ +ΦΠΑ)</w:t>
      </w:r>
    </w:p>
    <w:p>
      <w:pPr>
        <w:pStyle w:val="Normal"/>
        <w:spacing w:before="0" w:after="0"/>
        <w:ind w:hanging="0"/>
        <w:rPr>
          <w:rFonts w:ascii="Calibri" w:hAnsi="Calibri" w:eastAsia="Times New Roman" w:cs="Calibri"/>
          <w:b/>
          <w:b/>
          <w:bCs/>
          <w:color w:val="FF0000"/>
          <w:szCs w:val="24"/>
          <w:u w:val="single"/>
          <w:lang w:eastAsia="zh-CN"/>
        </w:rPr>
      </w:pPr>
      <w:r>
        <w:rPr>
          <w:rFonts w:eastAsia="Times New Roman" w:cs="Calibri"/>
          <w:b/>
          <w:bCs/>
          <w:color w:val="FF0000"/>
          <w:szCs w:val="24"/>
          <w:u w:val="single"/>
          <w:lang w:eastAsia="zh-CN"/>
        </w:rPr>
      </w:r>
    </w:p>
    <w:p>
      <w:pPr>
        <w:pStyle w:val="Normal"/>
        <w:spacing w:before="0" w:after="0"/>
        <w:ind w:hanging="0"/>
        <w:contextualSpacing/>
        <w:rPr>
          <w:rFonts w:ascii="Calibri" w:hAnsi="Calibri" w:eastAsia="Times New Roman" w:cs="Calibri"/>
          <w:b/>
          <w:b/>
          <w:bCs/>
          <w:iCs/>
          <w:szCs w:val="24"/>
          <w:lang w:eastAsia="zh-CN"/>
        </w:rPr>
      </w:pPr>
      <w:r>
        <w:rPr>
          <w:rFonts w:eastAsia="Times New Roman" w:cs="Calibri"/>
          <w:b/>
          <w:bCs/>
          <w:iCs/>
          <w:szCs w:val="24"/>
          <w:lang w:eastAsia="zh-CN"/>
        </w:rPr>
      </w:r>
    </w:p>
    <w:p>
      <w:pPr>
        <w:pStyle w:val="Normal"/>
        <w:suppressAutoHyphens w:val="true"/>
        <w:spacing w:before="0" w:after="120"/>
        <w:ind w:firstLine="284"/>
        <w:jc w:val="center"/>
        <w:rPr>
          <w:rFonts w:ascii="Calibri" w:hAnsi="Calibri" w:eastAsia="Times New Roman" w:cs="Calibri"/>
          <w:b/>
          <w:b/>
          <w:bCs/>
          <w:iCs/>
          <w:szCs w:val="24"/>
          <w:u w:val="single"/>
          <w:lang w:eastAsia="zh-CN"/>
        </w:rPr>
      </w:pPr>
      <w:r>
        <w:rPr>
          <w:rFonts w:eastAsia="Times New Roman" w:cs="Calibri"/>
          <w:b/>
          <w:bCs/>
          <w:iCs/>
          <w:szCs w:val="24"/>
          <w:u w:val="single"/>
          <w:lang w:eastAsia="zh-CN"/>
        </w:rPr>
        <w:t>Κριτήριο κατακύρωσης:</w:t>
      </w:r>
    </w:p>
    <w:p>
      <w:pPr>
        <w:pStyle w:val="Normal"/>
        <w:suppressAutoHyphens w:val="true"/>
        <w:spacing w:before="0" w:after="120"/>
        <w:ind w:right="360" w:hanging="0"/>
        <w:jc w:val="center"/>
        <w:rPr>
          <w:rFonts w:ascii="Calibri" w:hAnsi="Calibri" w:eastAsia="Times New Roman" w:cs="Calibri"/>
          <w:b/>
          <w:b/>
          <w:szCs w:val="24"/>
          <w:lang w:eastAsia="el-GR"/>
        </w:rPr>
      </w:pPr>
      <w:r>
        <w:rPr>
          <w:rFonts w:eastAsia="Times New Roman" w:cs="Calibri"/>
          <w:bCs/>
          <w:iCs/>
          <w:szCs w:val="24"/>
          <w:lang w:eastAsia="zh-CN"/>
        </w:rPr>
        <w:t xml:space="preserve">η </w:t>
      </w:r>
      <w:r>
        <w:rPr>
          <w:rFonts w:eastAsia="Calibri" w:cs="Calibri"/>
          <w:szCs w:val="24"/>
          <w:lang w:eastAsia="zh-CN"/>
        </w:rPr>
        <w:t>πλέον συμφέρουσα από οικονομική άποψη προσφορά αποκλειστικά βάσει της τιμής (χαμηλότερη τιμή).</w:t>
      </w:r>
    </w:p>
    <w:p>
      <w:pPr>
        <w:pStyle w:val="Normal"/>
        <w:suppressAutoHyphens w:val="true"/>
        <w:spacing w:before="0" w:after="0"/>
        <w:ind w:firstLine="142"/>
        <w:jc w:val="both"/>
        <w:rPr/>
      </w:pPr>
      <w:r>
        <w:rPr>
          <w:rFonts w:eastAsia="Times New Roman" w:cs="Calibri"/>
          <w:b/>
          <w:szCs w:val="24"/>
          <w:lang w:eastAsia="zh-CN"/>
        </w:rPr>
        <w:t xml:space="preserve">   </w:t>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0"/>
        <w:ind w:firstLine="142"/>
        <w:jc w:val="both"/>
        <w:rPr>
          <w:rFonts w:eastAsia="Times New Roman" w:cs="Calibri"/>
          <w:b/>
          <w:b/>
          <w:szCs w:val="24"/>
          <w:lang w:eastAsia="zh-CN"/>
        </w:rPr>
      </w:pPr>
      <w:r>
        <w:rPr>
          <w:rFonts w:eastAsia="Times New Roman" w:cs="Calibri"/>
          <w:b/>
          <w:szCs w:val="24"/>
          <w:lang w:eastAsia="zh-CN"/>
        </w:rPr>
      </w:r>
    </w:p>
    <w:p>
      <w:pPr>
        <w:pStyle w:val="Normal"/>
        <w:suppressAutoHyphens w:val="true"/>
        <w:spacing w:before="0" w:after="60"/>
        <w:jc w:val="center"/>
        <w:rPr>
          <w:rFonts w:ascii="Calibri" w:hAnsi="Calibri" w:eastAsia="Times New Roman" w:cs="Calibri"/>
          <w:b/>
          <w:b/>
          <w:szCs w:val="24"/>
          <w:u w:val="single"/>
          <w:lang w:eastAsia="el-GR"/>
        </w:rPr>
      </w:pPr>
      <w:r>
        <w:rPr>
          <w:rFonts w:eastAsia="Times New Roman" w:cs="Calibri"/>
          <w:b/>
          <w:szCs w:val="24"/>
          <w:u w:val="single"/>
          <w:lang w:eastAsia="el-GR"/>
        </w:rPr>
      </w:r>
    </w:p>
    <w:p>
      <w:pPr>
        <w:pStyle w:val="Normal"/>
        <w:suppressAutoHyphens w:val="true"/>
        <w:spacing w:before="0" w:after="60"/>
        <w:jc w:val="center"/>
        <w:rPr>
          <w:rFonts w:ascii="Calibri" w:hAnsi="Calibri" w:eastAsia="Times New Roman" w:cs="Calibri"/>
          <w:b/>
          <w:b/>
          <w:szCs w:val="24"/>
          <w:u w:val="single"/>
          <w:lang w:eastAsia="el-GR"/>
        </w:rPr>
      </w:pPr>
      <w:r>
        <w:rPr>
          <w:rFonts w:eastAsia="Times New Roman" w:cs="Calibri"/>
          <w:b/>
          <w:szCs w:val="24"/>
          <w:u w:val="single"/>
          <w:lang w:eastAsia="el-GR"/>
        </w:rPr>
        <w:t>ΣΥΝΟΠΤΙΚΑ ΣΤΟΙΧΕΙΑ ΔΙΑΓΩΝΙΣΜΟΥ</w:t>
      </w:r>
    </w:p>
    <w:p>
      <w:pPr>
        <w:pStyle w:val="Normal"/>
        <w:suppressAutoHyphens w:val="true"/>
        <w:spacing w:before="0" w:after="60"/>
        <w:jc w:val="center"/>
        <w:rPr>
          <w:rFonts w:ascii="Calibri" w:hAnsi="Calibri" w:eastAsia="Times New Roman" w:cs="Calibri"/>
          <w:szCs w:val="24"/>
          <w:lang w:eastAsia="zh-CN"/>
        </w:rPr>
      </w:pPr>
      <w:r>
        <w:rPr>
          <w:rFonts w:eastAsia="Times New Roman" w:cs="Calibri"/>
          <w:szCs w:val="24"/>
          <w:lang w:eastAsia="zh-CN"/>
        </w:rPr>
      </w:r>
    </w:p>
    <w:tbl>
      <w:tblPr>
        <w:tblW w:w="11057" w:type="dxa"/>
        <w:jc w:val="left"/>
        <w:tblInd w:w="-175" w:type="dxa"/>
        <w:tblCellMar>
          <w:top w:w="0" w:type="dxa"/>
          <w:left w:w="108" w:type="dxa"/>
          <w:bottom w:w="0" w:type="dxa"/>
          <w:right w:w="108" w:type="dxa"/>
        </w:tblCellMar>
        <w:tblLook w:firstRow="1" w:noVBand="0" w:lastRow="1" w:firstColumn="1" w:lastColumn="1" w:noHBand="0" w:val="01e0"/>
      </w:tblPr>
      <w:tblGrid>
        <w:gridCol w:w="3822"/>
        <w:gridCol w:w="7234"/>
      </w:tblGrid>
      <w:tr>
        <w:trPr>
          <w:trHeight w:val="466"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right="-108" w:hanging="0"/>
              <w:rPr>
                <w:rFonts w:ascii="Calibri" w:hAnsi="Calibri" w:eastAsia="Calibri" w:cs="Calibri"/>
                <w:b/>
                <w:b/>
                <w:szCs w:val="24"/>
                <w:lang w:val="en-GB" w:eastAsia="zh-CN"/>
              </w:rPr>
            </w:pPr>
            <w:r>
              <w:rPr>
                <w:rFonts w:eastAsia="Calibri" w:cs="Calibri"/>
                <w:b/>
                <w:szCs w:val="24"/>
                <w:lang w:eastAsia="zh-CN"/>
              </w:rPr>
              <w:t xml:space="preserve"> </w:t>
            </w:r>
            <w:r>
              <w:rPr>
                <w:rFonts w:eastAsia="Calibri" w:cs="Calibri"/>
                <w:b/>
                <w:szCs w:val="24"/>
                <w:lang w:val="en-GB" w:eastAsia="zh-CN"/>
              </w:rPr>
              <w:t xml:space="preserve">Αναθέτουσα Αρχή </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rPr>
                <w:rFonts w:ascii="Calibri" w:hAnsi="Calibri" w:eastAsia="Calibri" w:cs="Calibri"/>
                <w:szCs w:val="24"/>
                <w:lang w:val="en-GB" w:eastAsia="zh-CN"/>
              </w:rPr>
            </w:pPr>
            <w:r>
              <w:rPr>
                <w:rFonts w:eastAsia="Calibri" w:cs="Calibri"/>
                <w:szCs w:val="24"/>
                <w:lang w:val="en-GB" w:eastAsia="zh-CN"/>
              </w:rPr>
              <w:t>Γενικό Νοσοκομείο Σερρών</w:t>
            </w:r>
          </w:p>
        </w:tc>
      </w:tr>
      <w:tr>
        <w:trPr>
          <w:trHeight w:val="318"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120"/>
              <w:ind w:right="-108" w:hanging="0"/>
              <w:rPr>
                <w:rFonts w:ascii="Calibri" w:hAnsi="Calibri" w:eastAsia="Calibri" w:cs="Calibri"/>
                <w:b/>
                <w:b/>
                <w:szCs w:val="24"/>
                <w:lang w:val="en-GB" w:eastAsia="zh-CN"/>
              </w:rPr>
            </w:pPr>
            <w:r>
              <w:rPr>
                <w:rFonts w:eastAsia="Times New Roman" w:cs="Calibri"/>
                <w:b/>
                <w:szCs w:val="24"/>
                <w:lang w:val="en-GB" w:eastAsia="el-GR"/>
              </w:rPr>
              <w:t xml:space="preserve"> </w:t>
            </w:r>
            <w:r>
              <w:rPr>
                <w:rFonts w:eastAsia="Times New Roman" w:cs="Calibri"/>
                <w:b/>
                <w:szCs w:val="24"/>
                <w:lang w:val="en-GB" w:eastAsia="el-GR"/>
              </w:rPr>
              <w:t>Είδος Διαγωνισμού</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120"/>
              <w:ind w:right="-108" w:hanging="0"/>
              <w:rPr/>
            </w:pPr>
            <w:r>
              <w:rPr>
                <w:rFonts w:eastAsia="Times New Roman" w:cs="Calibri"/>
                <w:szCs w:val="24"/>
                <w:lang w:val="en-GB" w:eastAsia="el-GR"/>
              </w:rPr>
              <w:t xml:space="preserve">Συνοπτικός </w:t>
            </w:r>
            <w:r>
              <w:rPr>
                <w:rFonts w:eastAsia="Times New Roman" w:cs="Calibri"/>
                <w:szCs w:val="24"/>
                <w:lang w:eastAsia="el-GR"/>
              </w:rPr>
              <w:t xml:space="preserve"> </w:t>
            </w:r>
            <w:r>
              <w:rPr>
                <w:rFonts w:eastAsia="Times New Roman" w:cs="Calibri"/>
                <w:szCs w:val="24"/>
                <w:lang w:val="en-GB" w:eastAsia="el-GR"/>
              </w:rPr>
              <w:t xml:space="preserve">Διαγωνισμός </w:t>
            </w:r>
            <w:r>
              <w:rPr>
                <w:rFonts w:eastAsia="Times New Roman" w:cs="Calibri"/>
                <w:szCs w:val="24"/>
                <w:lang w:val="en-GB" w:eastAsia="zh-CN"/>
              </w:rPr>
              <w:t>(αρθρ. 117, Ν. 4412/2016)</w:t>
            </w:r>
            <w:r>
              <w:rPr>
                <w:rFonts w:eastAsia="Calibri" w:cs="Calibri"/>
                <w:szCs w:val="24"/>
                <w:lang w:val="en-GB" w:eastAsia="zh-CN"/>
              </w:rPr>
              <w:t xml:space="preserve"> </w:t>
            </w:r>
            <w:r>
              <w:rPr>
                <w:rFonts w:eastAsia="Calibri" w:cs="Calibri"/>
                <w:szCs w:val="24"/>
                <w:lang w:val="el-GR" w:eastAsia="zh-CN"/>
              </w:rPr>
              <w:t>και (άρθρ. 4,Ν.4412/2016 Μεικτές συμβάσεις).</w:t>
            </w:r>
          </w:p>
        </w:tc>
      </w:tr>
      <w:tr>
        <w:trPr>
          <w:trHeight w:val="772"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120"/>
              <w:ind w:left="34" w:right="-108" w:hanging="0"/>
              <w:rPr/>
            </w:pPr>
            <w:r>
              <w:rPr>
                <w:rFonts w:eastAsia="Times New Roman" w:cs="Calibri"/>
                <w:b/>
                <w:szCs w:val="24"/>
                <w:lang w:val="en-GB" w:eastAsia="el-GR"/>
              </w:rPr>
              <w:t xml:space="preserve">Αντικείμενο Υπηρεσίας </w:t>
            </w:r>
            <w:r>
              <w:rPr>
                <w:rFonts w:eastAsia="Times New Roman" w:cs="Calibri"/>
                <w:b/>
                <w:szCs w:val="24"/>
                <w:lang w:val="el-GR" w:eastAsia="el-GR"/>
              </w:rPr>
              <w:t>και προμήθειας ειδών</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left" w:pos="720" w:leader="none"/>
              </w:tabs>
              <w:suppressAutoHyphens w:val="true"/>
              <w:spacing w:before="0" w:after="0"/>
              <w:jc w:val="both"/>
              <w:rPr/>
            </w:pPr>
            <w:r>
              <w:rPr>
                <w:rFonts w:eastAsia="Times New Roman" w:cs="Calibri"/>
                <w:b/>
                <w:lang w:eastAsia="el-GR"/>
              </w:rPr>
              <w:t>«</w:t>
            </w:r>
            <w:r>
              <w:rPr>
                <w:rFonts w:eastAsia="Times New Roman" w:cs="Times New Roman" w:ascii="Times New Roman" w:hAnsi="Times New Roman"/>
                <w:b w:val="false"/>
                <w:bCs w:val="false"/>
                <w:sz w:val="22"/>
                <w:szCs w:val="22"/>
                <w:lang w:eastAsia="el-GR"/>
              </w:rPr>
              <w:t>ΠΑΡΟΧΗ ΥΠΗΡΕΣΙΩΝ ΑΝΑΓΟΜΩΣΗΣ ΠΥΡΟΣΒΕΣΤΗΡΩΝ ΚΑΙ ΥΛΙΚΑ ΠΥΡΟΣΒΕΣΗΣ</w:t>
            </w:r>
            <w:r>
              <w:rPr>
                <w:rFonts w:eastAsia="Times New Roman" w:cs="Calibri"/>
                <w:b/>
                <w:lang w:eastAsia="el-GR"/>
              </w:rPr>
              <w:t>»</w:t>
            </w:r>
          </w:p>
        </w:tc>
      </w:tr>
      <w:tr>
        <w:trPr>
          <w:trHeight w:val="391"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0"/>
              <w:jc w:val="both"/>
              <w:rPr>
                <w:rFonts w:ascii="Calibri" w:hAnsi="Calibri" w:eastAsia="Calibri" w:cs="Calibri"/>
                <w:b/>
                <w:b/>
                <w:szCs w:val="24"/>
                <w:lang w:val="en-GB" w:eastAsia="zh-CN"/>
              </w:rPr>
            </w:pPr>
            <w:r>
              <w:rPr>
                <w:rFonts w:eastAsia="Calibri" w:cs="Calibri"/>
                <w:b/>
                <w:szCs w:val="24"/>
                <w:lang w:val="en-GB" w:eastAsia="zh-CN"/>
              </w:rPr>
              <w:t xml:space="preserve">Αριθμός Διακήρυξης </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jc w:val="both"/>
              <w:rPr/>
            </w:pPr>
            <w:r>
              <w:rPr>
                <w:rFonts w:eastAsia="Calibri" w:cs="Calibri"/>
                <w:szCs w:val="24"/>
                <w:lang w:eastAsia="zh-CN"/>
              </w:rPr>
              <w:t>Σ.17/2020</w:t>
            </w:r>
          </w:p>
        </w:tc>
      </w:tr>
      <w:tr>
        <w:trPr>
          <w:trHeight w:val="70"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0"/>
              <w:jc w:val="both"/>
              <w:rPr>
                <w:rFonts w:ascii="Calibri" w:hAnsi="Calibri" w:eastAsia="Calibri" w:cs="Calibri"/>
                <w:b/>
                <w:b/>
                <w:szCs w:val="24"/>
                <w:lang w:eastAsia="zh-CN"/>
              </w:rPr>
            </w:pPr>
            <w:r>
              <w:rPr>
                <w:rFonts w:eastAsia="Times New Roman" w:cs="Calibri"/>
                <w:b/>
                <w:szCs w:val="24"/>
                <w:lang w:eastAsia="el-GR"/>
              </w:rPr>
              <w:t xml:space="preserve">Κωδικός </w:t>
            </w:r>
            <w:r>
              <w:rPr>
                <w:rFonts w:eastAsia="Times New Roman" w:cs="Calibri"/>
                <w:b/>
                <w:szCs w:val="24"/>
                <w:lang w:val="en-GB" w:eastAsia="el-GR"/>
              </w:rPr>
              <w:t>CPV</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left="34" w:right="-108" w:hanging="0"/>
              <w:jc w:val="both"/>
              <w:rPr>
                <w:b w:val="false"/>
                <w:b w:val="false"/>
                <w:bCs w:val="false"/>
              </w:rPr>
            </w:pPr>
            <w:r>
              <w:rPr>
                <w:rFonts w:eastAsia="Times New Roman" w:cs="Calibri"/>
                <w:b w:val="false"/>
                <w:bCs w:val="false"/>
                <w:szCs w:val="24"/>
                <w:lang w:eastAsia="el-GR"/>
              </w:rPr>
              <w:t xml:space="preserve"> </w:t>
            </w:r>
            <w:r>
              <w:rPr>
                <w:rFonts w:eastAsia="Times New Roman" w:cs="Calibri"/>
                <w:b w:val="false"/>
                <w:bCs w:val="false"/>
                <w:sz w:val="24"/>
                <w:szCs w:val="24"/>
                <w:lang w:val="en-GB" w:eastAsia="el-GR"/>
              </w:rPr>
              <w:t>CPV</w:t>
            </w:r>
            <w:r>
              <w:rPr>
                <w:rFonts w:eastAsia="Times New Roman" w:cs="Calibri"/>
                <w:b w:val="false"/>
                <w:bCs w:val="false"/>
                <w:szCs w:val="24"/>
                <w:lang w:val="en-GB" w:eastAsia="el-GR"/>
              </w:rPr>
              <w:t xml:space="preserve"> </w:t>
            </w:r>
            <w:r>
              <w:rPr>
                <w:rFonts w:eastAsia="Times New Roman" w:cs="Calibri"/>
                <w:b w:val="false"/>
                <w:bCs w:val="false"/>
                <w:color w:val="000000"/>
                <w:sz w:val="24"/>
                <w:szCs w:val="24"/>
                <w:lang w:val="en-GB" w:eastAsia="el-GR"/>
              </w:rPr>
              <w:t>50413200-5(</w:t>
            </w:r>
            <w:r>
              <w:rPr>
                <w:rFonts w:eastAsia="Times New Roman" w:cs="Calibri"/>
                <w:b w:val="false"/>
                <w:bCs w:val="false"/>
                <w:color w:val="000000"/>
                <w:sz w:val="24"/>
                <w:szCs w:val="24"/>
                <w:lang w:val="el-GR" w:eastAsia="el-GR"/>
              </w:rPr>
              <w:t xml:space="preserve">υπηρεσίες αναγόμωσης πυροσβεστήρων) </w:t>
            </w:r>
          </w:p>
          <w:p>
            <w:pPr>
              <w:pStyle w:val="Normal"/>
              <w:suppressAutoHyphens w:val="true"/>
              <w:spacing w:before="0" w:after="0"/>
              <w:ind w:left="34" w:right="-108" w:hanging="0"/>
              <w:jc w:val="both"/>
              <w:rPr>
                <w:b w:val="false"/>
                <w:b w:val="false"/>
                <w:bCs w:val="false"/>
              </w:rPr>
            </w:pPr>
            <w:r>
              <w:rPr>
                <w:rFonts w:eastAsia="Times New Roman" w:cs="Calibri"/>
                <w:b w:val="false"/>
                <w:bCs w:val="false"/>
                <w:color w:val="000000"/>
                <w:sz w:val="24"/>
                <w:szCs w:val="24"/>
                <w:lang w:val="en-GB" w:eastAsia="el-GR"/>
              </w:rPr>
              <w:t xml:space="preserve">CPV  </w:t>
            </w:r>
            <w:r>
              <w:rPr>
                <w:rFonts w:eastAsia="Times New Roman" w:cs="Calibri"/>
                <w:b w:val="false"/>
                <w:bCs w:val="false"/>
                <w:color w:val="000000"/>
                <w:sz w:val="24"/>
                <w:szCs w:val="24"/>
                <w:lang w:val="el-GR" w:eastAsia="el-GR"/>
              </w:rPr>
              <w:t>35111200-7(υλικά πυρόσβεσης).</w:t>
            </w:r>
          </w:p>
        </w:tc>
      </w:tr>
      <w:tr>
        <w:trPr>
          <w:trHeight w:val="740"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0"/>
              <w:jc w:val="both"/>
              <w:rPr>
                <w:rFonts w:ascii="Calibri" w:hAnsi="Calibri" w:eastAsia="Times New Roman" w:cs="Calibri"/>
                <w:b/>
                <w:b/>
                <w:szCs w:val="24"/>
                <w:lang w:eastAsia="el-GR"/>
              </w:rPr>
            </w:pPr>
            <w:r>
              <w:rPr>
                <w:rFonts w:eastAsia="Times New Roman" w:cs="Calibri"/>
                <w:b/>
                <w:bCs/>
                <w:szCs w:val="24"/>
                <w:lang w:eastAsia="zh-CN"/>
              </w:rPr>
              <w:t>Χρηματοδότηση</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Η σύμβαση χρηματοδοτείται από τον προϋπολογισμό του Γ.Ν. Σερρών.</w:t>
            </w:r>
          </w:p>
          <w:p>
            <w:pPr>
              <w:pStyle w:val="Normal"/>
              <w:suppressAutoHyphens w:val="true"/>
              <w:spacing w:before="0" w:after="0"/>
              <w:ind w:right="-108" w:hanging="0"/>
              <w:jc w:val="both"/>
              <w:rPr>
                <w:rFonts w:ascii="Calibri" w:hAnsi="Calibri" w:eastAsia="Calibri" w:cs="Calibri"/>
                <w:color w:val="FF0000"/>
                <w:szCs w:val="24"/>
                <w:lang w:eastAsia="zh-CN"/>
              </w:rPr>
            </w:pPr>
            <w:r>
              <w:rPr>
                <w:rFonts w:eastAsia="Times New Roman" w:cs="Calibri"/>
                <w:szCs w:val="24"/>
                <w:lang w:eastAsia="zh-CN"/>
              </w:rPr>
              <w:t xml:space="preserve">(ΚΑΕ:  </w:t>
            </w:r>
            <w:r>
              <w:rPr>
                <w:rFonts w:eastAsia="Calibri" w:cs="Calibri"/>
                <w:szCs w:val="24"/>
                <w:lang w:eastAsia="zh-CN"/>
              </w:rPr>
              <w:t>0419.01</w:t>
            </w:r>
            <w:r>
              <w:rPr>
                <w:rFonts w:eastAsia="Times New Roman" w:cs="Calibri"/>
                <w:szCs w:val="24"/>
                <w:lang w:eastAsia="zh-CN"/>
              </w:rPr>
              <w:t>)</w:t>
            </w:r>
          </w:p>
        </w:tc>
      </w:tr>
      <w:tr>
        <w:trPr>
          <w:trHeight w:val="988"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hanging="0"/>
              <w:jc w:val="both"/>
              <w:rPr>
                <w:rFonts w:ascii="Calibri" w:hAnsi="Calibri" w:eastAsia="Times New Roman" w:cs="Calibri"/>
                <w:b/>
                <w:b/>
                <w:bCs/>
                <w:szCs w:val="24"/>
                <w:lang w:val="en-GB" w:eastAsia="zh-CN"/>
              </w:rPr>
            </w:pPr>
            <w:r>
              <w:rPr>
                <w:rFonts w:eastAsia="Times New Roman" w:cs="Calibri"/>
                <w:b/>
                <w:bCs/>
                <w:color w:val="auto"/>
                <w:szCs w:val="24"/>
                <w:lang w:val="en-GB" w:eastAsia="zh-CN"/>
              </w:rPr>
              <w:t>Συνολική</w:t>
            </w:r>
            <w:r>
              <w:rPr>
                <w:rFonts w:eastAsia="Times New Roman" w:cs="Calibri"/>
                <w:b/>
                <w:bCs/>
                <w:color w:val="FF0000"/>
                <w:szCs w:val="24"/>
                <w:lang w:val="en-GB" w:eastAsia="zh-CN"/>
              </w:rPr>
              <w:t xml:space="preserve"> </w:t>
            </w:r>
            <w:r>
              <w:rPr>
                <w:rFonts w:eastAsia="Times New Roman" w:cs="Calibri"/>
                <w:b/>
                <w:bCs/>
                <w:szCs w:val="24"/>
                <w:lang w:val="en-GB" w:eastAsia="zh-CN"/>
              </w:rPr>
              <w:t>εκτιμώμενη</w:t>
            </w:r>
          </w:p>
          <w:p>
            <w:pPr>
              <w:pStyle w:val="Normal"/>
              <w:suppressAutoHyphens w:val="true"/>
              <w:spacing w:before="0" w:after="0"/>
              <w:ind w:left="34" w:hanging="0"/>
              <w:jc w:val="both"/>
              <w:rPr/>
            </w:pPr>
            <w:r>
              <w:rPr>
                <w:rFonts w:eastAsia="Times New Roman" w:cs="Calibri"/>
                <w:b/>
                <w:bCs/>
                <w:szCs w:val="24"/>
                <w:lang w:val="en-GB" w:eastAsia="zh-CN"/>
              </w:rPr>
              <w:t>αξία σύμβασης</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jc w:val="both"/>
              <w:rPr/>
            </w:pPr>
            <w:r>
              <w:rPr>
                <w:rFonts w:eastAsia="Times New Roman" w:cs="Calibri"/>
                <w:b/>
                <w:bCs/>
                <w:szCs w:val="24"/>
                <w:lang w:eastAsia="zh-CN"/>
              </w:rPr>
              <w:t>17.000,00€</w:t>
            </w:r>
            <w:r>
              <w:rPr>
                <w:rFonts w:eastAsia="Times New Roman" w:cs="Calibri"/>
                <w:szCs w:val="24"/>
                <w:lang w:eastAsia="zh-CN"/>
              </w:rPr>
              <w:t xml:space="preserve"> με ΦΠΑ 24% και </w:t>
            </w:r>
            <w:r>
              <w:rPr>
                <w:rFonts w:eastAsia="Times New Roman" w:cs="Calibri"/>
                <w:bCs/>
                <w:szCs w:val="24"/>
                <w:lang w:eastAsia="zh-CN"/>
              </w:rPr>
              <w:t xml:space="preserve"> </w:t>
            </w:r>
            <w:r>
              <w:rPr>
                <w:rFonts w:eastAsia="Calibri" w:cs="Calibri"/>
                <w:b/>
                <w:bCs/>
                <w:szCs w:val="24"/>
                <w:lang w:eastAsia="zh-CN"/>
              </w:rPr>
              <w:t>13.709,68</w:t>
            </w:r>
            <w:r>
              <w:rPr>
                <w:rFonts w:eastAsia="Times New Roman" w:cs="Calibri"/>
                <w:b/>
                <w:bCs/>
                <w:szCs w:val="24"/>
                <w:lang w:eastAsia="zh-CN"/>
              </w:rPr>
              <w:t>€ +</w:t>
            </w:r>
            <w:r>
              <w:rPr>
                <w:rFonts w:eastAsia="Times New Roman" w:cs="Calibri"/>
                <w:szCs w:val="24"/>
                <w:lang w:eastAsia="zh-CN"/>
              </w:rPr>
              <w:t xml:space="preserve">  Φ.Π.Α. (Φ.Π.Α </w:t>
            </w:r>
            <w:r>
              <w:rPr>
                <w:rFonts w:eastAsia="Times New Roman" w:cs="Calibri"/>
                <w:b w:val="false"/>
                <w:bCs w:val="false"/>
                <w:szCs w:val="24"/>
                <w:lang w:eastAsia="zh-CN"/>
              </w:rPr>
              <w:t>3.290,32€).</w:t>
            </w:r>
            <w:r>
              <w:rPr>
                <w:rFonts w:eastAsia="Times New Roman" w:cs="Calibri"/>
                <w:bCs/>
                <w:szCs w:val="24"/>
                <w:lang w:eastAsia="zh-CN"/>
              </w:rPr>
              <w:t xml:space="preserve"> </w:t>
            </w:r>
          </w:p>
          <w:p>
            <w:pPr>
              <w:pStyle w:val="Normal"/>
              <w:suppressAutoHyphens w:val="true"/>
              <w:spacing w:before="0" w:after="0"/>
              <w:jc w:val="both"/>
              <w:rPr/>
            </w:pPr>
            <w:bookmarkStart w:id="1" w:name="__DdeLink__5129_3627140888"/>
            <w:r>
              <w:rPr>
                <w:rFonts w:eastAsia="Times New Roman" w:cs="Calibri"/>
                <w:bCs/>
                <w:szCs w:val="24"/>
                <w:lang w:eastAsia="zh-CN"/>
              </w:rPr>
              <w:t>-Υπηρεσίες αναγόμωσης πυροσβεστήρων:</w:t>
            </w:r>
            <w:r>
              <w:rPr>
                <w:rFonts w:eastAsia="Times New Roman" w:cs="Calibri"/>
                <w:b/>
                <w:bCs/>
                <w:szCs w:val="24"/>
                <w:lang w:eastAsia="zh-CN"/>
              </w:rPr>
              <w:t xml:space="preserve"> 9.000€ </w:t>
            </w:r>
            <w:r>
              <w:rPr>
                <w:rFonts w:eastAsia="Times New Roman" w:cs="Calibri"/>
                <w:bCs/>
                <w:szCs w:val="24"/>
                <w:lang w:eastAsia="zh-CN"/>
              </w:rPr>
              <w:t>(7.258,06€ + ΦΠΑ)</w:t>
            </w:r>
          </w:p>
          <w:p>
            <w:pPr>
              <w:pStyle w:val="Normal"/>
              <w:suppressAutoHyphens w:val="true"/>
              <w:spacing w:before="0" w:after="0"/>
              <w:jc w:val="both"/>
              <w:rPr/>
            </w:pPr>
            <w:r>
              <w:rPr>
                <w:rFonts w:eastAsia="Times New Roman" w:cs="Calibri"/>
                <w:bCs/>
                <w:szCs w:val="24"/>
                <w:lang w:eastAsia="zh-CN"/>
              </w:rPr>
              <w:t>-Υλικά πυρόσβεσης:</w:t>
            </w:r>
            <w:r>
              <w:rPr>
                <w:rFonts w:eastAsia="Times New Roman" w:cs="Calibri"/>
                <w:b/>
                <w:bCs/>
                <w:szCs w:val="24"/>
                <w:lang w:eastAsia="zh-CN"/>
              </w:rPr>
              <w:t xml:space="preserve"> 8.000€</w:t>
            </w:r>
            <w:r>
              <w:rPr>
                <w:rFonts w:eastAsia="Times New Roman" w:cs="Calibri"/>
                <w:bCs/>
                <w:szCs w:val="24"/>
                <w:lang w:eastAsia="zh-CN"/>
              </w:rPr>
              <w:t xml:space="preserve"> (6.451,61€ +ΦΠΑ)</w:t>
            </w:r>
            <w:bookmarkEnd w:id="1"/>
          </w:p>
        </w:tc>
      </w:tr>
      <w:tr>
        <w:trPr>
          <w:trHeight w:val="698"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0"/>
              <w:jc w:val="both"/>
              <w:rPr>
                <w:rFonts w:ascii="Calibri" w:hAnsi="Calibri" w:eastAsia="Calibri" w:cs="Calibri"/>
                <w:b/>
                <w:b/>
                <w:szCs w:val="24"/>
                <w:lang w:val="en-GB" w:eastAsia="zh-CN"/>
              </w:rPr>
            </w:pPr>
            <w:r>
              <w:rPr>
                <w:rFonts w:eastAsia="Calibri" w:cs="Calibri"/>
                <w:b/>
                <w:szCs w:val="24"/>
                <w:lang w:val="en-GB" w:eastAsia="zh-CN"/>
              </w:rPr>
              <w:t>Κριτήριο ανάθεσης</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jc w:val="both"/>
              <w:rPr>
                <w:rFonts w:ascii="Calibri" w:hAnsi="Calibri" w:eastAsia="Calibri" w:cs="Calibri"/>
                <w:szCs w:val="24"/>
                <w:lang w:eastAsia="zh-CN"/>
              </w:rPr>
            </w:pPr>
            <w:r>
              <w:rPr>
                <w:rFonts w:eastAsia="Calibri" w:cs="Calibri"/>
                <w:szCs w:val="24"/>
                <w:lang w:eastAsia="zh-CN"/>
              </w:rPr>
              <w:t>Η πλέον συμφέρουσα από οικονομική άποψη προσφορά</w:t>
            </w:r>
          </w:p>
          <w:p>
            <w:pPr>
              <w:pStyle w:val="Normal"/>
              <w:suppressAutoHyphens w:val="true"/>
              <w:spacing w:before="0" w:after="0"/>
              <w:ind w:right="-108" w:hanging="0"/>
              <w:jc w:val="both"/>
              <w:rPr>
                <w:rFonts w:ascii="Calibri" w:hAnsi="Calibri" w:eastAsia="Calibri" w:cs="Calibri"/>
                <w:szCs w:val="24"/>
                <w:lang w:eastAsia="zh-CN"/>
              </w:rPr>
            </w:pPr>
            <w:r>
              <w:rPr>
                <w:rFonts w:eastAsia="Calibri" w:cs="Calibri"/>
                <w:szCs w:val="24"/>
                <w:lang w:eastAsia="zh-CN"/>
              </w:rPr>
              <w:t>αποκλειστικά βάσει της τιμής (χαμηλότερη τιμή)</w:t>
            </w:r>
          </w:p>
        </w:tc>
      </w:tr>
      <w:tr>
        <w:trPr>
          <w:trHeight w:val="698"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0"/>
              <w:jc w:val="both"/>
              <w:rPr>
                <w:rFonts w:ascii="Calibri" w:hAnsi="Calibri" w:eastAsia="Times New Roman" w:cs="Calibri"/>
                <w:b/>
                <w:b/>
                <w:bCs/>
                <w:szCs w:val="24"/>
                <w:lang w:val="en-GB" w:eastAsia="zh-CN"/>
              </w:rPr>
            </w:pPr>
            <w:r>
              <w:rPr>
                <w:rFonts w:eastAsia="Times New Roman" w:cs="Calibri"/>
                <w:b/>
                <w:color w:val="000000"/>
                <w:szCs w:val="24"/>
                <w:lang w:val="en-GB" w:eastAsia="el-GR"/>
              </w:rPr>
              <w:t xml:space="preserve">Ημερομηνία </w:t>
            </w:r>
            <w:r>
              <w:rPr>
                <w:rFonts w:eastAsia="Times New Roman" w:cs="Calibri"/>
                <w:b/>
                <w:bCs/>
                <w:szCs w:val="24"/>
                <w:lang w:val="en-GB" w:eastAsia="zh-CN"/>
              </w:rPr>
              <w:t>&amp; ώρα</w:t>
            </w:r>
          </w:p>
          <w:p>
            <w:pPr>
              <w:pStyle w:val="Normal"/>
              <w:suppressAutoHyphens w:val="true"/>
              <w:spacing w:before="0" w:after="120"/>
              <w:ind w:left="34" w:right="-108" w:hanging="0"/>
              <w:jc w:val="both"/>
              <w:rPr>
                <w:rFonts w:ascii="Calibri" w:hAnsi="Calibri" w:eastAsia="Calibri" w:cs="Calibri"/>
                <w:b/>
                <w:b/>
                <w:szCs w:val="24"/>
                <w:lang w:val="en-GB" w:eastAsia="zh-CN"/>
              </w:rPr>
            </w:pPr>
            <w:r>
              <w:rPr>
                <w:rFonts w:eastAsia="Times New Roman" w:cs="Calibri"/>
                <w:b/>
                <w:szCs w:val="24"/>
                <w:lang w:val="en-GB" w:eastAsia="el-GR"/>
              </w:rPr>
              <w:t>διενέργειας διαγωνισμού</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jc w:val="both"/>
              <w:rPr/>
            </w:pPr>
            <w:r>
              <w:rPr>
                <w:rFonts w:eastAsia="Times New Roman" w:cs="Calibri"/>
                <w:b/>
                <w:bCs/>
                <w:color w:val="auto"/>
                <w:szCs w:val="24"/>
                <w:lang w:eastAsia="el-GR"/>
              </w:rPr>
              <w:t>09/07/2020</w:t>
            </w:r>
            <w:r>
              <w:rPr>
                <w:rFonts w:eastAsia="Times New Roman" w:cs="Calibri"/>
                <w:color w:val="auto"/>
                <w:szCs w:val="24"/>
                <w:lang w:eastAsia="el-GR"/>
              </w:rPr>
              <w:t xml:space="preserve"> ημέρα Πέμπτη και ώρα 1</w:t>
            </w:r>
            <w:r>
              <w:rPr>
                <w:rFonts w:eastAsia="Times New Roman" w:cs="Calibri"/>
                <w:color w:val="auto"/>
                <w:szCs w:val="24"/>
                <w:lang w:eastAsia="el-GR"/>
              </w:rPr>
              <w:t>2</w:t>
            </w:r>
            <w:r>
              <w:rPr>
                <w:rFonts w:eastAsia="Times New Roman" w:cs="Calibri"/>
                <w:color w:val="auto"/>
                <w:szCs w:val="24"/>
                <w:lang w:eastAsia="el-GR"/>
              </w:rPr>
              <w:t>:00 μ.μ</w:t>
            </w:r>
            <w:r>
              <w:rPr>
                <w:rFonts w:eastAsia="Times New Roman" w:cs="Calibri"/>
                <w:bCs/>
                <w:color w:val="auto"/>
                <w:spacing w:val="2"/>
                <w:szCs w:val="24"/>
                <w:lang w:eastAsia="el-GR"/>
              </w:rPr>
              <w:t>.</w:t>
            </w:r>
          </w:p>
        </w:tc>
      </w:tr>
      <w:tr>
        <w:trPr>
          <w:trHeight w:val="698"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240" w:after="0"/>
              <w:ind w:left="34" w:right="-108" w:hanging="142"/>
              <w:rPr>
                <w:rFonts w:ascii="Calibri" w:hAnsi="Calibri" w:eastAsia="Times New Roman" w:cs="Calibri"/>
                <w:b/>
                <w:b/>
                <w:bCs/>
                <w:szCs w:val="24"/>
                <w:lang w:eastAsia="zh-CN"/>
              </w:rPr>
            </w:pPr>
            <w:r>
              <w:rPr>
                <w:rFonts w:eastAsia="Times New Roman" w:cs="Calibri"/>
                <w:b/>
                <w:color w:val="000000"/>
                <w:szCs w:val="24"/>
                <w:lang w:eastAsia="el-GR"/>
              </w:rPr>
              <w:t xml:space="preserve">   </w:t>
            </w:r>
            <w:r>
              <w:rPr>
                <w:rFonts w:eastAsia="Times New Roman" w:cs="Calibri"/>
                <w:b/>
                <w:color w:val="000000"/>
                <w:szCs w:val="24"/>
                <w:lang w:eastAsia="el-GR"/>
              </w:rPr>
              <w:t xml:space="preserve">Καταληκτική ημερομηνία </w:t>
            </w:r>
            <w:r>
              <w:rPr>
                <w:rFonts w:eastAsia="Times New Roman" w:cs="Calibri"/>
                <w:b/>
                <w:bCs/>
                <w:szCs w:val="24"/>
                <w:lang w:eastAsia="zh-CN"/>
              </w:rPr>
              <w:t xml:space="preserve">&amp; ώρα </w:t>
            </w:r>
          </w:p>
          <w:p>
            <w:pPr>
              <w:pStyle w:val="Normal"/>
              <w:suppressAutoHyphens w:val="true"/>
              <w:spacing w:before="0" w:after="120"/>
              <w:ind w:left="34" w:right="-108" w:hanging="0"/>
              <w:rPr>
                <w:rFonts w:ascii="Calibri" w:hAnsi="Calibri" w:eastAsia="Times New Roman" w:cs="Calibri"/>
                <w:b/>
                <w:b/>
                <w:color w:val="000000"/>
                <w:szCs w:val="24"/>
                <w:lang w:eastAsia="el-GR"/>
              </w:rPr>
            </w:pPr>
            <w:r>
              <w:rPr>
                <w:rFonts w:eastAsia="Times New Roman" w:cs="Calibri"/>
                <w:b/>
                <w:color w:val="000000"/>
                <w:szCs w:val="24"/>
                <w:lang w:eastAsia="el-GR"/>
              </w:rPr>
              <w:t>υποβολής προσφορών</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jc w:val="both"/>
              <w:rPr/>
            </w:pPr>
            <w:r>
              <w:rPr>
                <w:rFonts w:eastAsia="Times New Roman" w:cs="Calibri"/>
                <w:b/>
                <w:bCs/>
                <w:color w:val="auto"/>
                <w:szCs w:val="24"/>
                <w:lang w:eastAsia="el-GR"/>
              </w:rPr>
              <w:t>08/07/2020</w:t>
            </w:r>
            <w:r>
              <w:rPr>
                <w:rFonts w:eastAsia="Times New Roman" w:cs="Calibri"/>
                <w:color w:val="auto"/>
                <w:szCs w:val="24"/>
                <w:lang w:eastAsia="el-GR"/>
              </w:rPr>
              <w:t xml:space="preserve"> ημέρα Τετάρτη και ώρα 1</w:t>
            </w:r>
            <w:r>
              <w:rPr>
                <w:rFonts w:eastAsia="Times New Roman" w:cs="Calibri"/>
                <w:color w:val="auto"/>
                <w:szCs w:val="24"/>
                <w:lang w:eastAsia="el-GR"/>
              </w:rPr>
              <w:t>4</w:t>
            </w:r>
            <w:r>
              <w:rPr>
                <w:rFonts w:eastAsia="Times New Roman" w:cs="Calibri"/>
                <w:color w:val="auto"/>
                <w:szCs w:val="24"/>
                <w:lang w:eastAsia="el-GR"/>
              </w:rPr>
              <w:t>:00 π.μ</w:t>
            </w:r>
            <w:r>
              <w:rPr>
                <w:rFonts w:eastAsia="Times New Roman" w:cs="Calibri"/>
                <w:bCs/>
                <w:color w:val="auto"/>
                <w:spacing w:val="2"/>
                <w:szCs w:val="24"/>
                <w:lang w:eastAsia="el-GR"/>
              </w:rPr>
              <w:t>.</w:t>
            </w:r>
          </w:p>
        </w:tc>
      </w:tr>
      <w:tr>
        <w:trPr>
          <w:trHeight w:val="698"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142"/>
              <w:jc w:val="both"/>
              <w:rPr>
                <w:rFonts w:ascii="Calibri" w:hAnsi="Calibri" w:eastAsia="Times New Roman" w:cs="Calibri"/>
                <w:b/>
                <w:b/>
                <w:color w:val="000000"/>
                <w:szCs w:val="24"/>
                <w:lang w:val="en-GB" w:eastAsia="el-GR"/>
              </w:rPr>
            </w:pPr>
            <w:r>
              <w:rPr>
                <w:rFonts w:eastAsia="Times New Roman" w:cs="Calibri"/>
                <w:b/>
                <w:szCs w:val="24"/>
                <w:lang w:eastAsia="el-GR"/>
              </w:rPr>
              <w:t xml:space="preserve">   </w:t>
            </w:r>
            <w:r>
              <w:rPr>
                <w:rFonts w:eastAsia="Times New Roman" w:cs="Calibri"/>
                <w:b/>
                <w:szCs w:val="24"/>
                <w:lang w:val="en-GB" w:eastAsia="el-GR"/>
              </w:rPr>
              <w:t>Τόπος διενέργειας διαγωνισμού</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jc w:val="both"/>
              <w:rPr>
                <w:rFonts w:ascii="Calibri" w:hAnsi="Calibri" w:eastAsia="Times New Roman" w:cs="Calibri"/>
                <w:color w:val="FF0000"/>
                <w:szCs w:val="24"/>
                <w:lang w:eastAsia="el-GR"/>
              </w:rPr>
            </w:pPr>
            <w:r>
              <w:rPr>
                <w:rFonts w:eastAsia="Times New Roman" w:cs="Calibri"/>
                <w:szCs w:val="24"/>
                <w:lang w:eastAsia="zh-CN"/>
              </w:rPr>
              <w:t>Γ.Ν. Σερρών,</w:t>
            </w:r>
            <w:r>
              <w:rPr>
                <w:rFonts w:eastAsia="Times New Roman" w:cs="Calibri"/>
                <w:szCs w:val="24"/>
                <w:lang w:eastAsia="el-GR"/>
              </w:rPr>
              <w:t xml:space="preserve"> Τμήμα Προμηθειών</w:t>
            </w:r>
          </w:p>
        </w:tc>
      </w:tr>
      <w:tr>
        <w:trPr>
          <w:trHeight w:val="274"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0"/>
              <w:jc w:val="both"/>
              <w:rPr>
                <w:rFonts w:ascii="Calibri" w:hAnsi="Calibri" w:eastAsia="Times New Roman" w:cs="Calibri"/>
                <w:b/>
                <w:b/>
                <w:szCs w:val="24"/>
                <w:lang w:val="en-GB" w:eastAsia="el-GR"/>
              </w:rPr>
            </w:pPr>
            <w:r>
              <w:rPr>
                <w:rFonts w:eastAsia="Times New Roman" w:cs="Calibri"/>
                <w:b/>
                <w:szCs w:val="24"/>
                <w:lang w:val="en-GB" w:eastAsia="el-GR"/>
              </w:rPr>
              <w:t xml:space="preserve">Τόπος κατάθεσης των προσφορών </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240" w:after="0"/>
              <w:jc w:val="both"/>
              <w:rPr>
                <w:rFonts w:ascii="Calibri" w:hAnsi="Calibri" w:eastAsia="Times New Roman" w:cs="Calibri"/>
                <w:szCs w:val="24"/>
                <w:lang w:eastAsia="zh-CN"/>
              </w:rPr>
            </w:pPr>
            <w:r>
              <w:rPr>
                <w:rFonts w:eastAsia="Times New Roman" w:cs="Calibri"/>
                <w:szCs w:val="24"/>
                <w:lang w:eastAsia="zh-CN"/>
              </w:rPr>
              <w:t>Οι προσφορές κατατίθενται ή αποστέλλονται ταχυδρομικά σφραγισμένες στο Πρωτόκολλο του Γ.Ν. Σερρών, στη διεύθυνση:</w:t>
            </w:r>
          </w:p>
          <w:p>
            <w:pPr>
              <w:pStyle w:val="Normal"/>
              <w:suppressAutoHyphens w:val="true"/>
              <w:spacing w:before="0" w:after="120"/>
              <w:ind w:right="-108" w:hanging="0"/>
              <w:jc w:val="both"/>
              <w:rPr>
                <w:rFonts w:ascii="Calibri" w:hAnsi="Calibri" w:eastAsia="Times New Roman" w:cs="Calibri"/>
                <w:szCs w:val="24"/>
                <w:lang w:eastAsia="el-GR"/>
              </w:rPr>
            </w:pPr>
            <w:r>
              <w:rPr>
                <w:rFonts w:eastAsia="Times New Roman" w:cs="Calibri"/>
                <w:szCs w:val="24"/>
                <w:lang w:eastAsia="el-GR"/>
              </w:rPr>
              <w:t>Γενικό Νοσοκομείο Σερρών, 2</w:t>
            </w:r>
            <w:r>
              <w:rPr>
                <w:rFonts w:eastAsia="Times New Roman" w:cs="Calibri"/>
                <w:szCs w:val="24"/>
                <w:vertAlign w:val="superscript"/>
                <w:lang w:eastAsia="el-GR"/>
              </w:rPr>
              <w:t xml:space="preserve">ο </w:t>
            </w:r>
            <w:r>
              <w:rPr>
                <w:rFonts w:eastAsia="Times New Roman" w:cs="Calibri"/>
                <w:szCs w:val="24"/>
                <w:lang w:eastAsia="el-GR"/>
              </w:rPr>
              <w:t>χ.λ.μ. Ε.Ο Σερρών-Δράμας.</w:t>
            </w:r>
          </w:p>
          <w:p>
            <w:pPr>
              <w:pStyle w:val="Normal"/>
              <w:suppressAutoHyphens w:val="true"/>
              <w:spacing w:before="0" w:after="120"/>
              <w:ind w:right="-108" w:hanging="0"/>
              <w:jc w:val="both"/>
              <w:rPr>
                <w:rFonts w:ascii="Calibri" w:hAnsi="Calibri" w:eastAsia="Calibri" w:cs="Calibri"/>
                <w:szCs w:val="24"/>
                <w:lang w:val="en-GB" w:eastAsia="zh-CN"/>
              </w:rPr>
            </w:pPr>
            <w:r>
              <w:rPr>
                <w:rFonts w:eastAsia="Times New Roman" w:cs="Calibri"/>
                <w:szCs w:val="24"/>
                <w:lang w:val="en-GB" w:eastAsia="el-GR"/>
              </w:rPr>
              <w:t>Τ.Κ 62100, Τμήμα Προμηθειών.</w:t>
            </w:r>
          </w:p>
        </w:tc>
      </w:tr>
      <w:tr>
        <w:trPr>
          <w:trHeight w:val="842"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108" w:hanging="0"/>
              <w:jc w:val="both"/>
              <w:rPr>
                <w:rFonts w:ascii="Calibri" w:hAnsi="Calibri" w:eastAsia="Calibri" w:cs="Calibri"/>
                <w:b/>
                <w:b/>
                <w:szCs w:val="24"/>
                <w:lang w:val="en-GB" w:eastAsia="zh-CN"/>
              </w:rPr>
            </w:pPr>
            <w:r>
              <w:rPr>
                <w:rFonts w:eastAsia="Calibri" w:cs="Calibri"/>
                <w:b/>
                <w:szCs w:val="24"/>
                <w:lang w:val="en-GB" w:eastAsia="zh-CN"/>
              </w:rPr>
              <w:t>Διάρκεια Σύμβασης</w:t>
            </w:r>
          </w:p>
        </w:tc>
        <w:tc>
          <w:tcPr>
            <w:tcW w:w="72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108" w:right="-108" w:hanging="0"/>
              <w:jc w:val="both"/>
              <w:rPr/>
            </w:pPr>
            <w:r>
              <w:rPr>
                <w:rFonts w:eastAsia="Times New Roman" w:cs="Calibri"/>
                <w:szCs w:val="24"/>
                <w:lang w:eastAsia="zh-CN"/>
              </w:rPr>
              <w:t xml:space="preserve">  </w:t>
            </w:r>
            <w:r>
              <w:rPr>
                <w:rFonts w:eastAsia="Times New Roman" w:cs="Calibri"/>
                <w:szCs w:val="24"/>
                <w:lang w:eastAsia="zh-CN"/>
              </w:rPr>
              <w:t>Η σύμβαση ισχύει για ένα (1) έτος από την υπογραφή της.</w:t>
            </w:r>
          </w:p>
        </w:tc>
      </w:tr>
      <w:tr>
        <w:trPr>
          <w:trHeight w:val="406"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right="-108" w:hanging="0"/>
              <w:jc w:val="both"/>
              <w:rPr>
                <w:rFonts w:ascii="Calibri" w:hAnsi="Calibri" w:eastAsia="Times New Roman" w:cs="Calibri"/>
                <w:b/>
                <w:b/>
                <w:szCs w:val="24"/>
                <w:lang w:eastAsia="zh-CN"/>
              </w:rPr>
            </w:pPr>
            <w:r>
              <w:rPr>
                <w:rFonts w:eastAsia="Times New Roman" w:cs="Calibri"/>
                <w:b/>
                <w:szCs w:val="24"/>
                <w:lang w:eastAsia="zh-CN"/>
              </w:rPr>
              <w:t>Χρόνος και τόπος παροχής υπηρεσιών</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jc w:val="both"/>
              <w:rPr>
                <w:rFonts w:ascii="Calibri" w:hAnsi="Calibri" w:eastAsia="Times New Roman" w:cs="Calibri"/>
                <w:szCs w:val="24"/>
                <w:lang w:eastAsia="zh-CN"/>
              </w:rPr>
            </w:pPr>
            <w:r>
              <w:rPr>
                <w:rFonts w:eastAsia="Times New Roman" w:cs="Calibri"/>
                <w:szCs w:val="24"/>
                <w:lang w:eastAsia="zh-CN"/>
              </w:rPr>
              <w:t>Όπως θα καθορισθεί με τους όρους της σύμβασης.</w:t>
            </w:r>
          </w:p>
        </w:tc>
      </w:tr>
      <w:tr>
        <w:trPr>
          <w:trHeight w:val="710"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right="-108" w:hanging="0"/>
              <w:jc w:val="both"/>
              <w:rPr>
                <w:rFonts w:ascii="Calibri" w:hAnsi="Calibri" w:eastAsia="Calibri" w:cs="Calibri"/>
                <w:b/>
                <w:b/>
                <w:szCs w:val="24"/>
                <w:lang w:val="en-GB" w:eastAsia="zh-CN"/>
              </w:rPr>
            </w:pPr>
            <w:r>
              <w:rPr>
                <w:rFonts w:eastAsia="Calibri" w:cs="Calibri"/>
                <w:b/>
                <w:szCs w:val="24"/>
                <w:lang w:val="en-GB" w:eastAsia="zh-CN"/>
              </w:rPr>
              <w:t xml:space="preserve">Κρατήσεις </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0" w:after="0"/>
              <w:ind w:right="-108" w:hanging="0"/>
              <w:jc w:val="both"/>
              <w:rPr>
                <w:rFonts w:ascii="Calibri" w:hAnsi="Calibri" w:eastAsia="Calibri" w:cs="Calibri"/>
                <w:szCs w:val="24"/>
                <w:lang w:eastAsia="zh-CN"/>
              </w:rPr>
            </w:pPr>
            <w:r>
              <w:rPr>
                <w:rFonts w:eastAsia="Calibri" w:cs="Calibri"/>
                <w:szCs w:val="24"/>
                <w:lang w:eastAsia="zh-CN"/>
              </w:rPr>
              <w:t>Οι τιμές υπόκεινται στις υπέρ του Δημοσίου και τρίτων νόμιμες κρατήσεις.</w:t>
            </w:r>
          </w:p>
        </w:tc>
      </w:tr>
      <w:tr>
        <w:trPr>
          <w:trHeight w:val="3018" w:hRule="atLeast"/>
        </w:trPr>
        <w:tc>
          <w:tcPr>
            <w:tcW w:w="3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true"/>
              <w:spacing w:before="0" w:after="0"/>
              <w:ind w:left="34" w:right="34" w:hanging="0"/>
              <w:jc w:val="both"/>
              <w:rPr>
                <w:rFonts w:ascii="Calibri" w:hAnsi="Calibri" w:eastAsia="Calibri" w:cs="Calibri"/>
                <w:b/>
                <w:b/>
                <w:color w:val="000000"/>
                <w:szCs w:val="24"/>
                <w:lang w:eastAsia="zh-CN"/>
              </w:rPr>
            </w:pPr>
            <w:r>
              <w:rPr>
                <w:rFonts w:eastAsia="Calibri" w:cs="Calibri"/>
                <w:b/>
                <w:color w:val="000000"/>
                <w:szCs w:val="24"/>
                <w:lang w:eastAsia="zh-CN"/>
              </w:rPr>
            </w:r>
          </w:p>
          <w:p>
            <w:pPr>
              <w:pStyle w:val="Normal"/>
              <w:tabs>
                <w:tab w:val="clear" w:pos="720"/>
                <w:tab w:val="left" w:pos="602" w:leader="none"/>
              </w:tabs>
              <w:suppressAutoHyphens w:val="true"/>
              <w:spacing w:before="0" w:after="240"/>
              <w:ind w:right="-108" w:hanging="0"/>
              <w:jc w:val="both"/>
              <w:rPr>
                <w:rFonts w:ascii="Calibri" w:hAnsi="Calibri" w:eastAsia="Calibri" w:cs="Calibri"/>
                <w:b/>
                <w:b/>
                <w:color w:val="000000"/>
                <w:szCs w:val="24"/>
                <w:lang w:val="en-GB" w:eastAsia="zh-CN"/>
              </w:rPr>
            </w:pPr>
            <w:r>
              <w:rPr>
                <w:rFonts w:eastAsia="Calibri" w:cs="Calibri"/>
                <w:b/>
                <w:bCs/>
                <w:color w:val="000000"/>
                <w:szCs w:val="24"/>
                <w:lang w:val="en-GB" w:eastAsia="zh-CN"/>
              </w:rPr>
              <w:t>Δημοσίευση</w:t>
            </w:r>
          </w:p>
        </w:tc>
        <w:tc>
          <w:tcPr>
            <w:tcW w:w="72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before="240" w:after="0"/>
              <w:ind w:right="-108" w:hanging="0"/>
              <w:jc w:val="both"/>
              <w:rPr>
                <w:rFonts w:ascii="Calibri" w:hAnsi="Calibri" w:eastAsia="Times New Roman" w:cs="Calibri"/>
                <w:szCs w:val="24"/>
                <w:lang w:val="en-GB" w:eastAsia="el-GR"/>
              </w:rPr>
            </w:pPr>
            <w:r>
              <w:rPr>
                <w:rFonts w:eastAsia="Times New Roman" w:cs="Calibri"/>
                <w:color w:val="000000"/>
                <w:szCs w:val="24"/>
                <w:lang w:val="en-GB" w:eastAsia="el-GR"/>
              </w:rPr>
              <w:t xml:space="preserve">Η </w:t>
            </w:r>
            <w:r>
              <w:rPr>
                <w:rFonts w:eastAsia="Times New Roman" w:cs="Calibri"/>
                <w:b/>
                <w:color w:val="000000"/>
                <w:szCs w:val="24"/>
                <w:lang w:val="en-GB" w:eastAsia="el-GR"/>
              </w:rPr>
              <w:t xml:space="preserve">Περίληψη </w:t>
            </w:r>
            <w:r>
              <w:rPr>
                <w:rFonts w:eastAsia="Times New Roman" w:cs="Calibri"/>
                <w:color w:val="000000"/>
                <w:szCs w:val="24"/>
                <w:lang w:eastAsia="el-GR"/>
              </w:rPr>
              <w:t>αναρτάται</w:t>
            </w:r>
            <w:r>
              <w:rPr>
                <w:rFonts w:eastAsia="Times New Roman" w:cs="Calibri"/>
                <w:szCs w:val="24"/>
                <w:lang w:val="en-GB" w:eastAsia="el-GR"/>
              </w:rPr>
              <w:t>:</w:t>
            </w:r>
          </w:p>
          <w:p>
            <w:pPr>
              <w:pStyle w:val="Normal"/>
              <w:numPr>
                <w:ilvl w:val="0"/>
                <w:numId w:val="6"/>
              </w:numPr>
              <w:tabs>
                <w:tab w:val="clear" w:pos="720"/>
                <w:tab w:val="left" w:pos="459" w:leader="none"/>
              </w:tabs>
              <w:suppressAutoHyphens w:val="true"/>
              <w:spacing w:lineRule="auto" w:line="240" w:before="0" w:after="0"/>
              <w:ind w:left="612" w:right="-108" w:hanging="436"/>
              <w:contextualSpacing/>
              <w:jc w:val="both"/>
              <w:rPr>
                <w:rFonts w:ascii="Calibri" w:hAnsi="Calibri" w:eastAsia="Calibri" w:cs="Calibri"/>
                <w:color w:val="000000"/>
                <w:szCs w:val="24"/>
                <w:lang w:val="en-GB" w:eastAsia="zh-CN"/>
              </w:rPr>
            </w:pPr>
            <w:r>
              <w:rPr>
                <w:rFonts w:eastAsia="Times New Roman" w:cs="Calibri"/>
                <w:color w:val="000000"/>
                <w:lang w:eastAsia="zh-CN"/>
              </w:rPr>
              <w:t xml:space="preserve">στη </w:t>
            </w:r>
            <w:r>
              <w:rPr>
                <w:rFonts w:eastAsia="Times New Roman" w:cs="Calibri"/>
                <w:color w:val="000000"/>
                <w:lang w:val="en-GB" w:eastAsia="zh-CN"/>
              </w:rPr>
              <w:t>«ΔΙΑΥΓΕΙΑ»</w:t>
            </w:r>
            <w:r>
              <w:rPr>
                <w:rFonts w:eastAsia="Times New Roman" w:cs="Calibri"/>
                <w:color w:val="000000"/>
                <w:lang w:eastAsia="zh-CN"/>
              </w:rPr>
              <w:t xml:space="preserve"> και</w:t>
            </w:r>
          </w:p>
          <w:p>
            <w:pPr>
              <w:pStyle w:val="Normal"/>
              <w:numPr>
                <w:ilvl w:val="0"/>
                <w:numId w:val="6"/>
              </w:numPr>
              <w:tabs>
                <w:tab w:val="clear" w:pos="720"/>
                <w:tab w:val="left" w:pos="459" w:leader="none"/>
              </w:tabs>
              <w:suppressAutoHyphens w:val="true"/>
              <w:spacing w:lineRule="auto" w:line="240" w:before="0" w:after="240"/>
              <w:ind w:left="612" w:right="-108" w:hanging="436"/>
              <w:contextualSpacing/>
              <w:jc w:val="both"/>
              <w:rPr/>
            </w:pPr>
            <w:r>
              <w:rPr>
                <w:rFonts w:eastAsia="Calibri" w:cs="Calibri"/>
                <w:iCs/>
                <w:color w:val="000000"/>
                <w:lang w:eastAsia="zh-CN"/>
              </w:rPr>
              <w:t xml:space="preserve">στην ιστοσελίδα του </w:t>
            </w:r>
            <w:r>
              <w:rPr>
                <w:rFonts w:eastAsia="Calibri" w:cs="Calibri"/>
                <w:color w:val="000000"/>
                <w:lang w:eastAsia="zh-CN"/>
              </w:rPr>
              <w:t xml:space="preserve">Γ.Ν. Σερρών: </w:t>
            </w:r>
            <w:hyperlink r:id="rId5">
              <w:r>
                <w:rPr>
                  <w:rStyle w:val="ListLabel92"/>
                  <w:rFonts w:eastAsia="Calibri" w:cs="Calibri"/>
                  <w:color w:val="0070C0"/>
                  <w:u w:val="single"/>
                  <w:lang w:val="en-GB" w:eastAsia="zh-CN"/>
                </w:rPr>
                <w:t>www</w:t>
              </w:r>
              <w:r>
                <w:rPr>
                  <w:rStyle w:val="ListLabel92"/>
                  <w:rFonts w:eastAsia="Calibri" w:cs="Calibri"/>
                  <w:color w:val="0070C0"/>
                  <w:u w:val="single"/>
                  <w:lang w:eastAsia="zh-CN"/>
                </w:rPr>
                <w:t>.</w:t>
              </w:r>
              <w:r>
                <w:rPr>
                  <w:rStyle w:val="ListLabel92"/>
                  <w:rFonts w:eastAsia="Calibri" w:cs="Calibri"/>
                  <w:color w:val="0070C0"/>
                  <w:u w:val="single"/>
                  <w:lang w:val="en-GB" w:eastAsia="zh-CN"/>
                </w:rPr>
                <w:t>hospser</w:t>
              </w:r>
              <w:r>
                <w:rPr>
                  <w:rStyle w:val="ListLabel92"/>
                  <w:rFonts w:eastAsia="Calibri" w:cs="Calibri"/>
                  <w:color w:val="0070C0"/>
                  <w:u w:val="single"/>
                  <w:lang w:eastAsia="zh-CN"/>
                </w:rPr>
                <w:t>.</w:t>
              </w:r>
              <w:r>
                <w:rPr>
                  <w:rStyle w:val="ListLabel92"/>
                  <w:rFonts w:eastAsia="Calibri" w:cs="Calibri"/>
                  <w:color w:val="0070C0"/>
                  <w:u w:val="single"/>
                  <w:lang w:val="en-GB" w:eastAsia="zh-CN"/>
                </w:rPr>
                <w:t>gr</w:t>
              </w:r>
            </w:hyperlink>
          </w:p>
          <w:p>
            <w:pPr>
              <w:pStyle w:val="Normal"/>
              <w:suppressAutoHyphens w:val="true"/>
              <w:spacing w:before="240" w:after="0"/>
              <w:ind w:right="-108" w:hanging="0"/>
              <w:jc w:val="both"/>
              <w:rPr>
                <w:rFonts w:ascii="Calibri" w:hAnsi="Calibri" w:eastAsia="Calibri" w:cs="Calibri"/>
                <w:iCs/>
                <w:color w:val="000000"/>
                <w:szCs w:val="24"/>
                <w:lang w:val="en-GB" w:eastAsia="zh-CN"/>
              </w:rPr>
            </w:pPr>
            <w:r>
              <w:rPr>
                <w:rFonts w:eastAsia="Calibri" w:cs="Calibri"/>
                <w:b/>
                <w:iCs/>
                <w:color w:val="000000"/>
                <w:szCs w:val="24"/>
                <w:lang w:val="en-GB" w:eastAsia="zh-CN"/>
              </w:rPr>
              <w:t>Η παρούσα Διακήρυξη</w:t>
            </w:r>
            <w:r>
              <w:rPr>
                <w:rFonts w:eastAsia="Calibri" w:cs="Calibri"/>
                <w:b/>
                <w:iCs/>
                <w:color w:val="000000"/>
                <w:szCs w:val="24"/>
                <w:lang w:eastAsia="zh-CN"/>
              </w:rPr>
              <w:t xml:space="preserve"> </w:t>
            </w:r>
            <w:r>
              <w:rPr>
                <w:rFonts w:eastAsia="Calibri" w:cs="Calibri"/>
                <w:iCs/>
                <w:color w:val="000000"/>
                <w:szCs w:val="24"/>
                <w:lang w:eastAsia="zh-CN"/>
              </w:rPr>
              <w:t>καταχωρίζεται</w:t>
            </w:r>
            <w:r>
              <w:rPr>
                <w:rFonts w:eastAsia="Calibri" w:cs="Calibri"/>
                <w:b/>
                <w:iCs/>
                <w:color w:val="000000"/>
                <w:szCs w:val="24"/>
                <w:lang w:val="en-GB" w:eastAsia="zh-CN"/>
              </w:rPr>
              <w:t>:</w:t>
            </w:r>
          </w:p>
          <w:p>
            <w:pPr>
              <w:pStyle w:val="Normal"/>
              <w:numPr>
                <w:ilvl w:val="0"/>
                <w:numId w:val="7"/>
              </w:numPr>
              <w:tabs>
                <w:tab w:val="clear" w:pos="720"/>
                <w:tab w:val="left" w:pos="459" w:leader="none"/>
              </w:tabs>
              <w:suppressAutoHyphens w:val="true"/>
              <w:spacing w:lineRule="auto" w:line="240" w:before="0" w:after="0"/>
              <w:ind w:left="459" w:hanging="283"/>
              <w:contextualSpacing/>
              <w:jc w:val="both"/>
              <w:rPr>
                <w:rFonts w:ascii="Calibri" w:hAnsi="Calibri" w:eastAsia="Calibri" w:cs="Calibri"/>
                <w:iCs/>
                <w:szCs w:val="24"/>
                <w:lang w:eastAsia="el-GR"/>
              </w:rPr>
            </w:pPr>
            <w:r>
              <w:rPr>
                <w:rFonts w:eastAsia="Calibri" w:cs="Calibri"/>
                <w:iCs/>
                <w:szCs w:val="24"/>
                <w:lang w:eastAsia="el-GR"/>
              </w:rPr>
              <w:t>στο Κεντρικό Ηλεκτρονικό Μητρώο Δημοσίων Συμβάσεων της Γενικής Γραμματείας Εμπορίου (Κ.Η.Μ.ΔΗ.Σ.) και</w:t>
            </w:r>
          </w:p>
          <w:p>
            <w:pPr>
              <w:pStyle w:val="Normal"/>
              <w:numPr>
                <w:ilvl w:val="0"/>
                <w:numId w:val="7"/>
              </w:numPr>
              <w:tabs>
                <w:tab w:val="clear" w:pos="720"/>
                <w:tab w:val="left" w:pos="459" w:leader="none"/>
              </w:tabs>
              <w:suppressAutoHyphens w:val="true"/>
              <w:spacing w:lineRule="auto" w:line="240" w:before="0" w:after="120"/>
              <w:ind w:left="459" w:hanging="283"/>
              <w:contextualSpacing/>
              <w:jc w:val="both"/>
              <w:rPr/>
            </w:pPr>
            <w:r>
              <w:rPr>
                <w:rFonts w:eastAsia="Calibri" w:cs="Calibri"/>
                <w:iCs/>
                <w:color w:val="000000"/>
                <w:szCs w:val="24"/>
                <w:lang w:eastAsia="el-GR"/>
              </w:rPr>
              <w:t xml:space="preserve">στην ιστοσελίδα του Γ.Ν. Σερρών: </w:t>
            </w:r>
            <w:hyperlink r:id="rId6">
              <w:r>
                <w:rPr>
                  <w:rStyle w:val="ListLabel94"/>
                  <w:rFonts w:eastAsia="Calibri" w:cs="Calibri"/>
                  <w:iCs/>
                  <w:color w:val="0000FF"/>
                  <w:szCs w:val="24"/>
                  <w:u w:val="single"/>
                  <w:lang w:val="en-GB" w:eastAsia="el-GR"/>
                </w:rPr>
                <w:t>www</w:t>
              </w:r>
              <w:r>
                <w:rPr>
                  <w:rStyle w:val="ListLabel94"/>
                  <w:rFonts w:eastAsia="Calibri" w:cs="Calibri"/>
                  <w:iCs/>
                  <w:color w:val="0000FF"/>
                  <w:szCs w:val="24"/>
                  <w:u w:val="single"/>
                  <w:lang w:eastAsia="el-GR"/>
                </w:rPr>
                <w:t>.</w:t>
              </w:r>
              <w:r>
                <w:rPr>
                  <w:rStyle w:val="ListLabel94"/>
                  <w:rFonts w:eastAsia="Calibri" w:cs="Calibri"/>
                  <w:iCs/>
                  <w:color w:val="0000FF"/>
                  <w:szCs w:val="24"/>
                  <w:u w:val="single"/>
                  <w:lang w:val="en-US" w:eastAsia="el-GR"/>
                </w:rPr>
                <w:t>hospser</w:t>
              </w:r>
              <w:r>
                <w:rPr>
                  <w:rStyle w:val="ListLabel94"/>
                  <w:rFonts w:eastAsia="Calibri" w:cs="Calibri"/>
                  <w:iCs/>
                  <w:color w:val="0000FF"/>
                  <w:szCs w:val="24"/>
                  <w:u w:val="single"/>
                  <w:lang w:eastAsia="el-GR"/>
                </w:rPr>
                <w:t>.</w:t>
              </w:r>
              <w:r>
                <w:rPr>
                  <w:rStyle w:val="ListLabel94"/>
                  <w:rFonts w:eastAsia="Calibri" w:cs="Calibri"/>
                  <w:iCs/>
                  <w:color w:val="0000FF"/>
                  <w:szCs w:val="24"/>
                  <w:u w:val="single"/>
                  <w:lang w:val="en-GB" w:eastAsia="el-GR"/>
                </w:rPr>
                <w:t>gr</w:t>
              </w:r>
            </w:hyperlink>
          </w:p>
        </w:tc>
      </w:tr>
    </w:tbl>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r>
      <w:r>
        <w:br w:type="page"/>
      </w:r>
    </w:p>
    <w:p>
      <w:pPr>
        <w:pStyle w:val="Normal"/>
        <w:keepNext w:val="true"/>
        <w:numPr>
          <w:ilvl w:val="0"/>
          <w:numId w:val="0"/>
        </w:numPr>
        <w:pBdr>
          <w:bottom w:val="single" w:sz="18" w:space="1" w:color="000080"/>
        </w:pBdr>
        <w:suppressAutoHyphens w:val="true"/>
        <w:spacing w:before="320" w:after="160"/>
        <w:jc w:val="both"/>
        <w:outlineLvl w:val="0"/>
        <w:rPr/>
      </w:pPr>
      <w:bookmarkStart w:id="2" w:name="_Toc13748891"/>
      <w:r>
        <w:rPr>
          <w:rFonts w:eastAsia="Times New Roman" w:cs="Calibri"/>
          <w:b/>
          <w:bCs/>
          <w:color w:val="333399"/>
          <w:sz w:val="28"/>
          <w:szCs w:val="32"/>
          <w:lang w:eastAsia="zh-CN"/>
        </w:rPr>
        <w:t>Περιεχόμενα</w:t>
      </w:r>
      <w:bookmarkEnd w:id="2"/>
      <w:r>
        <w:rPr>
          <w:rFonts w:eastAsia="Times New Roman" w:cs="Calibri"/>
          <w:b/>
          <w:bCs/>
          <w:color w:val="333399"/>
          <w:sz w:val="28"/>
          <w:szCs w:val="32"/>
          <w:lang w:eastAsia="zh-CN"/>
        </w:rPr>
        <w:t xml:space="preserve"> </w:t>
      </w:r>
    </w:p>
    <w:p>
      <w:pPr>
        <w:sectPr>
          <w:footerReference w:type="default" r:id="rId7"/>
          <w:footerReference w:type="first" r:id="rId8"/>
          <w:type w:val="nextPage"/>
          <w:pgSz w:w="11906" w:h="16838"/>
          <w:pgMar w:left="851" w:right="849" w:header="0" w:top="1134" w:footer="709" w:bottom="1134" w:gutter="0"/>
          <w:pgNumType w:fmt="decimal"/>
          <w:formProt w:val="false"/>
          <w:titlePg/>
          <w:textDirection w:val="lrTb"/>
          <w:docGrid w:type="default" w:linePitch="360" w:charSpace="4096"/>
        </w:sectPr>
      </w:pPr>
    </w:p>
    <w:p>
      <w:pPr>
        <w:pStyle w:val="Normal"/>
        <w:numPr>
          <w:ilvl w:val="0"/>
          <w:numId w:val="0"/>
        </w:numPr>
        <w:pBdr>
          <w:bottom w:val="single" w:sz="18" w:space="1" w:color="000080"/>
        </w:pBdr>
        <w:suppressAutoHyphens w:val="true"/>
        <w:spacing w:before="320" w:after="160"/>
        <w:jc w:val="both"/>
        <w:outlineLvl w:val="0"/>
        <w:rPr>
          <w:rFonts w:eastAsia="Times New Roman" w:cs="Calibri"/>
          <w:b/>
          <w:b/>
          <w:bCs/>
          <w:color w:val="333399"/>
          <w:sz w:val="28"/>
          <w:szCs w:val="32"/>
          <w:lang w:eastAsia="zh-CN"/>
        </w:rPr>
      </w:pPr>
      <w:r>
        <w:rPr>
          <w:rFonts w:eastAsia="Times New Roman" w:cs="Calibri"/>
          <w:b/>
          <w:bCs/>
          <w:color w:val="333399"/>
          <w:sz w:val="28"/>
          <w:szCs w:val="32"/>
          <w:lang w:eastAsia="zh-CN"/>
        </w:rPr>
      </w:r>
    </w:p>
    <w:sdt>
      <w:sdtPr>
        <w:docPartObj>
          <w:docPartGallery w:val="Table of Contents"/>
          <w:docPartUnique w:val="true"/>
        </w:docPartObj>
      </w:sdtPr>
      <w:sdtContent>
        <w:p>
          <w:pPr>
            <w:pStyle w:val="Normal"/>
            <w:tabs>
              <w:tab w:val="clear" w:pos="720"/>
              <w:tab w:val="right" w:pos="9628" w:leader="dot"/>
            </w:tabs>
            <w:suppressAutoHyphens w:val="true"/>
            <w:spacing w:before="120" w:after="120"/>
            <w:rPr>
              <w:rFonts w:ascii="Calibri" w:hAnsi="Calibri" w:eastAsia="Times New Roman" w:cs="Times New Roman"/>
              <w:lang w:eastAsia="el-GR"/>
            </w:rPr>
          </w:pPr>
          <w:r>
            <w:fldChar w:fldCharType="begin"/>
          </w:r>
          <w:r>
            <w:rPr>
              <w:rStyle w:val="Style18"/>
              <w:caps/>
              <w:sz w:val="20"/>
              <w:b/>
              <w:szCs w:val="20"/>
              <w:bCs/>
              <w:rFonts w:eastAsia="Times New Roman" w:cs="Calibri"/>
            </w:rPr>
            <w:instrText> TOC \o "1-4" \h</w:instrText>
          </w:r>
          <w:r>
            <w:rPr>
              <w:rStyle w:val="Style18"/>
              <w:caps/>
              <w:sz w:val="20"/>
              <w:b/>
              <w:szCs w:val="20"/>
              <w:bCs/>
              <w:rFonts w:eastAsia="Times New Roman" w:cs="Calibri"/>
            </w:rPr>
            <w:fldChar w:fldCharType="separate"/>
          </w:r>
          <w:hyperlink w:anchor="_Toc13748890">
            <w:r>
              <w:rPr>
                <w:rStyle w:val="Style18"/>
                <w:rFonts w:eastAsia="Times New Roman" w:cs="Calibri"/>
                <w:b/>
                <w:bCs/>
                <w:caps/>
                <w:sz w:val="20"/>
                <w:szCs w:val="20"/>
                <w:lang w:val="en-GB" w:eastAsia="zh-CN"/>
              </w:rPr>
              <w:t xml:space="preserve"> </w:t>
            </w:r>
            <w:r>
              <w:rPr>
                <w:rStyle w:val="Style18"/>
                <w:rFonts w:eastAsia="Times New Roman" w:cs="Calibri"/>
                <w:b/>
                <w:bCs/>
                <w:caps/>
                <w:sz w:val="20"/>
                <w:szCs w:val="20"/>
                <w:lang w:val="en-GB" w:eastAsia="zh-CN"/>
              </w:rPr>
              <w:t>Διακήρυξη</w:t>
            </w:r>
            <w:r>
              <w:rPr>
                <w:rStyle w:val="Style18"/>
                <w:rFonts w:eastAsia="Times New Roman" w:cs="Calibri"/>
                <w:b/>
                <w:bCs/>
                <w:caps/>
                <w:sz w:val="20"/>
                <w:szCs w:val="20"/>
                <w:lang w:eastAsia="zh-CN"/>
              </w:rPr>
              <w:t xml:space="preserve"> </w:t>
            </w:r>
            <w:r>
              <w:rPr>
                <w:rStyle w:val="Style18"/>
                <w:rFonts w:eastAsia="Times New Roman" w:cs="Calibri"/>
                <w:b/>
                <w:bCs/>
                <w:sz w:val="20"/>
                <w:szCs w:val="20"/>
                <w:lang w:val="en-GB" w:eastAsia="zh-CN"/>
              </w:rPr>
              <w:t>υπ’αρ.</w:t>
            </w:r>
            <w:r>
              <w:rPr>
                <w:rStyle w:val="Style18"/>
                <w:rFonts w:eastAsia="Times New Roman" w:cs="Calibri"/>
                <w:b/>
                <w:bCs/>
                <w:caps/>
                <w:sz w:val="20"/>
                <w:szCs w:val="20"/>
                <w:lang w:val="en-GB" w:eastAsia="zh-CN"/>
              </w:rPr>
              <w:t xml:space="preserve"> Σ.</w:t>
            </w:r>
            <w:r>
              <w:rPr>
                <w:rStyle w:val="Style18"/>
                <w:rFonts w:eastAsia="Times New Roman" w:cs="Calibri"/>
                <w:b/>
                <w:bCs/>
                <w:caps/>
                <w:sz w:val="20"/>
                <w:szCs w:val="20"/>
                <w:lang w:eastAsia="zh-CN"/>
              </w:rPr>
              <w:t>11</w:t>
            </w:r>
            <w:r>
              <w:rPr>
                <w:rStyle w:val="Style18"/>
                <w:rFonts w:eastAsia="Times New Roman" w:cs="Calibri"/>
                <w:b/>
                <w:bCs/>
                <w:caps/>
                <w:sz w:val="20"/>
                <w:szCs w:val="20"/>
                <w:lang w:val="en-GB" w:eastAsia="zh-CN"/>
              </w:rPr>
              <w:t>/20</w:t>
            </w:r>
            <w:r>
              <w:rPr>
                <w:rStyle w:val="Style18"/>
                <w:rFonts w:eastAsia="Times New Roman" w:cs="Calibri"/>
                <w:b/>
                <w:bCs/>
                <w:sz w:val="20"/>
                <w:szCs w:val="20"/>
                <w:lang w:eastAsia="zh-CN"/>
              </w:rPr>
              <w:t xml:space="preserve">: </w:t>
            </w:r>
            <w:r>
              <w:rPr>
                <w:rStyle w:val="Style18"/>
                <w:rFonts w:eastAsia="Times New Roman" w:cs="Calibri"/>
                <w:bCs/>
                <w:caps/>
                <w:sz w:val="18"/>
                <w:szCs w:val="18"/>
                <w:lang w:eastAsia="el-GR"/>
              </w:rPr>
              <w:t>«</w:t>
            </w:r>
            <w:r>
              <w:rPr>
                <w:rStyle w:val="Style18"/>
                <w:rFonts w:eastAsia="Times New Roman" w:cs="Calibri"/>
                <w:b/>
                <w:bCs/>
                <w:caps/>
                <w:sz w:val="18"/>
                <w:szCs w:val="18"/>
                <w:lang w:eastAsia="el-GR"/>
              </w:rPr>
              <w:t xml:space="preserve">Υπηρεσίες </w:t>
            </w:r>
            <w:r>
              <w:rPr>
                <w:rStyle w:val="Style18"/>
                <w:rFonts w:eastAsia="Times New Roman" w:cs="Calibri"/>
                <w:b/>
                <w:bCs/>
                <w:caps/>
                <w:sz w:val="18"/>
                <w:szCs w:val="18"/>
                <w:lang w:val="en-GB" w:eastAsia="el-GR"/>
              </w:rPr>
              <w:t>Εσωτερικού Διαχειριστικού Ελέγχου</w:t>
            </w:r>
            <w:r>
              <w:rPr>
                <w:rStyle w:val="Style18"/>
                <w:rFonts w:eastAsia="Times New Roman" w:cs="Calibri"/>
                <w:bCs/>
                <w:caps/>
                <w:sz w:val="18"/>
                <w:szCs w:val="18"/>
                <w:lang w:eastAsia="el-GR"/>
              </w:rPr>
              <w:t>»</w:t>
            </w:r>
            <w:r>
              <w:rPr>
                <w:webHidden/>
              </w:rPr>
              <w:fldChar w:fldCharType="begin"/>
            </w:r>
            <w:r>
              <w:rPr>
                <w:webHidden/>
              </w:rPr>
              <w:instrText>PAGEREF _Toc13748890 \h</w:instrText>
            </w:r>
            <w:r>
              <w:rPr>
                <w:webHidden/>
              </w:rPr>
              <w:fldChar w:fldCharType="separate"/>
            </w:r>
            <w:r>
              <w:rPr>
                <w:rStyle w:val="Style18"/>
                <w:rFonts w:eastAsia="Times New Roman" w:cs="Calibri"/>
                <w:b/>
                <w:bCs/>
                <w:caps/>
                <w:sz w:val="20"/>
                <w:szCs w:val="20"/>
                <w:lang w:val="en-GB" w:eastAsia="zh-CN"/>
              </w:rPr>
              <w:tab/>
              <w:t>1</w:t>
            </w:r>
            <w:r>
              <w:rPr>
                <w:webHidden/>
              </w:rPr>
              <w:fldChar w:fldCharType="end"/>
            </w:r>
          </w:hyperlink>
        </w:p>
        <w:p>
          <w:pPr>
            <w:pStyle w:val="Normal"/>
            <w:tabs>
              <w:tab w:val="clear" w:pos="720"/>
              <w:tab w:val="right" w:pos="9628" w:leader="dot"/>
            </w:tabs>
            <w:suppressAutoHyphens w:val="true"/>
            <w:spacing w:before="120" w:after="120"/>
            <w:rPr>
              <w:rFonts w:ascii="Calibri" w:hAnsi="Calibri" w:eastAsia="Times New Roman" w:cs="Times New Roman"/>
              <w:lang w:eastAsia="el-GR"/>
            </w:rPr>
          </w:pPr>
          <w:hyperlink w:anchor="_Toc13748891">
            <w:r>
              <w:rPr>
                <w:rStyle w:val="Style18"/>
                <w:rFonts w:eastAsia="Times New Roman" w:cs="Calibri"/>
                <w:b/>
                <w:bCs/>
                <w:caps/>
                <w:sz w:val="20"/>
                <w:szCs w:val="20"/>
                <w:lang w:val="en-GB" w:eastAsia="zh-CN"/>
              </w:rPr>
              <w:t>Περιεχόμενα</w:t>
              <w:tab/>
            </w:r>
            <w:r>
              <w:rPr>
                <w:webHidden/>
              </w:rPr>
              <w:fldChar w:fldCharType="begin"/>
            </w:r>
            <w:r>
              <w:rPr>
                <w:webHidden/>
              </w:rPr>
              <w:instrText>PAGEREF _Toc13748891 \h</w:instrText>
            </w:r>
            <w:r>
              <w:rPr>
                <w:webHidden/>
              </w:rPr>
              <w:fldChar w:fldCharType="separate"/>
            </w:r>
            <w:r>
              <w:rPr>
                <w:rStyle w:val="Style18"/>
                <w:rFonts w:eastAsia="Times New Roman" w:cs="Calibri"/>
                <w:b/>
                <w:bCs/>
                <w:caps/>
                <w:sz w:val="20"/>
                <w:szCs w:val="20"/>
                <w:lang w:eastAsia="zh-CN"/>
              </w:rPr>
              <w:t>4</w:t>
            </w:r>
            <w:r>
              <w:rPr>
                <w:webHidden/>
              </w:rPr>
              <w:fldChar w:fldCharType="end"/>
            </w:r>
          </w:hyperlink>
        </w:p>
        <w:p>
          <w:pPr>
            <w:pStyle w:val="Normal"/>
            <w:tabs>
              <w:tab w:val="clear" w:pos="720"/>
              <w:tab w:val="left" w:pos="440" w:leader="none"/>
              <w:tab w:val="right" w:pos="9628" w:leader="dot"/>
            </w:tabs>
            <w:suppressAutoHyphens w:val="true"/>
            <w:spacing w:before="120" w:after="120"/>
            <w:rPr>
              <w:rFonts w:ascii="Calibri" w:hAnsi="Calibri" w:eastAsia="Times New Roman" w:cs="Times New Roman"/>
              <w:lang w:eastAsia="el-GR"/>
            </w:rPr>
          </w:pPr>
          <w:hyperlink w:anchor="_Toc13748892">
            <w:r>
              <w:rPr>
                <w:rStyle w:val="Style18"/>
                <w:rFonts w:eastAsia="Times New Roman" w:cs="Calibri"/>
                <w:b/>
                <w:bCs/>
                <w:caps/>
                <w:sz w:val="20"/>
                <w:szCs w:val="20"/>
                <w:lang w:eastAsia="zh-CN"/>
              </w:rPr>
              <w:t>1.</w:t>
            </w:r>
            <w:r>
              <w:rPr>
                <w:rStyle w:val="Style18"/>
                <w:rFonts w:eastAsia="Times New Roman" w:cs="Times New Roman"/>
                <w:lang w:eastAsia="el-GR"/>
              </w:rPr>
              <w:tab/>
            </w:r>
            <w:r>
              <w:rPr>
                <w:rStyle w:val="Style18"/>
                <w:rFonts w:eastAsia="Times New Roman" w:cs="Calibri"/>
                <w:b/>
                <w:bCs/>
                <w:caps/>
                <w:sz w:val="20"/>
                <w:szCs w:val="20"/>
                <w:lang w:eastAsia="zh-CN"/>
              </w:rPr>
              <w:t>ΑΝΑΘΕΤΟΥΣΑ ΑΡΧΗ ΚΑΙ ΑΝΤΙΚΕΙΜΕΝΟ ΣΥΜΒΑΣΗΣ</w:t>
            </w:r>
            <w:r>
              <w:rPr>
                <w:rStyle w:val="Style18"/>
                <w:rFonts w:eastAsia="Times New Roman" w:cs="Calibri"/>
                <w:b/>
                <w:bCs/>
                <w:caps/>
                <w:sz w:val="20"/>
                <w:szCs w:val="20"/>
                <w:lang w:val="en-GB" w:eastAsia="zh-CN"/>
              </w:rPr>
              <w:tab/>
            </w:r>
            <w:r>
              <w:rPr>
                <w:webHidden/>
              </w:rPr>
              <w:fldChar w:fldCharType="begin"/>
            </w:r>
            <w:r>
              <w:rPr>
                <w:webHidden/>
              </w:rPr>
              <w:instrText>PAGEREF _Toc13748892 \h</w:instrText>
            </w:r>
            <w:r>
              <w:rPr>
                <w:webHidden/>
              </w:rPr>
              <w:fldChar w:fldCharType="separate"/>
            </w:r>
            <w:r>
              <w:rPr>
                <w:rStyle w:val="Style18"/>
                <w:rFonts w:eastAsia="Times New Roman" w:cs="Calibri"/>
                <w:b/>
                <w:bCs/>
                <w:caps/>
                <w:sz w:val="20"/>
                <w:szCs w:val="20"/>
                <w:lang w:eastAsia="zh-CN"/>
              </w:rPr>
              <w:t>6</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893">
            <w:r>
              <w:rPr>
                <w:rStyle w:val="Style18"/>
                <w:rFonts w:eastAsia="Times New Roman" w:cs="Calibri"/>
                <w:smallCaps/>
                <w:sz w:val="20"/>
                <w:szCs w:val="20"/>
                <w:lang w:eastAsia="zh-CN"/>
              </w:rPr>
              <w:t>1.1</w:t>
            </w:r>
            <w:r>
              <w:rPr>
                <w:rStyle w:val="Style18"/>
                <w:rFonts w:eastAsia="Times New Roman" w:cs="Times New Roman"/>
                <w:lang w:eastAsia="el-GR"/>
              </w:rPr>
              <w:tab/>
            </w:r>
            <w:r>
              <w:rPr>
                <w:rStyle w:val="Style18"/>
                <w:rFonts w:eastAsia="Times New Roman" w:cs="Calibri"/>
                <w:smallCaps/>
                <w:sz w:val="20"/>
                <w:szCs w:val="20"/>
                <w:lang w:eastAsia="zh-CN"/>
              </w:rPr>
              <w:t>Στοιχεία Αναθέτουσας Αρχής</w:t>
            </w:r>
            <w:r>
              <w:rPr>
                <w:rStyle w:val="Style18"/>
                <w:rFonts w:eastAsia="Times New Roman" w:cs="Calibri"/>
                <w:smallCaps/>
                <w:sz w:val="20"/>
                <w:szCs w:val="20"/>
                <w:lang w:val="en-GB" w:eastAsia="zh-CN"/>
              </w:rPr>
              <w:tab/>
            </w:r>
            <w:r>
              <w:rPr>
                <w:webHidden/>
              </w:rPr>
              <w:fldChar w:fldCharType="begin"/>
            </w:r>
            <w:r>
              <w:rPr>
                <w:webHidden/>
              </w:rPr>
              <w:instrText>PAGEREF _Toc13748893 \h</w:instrText>
            </w:r>
            <w:r>
              <w:rPr>
                <w:webHidden/>
              </w:rPr>
              <w:fldChar w:fldCharType="separate"/>
            </w:r>
            <w:r>
              <w:rPr>
                <w:rStyle w:val="Style18"/>
                <w:rFonts w:eastAsia="Times New Roman" w:cs="Calibri"/>
                <w:smallCaps/>
                <w:sz w:val="20"/>
                <w:szCs w:val="20"/>
                <w:lang w:eastAsia="zh-CN"/>
              </w:rPr>
              <w:t>6</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894">
            <w:r>
              <w:rPr>
                <w:rStyle w:val="Style18"/>
                <w:rFonts w:eastAsia="Times New Roman" w:cs="Calibri"/>
                <w:smallCaps/>
                <w:sz w:val="20"/>
                <w:szCs w:val="20"/>
                <w:lang w:eastAsia="zh-CN"/>
              </w:rPr>
              <w:t>1.2</w:t>
            </w:r>
            <w:r>
              <w:rPr>
                <w:rStyle w:val="Style18"/>
                <w:rFonts w:eastAsia="Times New Roman" w:cs="Times New Roman"/>
                <w:lang w:eastAsia="el-GR"/>
              </w:rPr>
              <w:tab/>
            </w:r>
            <w:r>
              <w:rPr>
                <w:rStyle w:val="Style18"/>
                <w:rFonts w:eastAsia="Times New Roman" w:cs="Calibri"/>
                <w:smallCaps/>
                <w:sz w:val="20"/>
                <w:szCs w:val="20"/>
                <w:lang w:eastAsia="zh-CN"/>
              </w:rPr>
              <w:t>Στοιχεία Διαδικασίας-Χρηματοδότηση</w:t>
            </w:r>
            <w:r>
              <w:rPr>
                <w:rStyle w:val="Style18"/>
                <w:rFonts w:eastAsia="Times New Roman" w:cs="Calibri"/>
                <w:smallCaps/>
                <w:sz w:val="20"/>
                <w:szCs w:val="20"/>
                <w:lang w:val="en-GB" w:eastAsia="zh-CN"/>
              </w:rPr>
              <w:tab/>
            </w:r>
            <w:r>
              <w:rPr>
                <w:webHidden/>
              </w:rPr>
              <w:fldChar w:fldCharType="begin"/>
            </w:r>
            <w:r>
              <w:rPr>
                <w:webHidden/>
              </w:rPr>
              <w:instrText>PAGEREF _Toc13748894 \h</w:instrText>
            </w:r>
            <w:r>
              <w:rPr>
                <w:webHidden/>
              </w:rPr>
              <w:fldChar w:fldCharType="separate"/>
            </w:r>
            <w:r>
              <w:rPr>
                <w:rStyle w:val="Style18"/>
                <w:rFonts w:eastAsia="Times New Roman" w:cs="Calibri"/>
                <w:smallCaps/>
                <w:sz w:val="20"/>
                <w:szCs w:val="20"/>
                <w:lang w:eastAsia="zh-CN"/>
              </w:rPr>
              <w:t>7</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895">
            <w:r>
              <w:rPr>
                <w:rStyle w:val="Style18"/>
                <w:rFonts w:eastAsia="Times New Roman" w:cs="Calibri"/>
                <w:smallCaps/>
                <w:sz w:val="20"/>
                <w:szCs w:val="20"/>
                <w:lang w:eastAsia="zh-CN"/>
              </w:rPr>
              <w:t>1.3</w:t>
            </w:r>
            <w:r>
              <w:rPr>
                <w:rStyle w:val="Style18"/>
                <w:rFonts w:eastAsia="Times New Roman" w:cs="Times New Roman"/>
                <w:lang w:eastAsia="el-GR"/>
              </w:rPr>
              <w:tab/>
            </w:r>
            <w:r>
              <w:rPr>
                <w:rStyle w:val="Style18"/>
                <w:rFonts w:eastAsia="Times New Roman" w:cs="Calibri"/>
                <w:smallCaps/>
                <w:sz w:val="20"/>
                <w:szCs w:val="20"/>
                <w:lang w:eastAsia="zh-CN"/>
              </w:rPr>
              <w:t>Συνοπτική Περιγραφή φυσικού και οικονομικού αντικειμένου της σύμβασης</w:t>
            </w:r>
            <w:r>
              <w:rPr>
                <w:rStyle w:val="Style18"/>
                <w:rFonts w:eastAsia="Times New Roman" w:cs="Calibri"/>
                <w:smallCaps/>
                <w:sz w:val="20"/>
                <w:szCs w:val="20"/>
                <w:lang w:val="en-GB" w:eastAsia="zh-CN"/>
              </w:rPr>
              <w:tab/>
            </w:r>
            <w:r>
              <w:rPr>
                <w:webHidden/>
              </w:rPr>
              <w:fldChar w:fldCharType="begin"/>
            </w:r>
            <w:r>
              <w:rPr>
                <w:webHidden/>
              </w:rPr>
              <w:instrText>PAGEREF _Toc13748895 \h</w:instrText>
            </w:r>
            <w:r>
              <w:rPr>
                <w:webHidden/>
              </w:rPr>
              <w:fldChar w:fldCharType="separate"/>
            </w:r>
            <w:r>
              <w:rPr>
                <w:rStyle w:val="Style18"/>
                <w:rFonts w:eastAsia="Times New Roman" w:cs="Calibri"/>
                <w:smallCaps/>
                <w:sz w:val="20"/>
                <w:szCs w:val="20"/>
                <w:lang w:eastAsia="zh-CN"/>
              </w:rPr>
              <w:t>7</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896">
            <w:r>
              <w:rPr>
                <w:rStyle w:val="Style18"/>
                <w:rFonts w:eastAsia="Times New Roman" w:cs="Calibri"/>
                <w:smallCaps/>
                <w:sz w:val="20"/>
                <w:szCs w:val="20"/>
                <w:lang w:eastAsia="zh-CN"/>
              </w:rPr>
              <w:t>1.4</w:t>
            </w:r>
            <w:r>
              <w:rPr>
                <w:rStyle w:val="Style18"/>
                <w:rFonts w:eastAsia="Times New Roman" w:cs="Times New Roman"/>
                <w:lang w:eastAsia="el-GR"/>
              </w:rPr>
              <w:tab/>
            </w:r>
            <w:r>
              <w:rPr>
                <w:rStyle w:val="Style18"/>
                <w:rFonts w:eastAsia="Times New Roman" w:cs="Calibri"/>
                <w:smallCaps/>
                <w:sz w:val="20"/>
                <w:szCs w:val="20"/>
                <w:lang w:eastAsia="zh-CN"/>
              </w:rPr>
              <w:t>Θεσμικό πλαίσιο</w:t>
            </w:r>
            <w:r>
              <w:rPr>
                <w:rStyle w:val="Style18"/>
                <w:rFonts w:eastAsia="Times New Roman" w:cs="Calibri"/>
                <w:smallCaps/>
                <w:sz w:val="20"/>
                <w:szCs w:val="20"/>
                <w:lang w:val="en-GB" w:eastAsia="zh-CN"/>
              </w:rPr>
              <w:tab/>
            </w:r>
            <w:r>
              <w:rPr>
                <w:webHidden/>
              </w:rPr>
              <w:fldChar w:fldCharType="begin"/>
            </w:r>
            <w:r>
              <w:rPr>
                <w:webHidden/>
              </w:rPr>
              <w:instrText>PAGEREF _Toc13748896 \h</w:instrText>
            </w:r>
            <w:r>
              <w:rPr>
                <w:webHidden/>
              </w:rPr>
              <w:fldChar w:fldCharType="separate"/>
            </w:r>
            <w:r>
              <w:rPr>
                <w:rStyle w:val="Style18"/>
                <w:rFonts w:eastAsia="Times New Roman" w:cs="Calibri"/>
                <w:smallCaps/>
                <w:sz w:val="20"/>
                <w:szCs w:val="20"/>
                <w:lang w:eastAsia="zh-CN"/>
              </w:rPr>
              <w:t>8</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897">
            <w:r>
              <w:rPr>
                <w:rStyle w:val="Style18"/>
                <w:rFonts w:eastAsia="Times New Roman" w:cs="Calibri"/>
                <w:smallCaps/>
                <w:sz w:val="20"/>
                <w:szCs w:val="20"/>
                <w:lang w:eastAsia="zh-CN"/>
              </w:rPr>
              <w:t>1.5</w:t>
            </w:r>
            <w:r>
              <w:rPr>
                <w:rStyle w:val="Style18"/>
                <w:rFonts w:eastAsia="Times New Roman" w:cs="Times New Roman"/>
                <w:lang w:eastAsia="el-GR"/>
              </w:rPr>
              <w:tab/>
            </w:r>
            <w:r>
              <w:rPr>
                <w:rStyle w:val="Style18"/>
                <w:rFonts w:eastAsia="Times New Roman" w:cs="Calibri"/>
                <w:smallCaps/>
                <w:sz w:val="20"/>
                <w:szCs w:val="20"/>
                <w:lang w:eastAsia="zh-CN"/>
              </w:rPr>
              <w:t>Προθεσμία παραλαβής προσφορών και διενέργεια διαγωνισμού</w:t>
            </w:r>
            <w:r>
              <w:rPr>
                <w:rStyle w:val="Style18"/>
                <w:rFonts w:eastAsia="Times New Roman" w:cs="Calibri"/>
                <w:smallCaps/>
                <w:sz w:val="20"/>
                <w:szCs w:val="20"/>
                <w:lang w:val="en-GB" w:eastAsia="zh-CN"/>
              </w:rPr>
              <w:tab/>
            </w:r>
          </w:hyperlink>
          <w:r>
            <w:rPr>
              <w:rFonts w:eastAsia="Times New Roman" w:cs="Calibri"/>
              <w:smallCaps/>
              <w:sz w:val="20"/>
              <w:szCs w:val="20"/>
              <w:lang w:eastAsia="zh-CN"/>
            </w:rPr>
            <w:t>10</w:t>
          </w:r>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898">
            <w:r>
              <w:rPr>
                <w:rStyle w:val="Style18"/>
                <w:rFonts w:eastAsia="Times New Roman" w:cs="Calibri"/>
                <w:smallCaps/>
                <w:sz w:val="20"/>
                <w:szCs w:val="20"/>
                <w:lang w:eastAsia="zh-CN"/>
              </w:rPr>
              <w:t>1.6</w:t>
            </w:r>
            <w:r>
              <w:rPr>
                <w:rStyle w:val="Style18"/>
                <w:rFonts w:eastAsia="Times New Roman" w:cs="Times New Roman"/>
                <w:lang w:eastAsia="el-GR"/>
              </w:rPr>
              <w:tab/>
            </w:r>
            <w:r>
              <w:rPr>
                <w:rStyle w:val="Style18"/>
                <w:rFonts w:eastAsia="Times New Roman" w:cs="Calibri"/>
                <w:smallCaps/>
                <w:sz w:val="20"/>
                <w:szCs w:val="20"/>
                <w:lang w:eastAsia="zh-CN"/>
              </w:rPr>
              <w:t>Δημοσιότητα</w:t>
            </w:r>
            <w:r>
              <w:rPr>
                <w:rStyle w:val="Style18"/>
                <w:rFonts w:eastAsia="Times New Roman" w:cs="Calibri"/>
                <w:smallCaps/>
                <w:sz w:val="20"/>
                <w:szCs w:val="20"/>
                <w:lang w:val="en-GB" w:eastAsia="zh-CN"/>
              </w:rPr>
              <w:tab/>
            </w:r>
          </w:hyperlink>
          <w:r>
            <w:rPr>
              <w:rFonts w:eastAsia="Times New Roman" w:cs="Calibri"/>
              <w:smallCaps/>
              <w:sz w:val="20"/>
              <w:szCs w:val="20"/>
              <w:lang w:eastAsia="zh-CN"/>
            </w:rPr>
            <w:t>10</w:t>
          </w:r>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899">
            <w:r>
              <w:rPr>
                <w:rStyle w:val="Style18"/>
                <w:rFonts w:eastAsia="Times New Roman" w:cs="Calibri"/>
                <w:smallCaps/>
                <w:sz w:val="20"/>
                <w:szCs w:val="20"/>
                <w:lang w:eastAsia="zh-CN"/>
              </w:rPr>
              <w:t>1.7</w:t>
            </w:r>
            <w:r>
              <w:rPr>
                <w:rStyle w:val="Style18"/>
                <w:rFonts w:eastAsia="Times New Roman" w:cs="Times New Roman"/>
                <w:lang w:eastAsia="el-GR"/>
              </w:rPr>
              <w:tab/>
            </w:r>
            <w:r>
              <w:rPr>
                <w:rStyle w:val="Style18"/>
                <w:rFonts w:eastAsia="Times New Roman" w:cs="Calibri"/>
                <w:smallCaps/>
                <w:sz w:val="20"/>
                <w:szCs w:val="20"/>
                <w:lang w:eastAsia="zh-CN"/>
              </w:rPr>
              <w:t>Αρχές εφαρμοζόμενες στη διαδικασία σύναψης</w:t>
            </w:r>
            <w:r>
              <w:rPr>
                <w:rStyle w:val="Style18"/>
                <w:rFonts w:eastAsia="Times New Roman" w:cs="Calibri"/>
                <w:smallCaps/>
                <w:sz w:val="20"/>
                <w:szCs w:val="20"/>
                <w:lang w:val="en-GB" w:eastAsia="zh-CN"/>
              </w:rPr>
              <w:tab/>
            </w:r>
          </w:hyperlink>
          <w:r>
            <w:rPr>
              <w:rFonts w:eastAsia="Times New Roman" w:cs="Calibri"/>
              <w:smallCaps/>
              <w:sz w:val="20"/>
              <w:szCs w:val="20"/>
              <w:lang w:eastAsia="zh-CN"/>
            </w:rPr>
            <w:t>10</w:t>
          </w:r>
        </w:p>
        <w:p>
          <w:pPr>
            <w:pStyle w:val="Normal"/>
            <w:tabs>
              <w:tab w:val="clear" w:pos="720"/>
              <w:tab w:val="left" w:pos="440" w:leader="none"/>
              <w:tab w:val="right" w:pos="9628" w:leader="dot"/>
            </w:tabs>
            <w:suppressAutoHyphens w:val="true"/>
            <w:spacing w:before="120" w:after="120"/>
            <w:rPr>
              <w:rFonts w:ascii="Calibri" w:hAnsi="Calibri" w:eastAsia="Times New Roman" w:cs="Times New Roman"/>
              <w:lang w:eastAsia="el-GR"/>
            </w:rPr>
          </w:pPr>
          <w:hyperlink w:anchor="_Toc13748900">
            <w:r>
              <w:rPr>
                <w:rStyle w:val="Style18"/>
                <w:rFonts w:eastAsia="Times New Roman" w:cs="Calibri"/>
                <w:b/>
                <w:bCs/>
                <w:caps/>
                <w:sz w:val="20"/>
                <w:szCs w:val="20"/>
                <w:lang w:eastAsia="zh-CN"/>
              </w:rPr>
              <w:t>2.</w:t>
            </w:r>
            <w:r>
              <w:rPr>
                <w:rStyle w:val="Style18"/>
                <w:rFonts w:eastAsia="Times New Roman" w:cs="Times New Roman"/>
                <w:lang w:eastAsia="el-GR"/>
              </w:rPr>
              <w:tab/>
            </w:r>
            <w:r>
              <w:rPr>
                <w:rStyle w:val="Style18"/>
                <w:rFonts w:eastAsia="Times New Roman" w:cs="Calibri"/>
                <w:b/>
                <w:bCs/>
                <w:caps/>
                <w:sz w:val="20"/>
                <w:szCs w:val="20"/>
                <w:lang w:eastAsia="zh-CN"/>
              </w:rPr>
              <w:t>ΓΕΝΙΚΟΙ ΚΑΙ ΕΙΔΙΚΟΙ ΟΡΟΙ ΣΥΜΜΕΤΟΧΗΣ</w:t>
            </w:r>
            <w:r>
              <w:rPr>
                <w:webHidden/>
              </w:rPr>
              <w:fldChar w:fldCharType="begin"/>
            </w:r>
            <w:r>
              <w:rPr>
                <w:webHidden/>
              </w:rPr>
              <w:instrText>PAGEREF _Toc13748900 \h</w:instrText>
            </w:r>
            <w:r>
              <w:rPr>
                <w:webHidden/>
              </w:rPr>
              <w:fldChar w:fldCharType="separate"/>
            </w:r>
            <w:r>
              <w:rPr>
                <w:rStyle w:val="Style18"/>
                <w:rFonts w:eastAsia="Times New Roman" w:cs="Calibri"/>
                <w:b/>
                <w:bCs/>
                <w:caps/>
                <w:sz w:val="20"/>
                <w:szCs w:val="20"/>
                <w:lang w:val="en-GB" w:eastAsia="zh-CN"/>
              </w:rPr>
              <w:tab/>
              <w:t>12</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01">
            <w:r>
              <w:rPr>
                <w:rStyle w:val="Style18"/>
                <w:rFonts w:eastAsia="Times New Roman" w:cs="Calibri"/>
                <w:smallCaps/>
                <w:sz w:val="20"/>
                <w:szCs w:val="20"/>
                <w:lang w:eastAsia="zh-CN"/>
              </w:rPr>
              <w:t>2.1</w:t>
            </w:r>
            <w:r>
              <w:rPr>
                <w:rStyle w:val="Style18"/>
                <w:rFonts w:eastAsia="Times New Roman" w:cs="Times New Roman"/>
                <w:lang w:eastAsia="el-GR"/>
              </w:rPr>
              <w:tab/>
            </w:r>
            <w:r>
              <w:rPr>
                <w:rStyle w:val="Style18"/>
                <w:rFonts w:eastAsia="Times New Roman" w:cs="Calibri"/>
                <w:smallCaps/>
                <w:sz w:val="20"/>
                <w:szCs w:val="20"/>
                <w:lang w:eastAsia="zh-CN"/>
              </w:rPr>
              <w:t>Γενικές Πληροφορίες</w:t>
            </w:r>
            <w:r>
              <w:rPr>
                <w:webHidden/>
              </w:rPr>
              <w:fldChar w:fldCharType="begin"/>
            </w:r>
            <w:r>
              <w:rPr>
                <w:webHidden/>
              </w:rPr>
              <w:instrText>PAGEREF _Toc13748901 \h</w:instrText>
            </w:r>
            <w:r>
              <w:rPr>
                <w:webHidden/>
              </w:rPr>
              <w:fldChar w:fldCharType="separate"/>
            </w:r>
            <w:r>
              <w:rPr>
                <w:rStyle w:val="Style18"/>
                <w:rFonts w:eastAsia="Times New Roman" w:cs="Calibri"/>
                <w:smallCaps/>
                <w:sz w:val="20"/>
                <w:szCs w:val="20"/>
                <w:lang w:val="en-GB" w:eastAsia="zh-CN"/>
              </w:rPr>
              <w:tab/>
              <w:t>12</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02">
            <w:r>
              <w:rPr>
                <w:rStyle w:val="Style18"/>
                <w:rFonts w:eastAsia="Times New Roman" w:cs="Calibri"/>
                <w:i/>
                <w:iCs/>
                <w:sz w:val="20"/>
                <w:szCs w:val="20"/>
                <w:lang w:eastAsia="zh-CN"/>
              </w:rPr>
              <w:t>2.1.1</w:t>
            </w:r>
            <w:r>
              <w:rPr>
                <w:rStyle w:val="Style18"/>
                <w:rFonts w:eastAsia="Times New Roman" w:cs="Times New Roman"/>
                <w:lang w:eastAsia="el-GR"/>
              </w:rPr>
              <w:tab/>
            </w:r>
            <w:r>
              <w:rPr>
                <w:rStyle w:val="Style18"/>
                <w:rFonts w:eastAsia="Times New Roman" w:cs="Calibri"/>
                <w:i/>
                <w:iCs/>
                <w:sz w:val="20"/>
                <w:szCs w:val="20"/>
                <w:lang w:eastAsia="zh-CN"/>
              </w:rPr>
              <w:t>Έγγραφα της σύμβασης</w:t>
            </w:r>
            <w:r>
              <w:rPr>
                <w:webHidden/>
              </w:rPr>
              <w:fldChar w:fldCharType="begin"/>
            </w:r>
            <w:r>
              <w:rPr>
                <w:webHidden/>
              </w:rPr>
              <w:instrText>PAGEREF _Toc13748902 \h</w:instrText>
            </w:r>
            <w:r>
              <w:rPr>
                <w:webHidden/>
              </w:rPr>
              <w:fldChar w:fldCharType="separate"/>
            </w:r>
            <w:r>
              <w:rPr>
                <w:rStyle w:val="Style18"/>
                <w:rFonts w:eastAsia="Times New Roman" w:cs="Calibri"/>
                <w:i/>
                <w:iCs/>
                <w:sz w:val="20"/>
                <w:szCs w:val="20"/>
                <w:lang w:val="en-GB" w:eastAsia="zh-CN"/>
              </w:rPr>
              <w:tab/>
              <w:t>12</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03">
            <w:r>
              <w:rPr>
                <w:rStyle w:val="Style18"/>
                <w:rFonts w:eastAsia="Times New Roman" w:cs="Calibri"/>
                <w:i/>
                <w:iCs/>
                <w:sz w:val="20"/>
                <w:szCs w:val="20"/>
                <w:lang w:eastAsia="zh-CN"/>
              </w:rPr>
              <w:t>2.1.2</w:t>
            </w:r>
            <w:r>
              <w:rPr>
                <w:rStyle w:val="Style18"/>
                <w:rFonts w:eastAsia="Times New Roman" w:cs="Times New Roman"/>
                <w:lang w:eastAsia="el-GR"/>
              </w:rPr>
              <w:tab/>
            </w:r>
            <w:r>
              <w:rPr>
                <w:rStyle w:val="Style18"/>
                <w:rFonts w:eastAsia="Times New Roman" w:cs="Calibri"/>
                <w:i/>
                <w:iCs/>
                <w:sz w:val="20"/>
                <w:szCs w:val="20"/>
                <w:lang w:eastAsia="zh-CN"/>
              </w:rPr>
              <w:t>Επικοινωνία - Πρόσβαση στα έγγραφα της Σύμβασης</w:t>
            </w:r>
            <w:r>
              <w:rPr>
                <w:rStyle w:val="Style18"/>
                <w:rFonts w:eastAsia="Times New Roman" w:cs="Calibri"/>
                <w:i/>
                <w:iCs/>
                <w:sz w:val="20"/>
                <w:szCs w:val="20"/>
                <w:lang w:val="en-GB" w:eastAsia="zh-CN"/>
              </w:rPr>
              <w:tab/>
            </w:r>
            <w:r>
              <w:rPr>
                <w:webHidden/>
              </w:rPr>
              <w:fldChar w:fldCharType="begin"/>
            </w:r>
            <w:r>
              <w:rPr>
                <w:webHidden/>
              </w:rPr>
              <w:instrText>PAGEREF _Toc13748903 \h</w:instrText>
            </w:r>
            <w:r>
              <w:rPr>
                <w:webHidden/>
              </w:rPr>
              <w:fldChar w:fldCharType="separate"/>
            </w:r>
            <w:r>
              <w:rPr>
                <w:rStyle w:val="Style18"/>
                <w:rFonts w:eastAsia="Times New Roman" w:cs="Calibri"/>
                <w:i/>
                <w:iCs/>
                <w:sz w:val="20"/>
                <w:szCs w:val="20"/>
                <w:lang w:eastAsia="zh-CN"/>
              </w:rPr>
              <w:t>12</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04">
            <w:r>
              <w:rPr>
                <w:rStyle w:val="Style18"/>
                <w:rFonts w:eastAsia="Times New Roman" w:cs="Calibri"/>
                <w:i/>
                <w:iCs/>
                <w:sz w:val="20"/>
                <w:szCs w:val="20"/>
                <w:lang w:eastAsia="zh-CN"/>
              </w:rPr>
              <w:t>2.1.3</w:t>
            </w:r>
            <w:r>
              <w:rPr>
                <w:rStyle w:val="Style18"/>
                <w:rFonts w:eastAsia="Times New Roman" w:cs="Times New Roman"/>
                <w:lang w:eastAsia="el-GR"/>
              </w:rPr>
              <w:tab/>
            </w:r>
            <w:r>
              <w:rPr>
                <w:rStyle w:val="Style18"/>
                <w:rFonts w:eastAsia="Times New Roman" w:cs="Calibri"/>
                <w:i/>
                <w:iCs/>
                <w:sz w:val="20"/>
                <w:szCs w:val="20"/>
                <w:lang w:eastAsia="zh-CN"/>
              </w:rPr>
              <w:t>Παροχή Διευκρινίσεων</w:t>
            </w:r>
            <w:r>
              <w:rPr>
                <w:rStyle w:val="Style18"/>
                <w:rFonts w:eastAsia="Times New Roman" w:cs="Calibri"/>
                <w:i/>
                <w:iCs/>
                <w:sz w:val="20"/>
                <w:szCs w:val="20"/>
                <w:lang w:val="en-GB" w:eastAsia="zh-CN"/>
              </w:rPr>
              <w:tab/>
            </w:r>
            <w:r>
              <w:rPr>
                <w:webHidden/>
              </w:rPr>
              <w:fldChar w:fldCharType="begin"/>
            </w:r>
            <w:r>
              <w:rPr>
                <w:webHidden/>
              </w:rPr>
              <w:instrText>PAGEREF _Toc13748904 \h</w:instrText>
            </w:r>
            <w:r>
              <w:rPr>
                <w:webHidden/>
              </w:rPr>
              <w:fldChar w:fldCharType="separate"/>
            </w:r>
            <w:r>
              <w:rPr>
                <w:rStyle w:val="Style18"/>
                <w:rFonts w:eastAsia="Times New Roman" w:cs="Calibri"/>
                <w:i/>
                <w:iCs/>
                <w:sz w:val="20"/>
                <w:szCs w:val="20"/>
                <w:lang w:eastAsia="zh-CN"/>
              </w:rPr>
              <w:t>12</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05">
            <w:r>
              <w:rPr>
                <w:rStyle w:val="Style18"/>
                <w:rFonts w:eastAsia="Times New Roman" w:cs="Calibri"/>
                <w:i/>
                <w:iCs/>
                <w:sz w:val="20"/>
                <w:szCs w:val="20"/>
                <w:lang w:eastAsia="zh-CN"/>
              </w:rPr>
              <w:t>2.1.4</w:t>
            </w:r>
            <w:r>
              <w:rPr>
                <w:rStyle w:val="Style18"/>
                <w:rFonts w:eastAsia="Times New Roman" w:cs="Times New Roman"/>
                <w:lang w:eastAsia="el-GR"/>
              </w:rPr>
              <w:tab/>
            </w:r>
            <w:r>
              <w:rPr>
                <w:rStyle w:val="Style18"/>
                <w:rFonts w:eastAsia="Times New Roman" w:cs="Calibri"/>
                <w:i/>
                <w:iCs/>
                <w:sz w:val="20"/>
                <w:szCs w:val="20"/>
                <w:lang w:eastAsia="zh-CN"/>
              </w:rPr>
              <w:t>Γλώσσα</w:t>
            </w:r>
            <w:r>
              <w:rPr>
                <w:rStyle w:val="Style18"/>
                <w:rFonts w:eastAsia="Times New Roman" w:cs="Calibri"/>
                <w:i/>
                <w:iCs/>
                <w:sz w:val="20"/>
                <w:szCs w:val="20"/>
                <w:lang w:val="en-GB" w:eastAsia="zh-CN"/>
              </w:rPr>
              <w:tab/>
            </w:r>
            <w:r>
              <w:rPr>
                <w:webHidden/>
              </w:rPr>
              <w:fldChar w:fldCharType="begin"/>
            </w:r>
            <w:r>
              <w:rPr>
                <w:webHidden/>
              </w:rPr>
              <w:instrText>PAGEREF _Toc13748905 \h</w:instrText>
            </w:r>
            <w:r>
              <w:rPr>
                <w:webHidden/>
              </w:rPr>
              <w:fldChar w:fldCharType="separate"/>
            </w:r>
            <w:r>
              <w:rPr>
                <w:rStyle w:val="Style18"/>
                <w:rFonts w:eastAsia="Times New Roman" w:cs="Calibri"/>
                <w:i/>
                <w:iCs/>
                <w:sz w:val="20"/>
                <w:szCs w:val="20"/>
                <w:lang w:eastAsia="zh-CN"/>
              </w:rPr>
              <w:t>12</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06">
            <w:r>
              <w:rPr>
                <w:rStyle w:val="Style18"/>
                <w:rFonts w:eastAsia="Times New Roman" w:cs="Calibri"/>
                <w:i/>
                <w:iCs/>
                <w:sz w:val="20"/>
                <w:szCs w:val="20"/>
                <w:lang w:eastAsia="zh-CN"/>
              </w:rPr>
              <w:t>2.1.5</w:t>
            </w:r>
            <w:r>
              <w:rPr>
                <w:rStyle w:val="Style18"/>
                <w:rFonts w:eastAsia="Times New Roman" w:cs="Times New Roman"/>
                <w:lang w:eastAsia="el-GR"/>
              </w:rPr>
              <w:tab/>
            </w:r>
            <w:r>
              <w:rPr>
                <w:rStyle w:val="Style18"/>
                <w:rFonts w:eastAsia="Times New Roman" w:cs="Calibri"/>
                <w:i/>
                <w:iCs/>
                <w:sz w:val="20"/>
                <w:szCs w:val="20"/>
                <w:lang w:eastAsia="zh-CN"/>
              </w:rPr>
              <w:t>Εγγυήσεις</w:t>
            </w:r>
            <w:r>
              <w:rPr>
                <w:rStyle w:val="Style18"/>
                <w:rFonts w:eastAsia="Times New Roman" w:cs="Calibri"/>
                <w:i/>
                <w:iCs/>
                <w:sz w:val="20"/>
                <w:szCs w:val="20"/>
                <w:lang w:val="en-GB" w:eastAsia="zh-CN"/>
              </w:rPr>
              <w:tab/>
            </w:r>
            <w:r>
              <w:rPr>
                <w:webHidden/>
              </w:rPr>
              <w:fldChar w:fldCharType="begin"/>
            </w:r>
            <w:r>
              <w:rPr>
                <w:webHidden/>
              </w:rPr>
              <w:instrText>PAGEREF _Toc13748906 \h</w:instrText>
            </w:r>
            <w:r>
              <w:rPr>
                <w:webHidden/>
              </w:rPr>
              <w:fldChar w:fldCharType="separate"/>
            </w:r>
            <w:r>
              <w:rPr>
                <w:rStyle w:val="Style18"/>
                <w:rFonts w:eastAsia="Times New Roman" w:cs="Calibri"/>
                <w:i/>
                <w:iCs/>
                <w:sz w:val="20"/>
                <w:szCs w:val="20"/>
                <w:lang w:eastAsia="zh-CN"/>
              </w:rPr>
              <w:t>13</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07">
            <w:r>
              <w:rPr>
                <w:rStyle w:val="Style18"/>
                <w:rFonts w:eastAsia="Times New Roman" w:cs="Calibri"/>
                <w:smallCaps/>
                <w:sz w:val="20"/>
                <w:szCs w:val="20"/>
                <w:lang w:eastAsia="zh-CN"/>
              </w:rPr>
              <w:t>2.2</w:t>
            </w:r>
            <w:r>
              <w:rPr>
                <w:rStyle w:val="Style18"/>
                <w:rFonts w:eastAsia="Times New Roman" w:cs="Times New Roman"/>
                <w:lang w:eastAsia="el-GR"/>
              </w:rPr>
              <w:tab/>
            </w:r>
            <w:r>
              <w:rPr>
                <w:rStyle w:val="Style18"/>
                <w:rFonts w:eastAsia="Times New Roman" w:cs="Calibri"/>
                <w:smallCaps/>
                <w:sz w:val="20"/>
                <w:szCs w:val="20"/>
                <w:lang w:eastAsia="zh-CN"/>
              </w:rPr>
              <w:t>Δικαίωμα Συμμετοχής - Κριτήρια Ποιοτικής Επιλογής</w:t>
            </w:r>
            <w:r>
              <w:rPr>
                <w:rStyle w:val="Style18"/>
                <w:rFonts w:eastAsia="Times New Roman" w:cs="Calibri"/>
                <w:smallCaps/>
                <w:sz w:val="20"/>
                <w:szCs w:val="20"/>
                <w:lang w:val="en-GB" w:eastAsia="zh-CN"/>
              </w:rPr>
              <w:tab/>
            </w:r>
            <w:r>
              <w:rPr>
                <w:webHidden/>
              </w:rPr>
              <w:fldChar w:fldCharType="begin"/>
            </w:r>
            <w:r>
              <w:rPr>
                <w:webHidden/>
              </w:rPr>
              <w:instrText>PAGEREF _Toc13748907 \h</w:instrText>
            </w:r>
            <w:r>
              <w:rPr>
                <w:webHidden/>
              </w:rPr>
              <w:fldChar w:fldCharType="separate"/>
            </w:r>
            <w:r>
              <w:rPr>
                <w:rStyle w:val="Style18"/>
                <w:rFonts w:eastAsia="Times New Roman" w:cs="Calibri"/>
                <w:smallCaps/>
                <w:sz w:val="20"/>
                <w:szCs w:val="20"/>
                <w:lang w:eastAsia="zh-CN"/>
              </w:rPr>
              <w:t>14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08">
            <w:r>
              <w:rPr>
                <w:rStyle w:val="Style18"/>
                <w:rFonts w:eastAsia="Times New Roman" w:cs="Calibri"/>
                <w:i/>
                <w:iCs/>
                <w:sz w:val="20"/>
                <w:szCs w:val="20"/>
                <w:lang w:eastAsia="zh-CN"/>
              </w:rPr>
              <w:t>2.2.1</w:t>
            </w:r>
            <w:r>
              <w:rPr>
                <w:rStyle w:val="Style18"/>
                <w:rFonts w:eastAsia="Times New Roman" w:cs="Times New Roman"/>
                <w:lang w:eastAsia="el-GR"/>
              </w:rPr>
              <w:tab/>
            </w:r>
            <w:r>
              <w:rPr>
                <w:rStyle w:val="Style18"/>
                <w:rFonts w:eastAsia="Times New Roman" w:cs="Calibri"/>
                <w:i/>
                <w:iCs/>
                <w:sz w:val="20"/>
                <w:szCs w:val="20"/>
                <w:lang w:eastAsia="zh-CN"/>
              </w:rPr>
              <w:t>Δικαίωμα συμμετοχής</w:t>
            </w:r>
            <w:r>
              <w:rPr>
                <w:rStyle w:val="Style18"/>
                <w:rFonts w:eastAsia="Times New Roman" w:cs="Calibri"/>
                <w:i/>
                <w:iCs/>
                <w:sz w:val="20"/>
                <w:szCs w:val="20"/>
                <w:lang w:val="en-GB" w:eastAsia="zh-CN"/>
              </w:rPr>
              <w:tab/>
            </w:r>
            <w:r>
              <w:rPr>
                <w:webHidden/>
              </w:rPr>
              <w:fldChar w:fldCharType="begin"/>
            </w:r>
            <w:r>
              <w:rPr>
                <w:webHidden/>
              </w:rPr>
              <w:instrText>PAGEREF _Toc13748908 \h</w:instrText>
            </w:r>
            <w:r>
              <w:rPr>
                <w:webHidden/>
              </w:rPr>
              <w:fldChar w:fldCharType="separate"/>
            </w:r>
            <w:r>
              <w:rPr>
                <w:rStyle w:val="Style18"/>
                <w:rFonts w:eastAsia="Times New Roman" w:cs="Calibri"/>
                <w:i/>
                <w:iCs/>
                <w:sz w:val="20"/>
                <w:szCs w:val="20"/>
                <w:lang w:eastAsia="zh-CN"/>
              </w:rPr>
              <w:t>14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09">
            <w:r>
              <w:rPr>
                <w:rStyle w:val="Style18"/>
                <w:rFonts w:eastAsia="Times New Roman" w:cs="Calibri"/>
                <w:i/>
                <w:iCs/>
                <w:sz w:val="20"/>
                <w:szCs w:val="20"/>
                <w:lang w:eastAsia="zh-CN"/>
              </w:rPr>
              <w:t>2.2.2</w:t>
            </w:r>
            <w:r>
              <w:rPr>
                <w:rStyle w:val="Style18"/>
                <w:rFonts w:eastAsia="Times New Roman" w:cs="Times New Roman"/>
                <w:lang w:eastAsia="el-GR"/>
              </w:rPr>
              <w:tab/>
            </w:r>
            <w:r>
              <w:rPr>
                <w:rStyle w:val="Style18"/>
                <w:rFonts w:eastAsia="Times New Roman" w:cs="Calibri"/>
                <w:i/>
                <w:iCs/>
                <w:sz w:val="20"/>
                <w:szCs w:val="20"/>
                <w:lang w:eastAsia="zh-CN"/>
              </w:rPr>
              <w:t>Εγγύηση συμμετοχής</w:t>
            </w:r>
            <w:r>
              <w:rPr>
                <w:rStyle w:val="Style18"/>
                <w:rFonts w:eastAsia="Times New Roman" w:cs="Calibri"/>
                <w:i/>
                <w:iCs/>
                <w:sz w:val="20"/>
                <w:szCs w:val="20"/>
                <w:lang w:val="en-GB" w:eastAsia="zh-CN"/>
              </w:rPr>
              <w:tab/>
            </w:r>
            <w:r>
              <w:rPr>
                <w:webHidden/>
              </w:rPr>
              <w:fldChar w:fldCharType="begin"/>
            </w:r>
            <w:r>
              <w:rPr>
                <w:webHidden/>
              </w:rPr>
              <w:instrText>PAGEREF _Toc13748909 \h</w:instrText>
            </w:r>
            <w:r>
              <w:rPr>
                <w:webHidden/>
              </w:rPr>
              <w:fldChar w:fldCharType="separate"/>
            </w:r>
            <w:r>
              <w:rPr>
                <w:rStyle w:val="Style18"/>
                <w:rFonts w:eastAsia="Times New Roman" w:cs="Calibri"/>
                <w:i/>
                <w:iCs/>
                <w:sz w:val="20"/>
                <w:szCs w:val="20"/>
                <w:lang w:eastAsia="zh-CN"/>
              </w:rPr>
              <w:t>14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10">
            <w:r>
              <w:rPr>
                <w:rStyle w:val="Style18"/>
                <w:rFonts w:eastAsia="Times New Roman" w:cs="Calibri"/>
                <w:i/>
                <w:iCs/>
                <w:sz w:val="20"/>
                <w:szCs w:val="20"/>
                <w:lang w:eastAsia="zh-CN"/>
              </w:rPr>
              <w:t>2.2.3</w:t>
            </w:r>
            <w:r>
              <w:rPr>
                <w:rStyle w:val="Style18"/>
                <w:rFonts w:eastAsia="Times New Roman" w:cs="Times New Roman"/>
                <w:lang w:eastAsia="el-GR"/>
              </w:rPr>
              <w:tab/>
            </w:r>
            <w:r>
              <w:rPr>
                <w:rStyle w:val="Style18"/>
                <w:rFonts w:eastAsia="Times New Roman" w:cs="Calibri"/>
                <w:i/>
                <w:iCs/>
                <w:sz w:val="20"/>
                <w:szCs w:val="20"/>
                <w:lang w:eastAsia="zh-CN"/>
              </w:rPr>
              <w:t>Λόγοι αποκλεισμού</w:t>
            </w:r>
            <w:r>
              <w:rPr>
                <w:rStyle w:val="Style18"/>
                <w:rFonts w:eastAsia="Times New Roman" w:cs="Calibri"/>
                <w:i/>
                <w:iCs/>
                <w:sz w:val="20"/>
                <w:szCs w:val="20"/>
                <w:lang w:val="en-GB" w:eastAsia="zh-CN"/>
              </w:rPr>
              <w:tab/>
            </w:r>
            <w:r>
              <w:rPr>
                <w:webHidden/>
              </w:rPr>
              <w:fldChar w:fldCharType="begin"/>
            </w:r>
            <w:r>
              <w:rPr>
                <w:webHidden/>
              </w:rPr>
              <w:instrText>PAGEREF _Toc13748910 \h</w:instrText>
            </w:r>
            <w:r>
              <w:rPr>
                <w:webHidden/>
              </w:rPr>
              <w:fldChar w:fldCharType="separate"/>
            </w:r>
            <w:r>
              <w:rPr>
                <w:rStyle w:val="Style18"/>
                <w:rFonts w:eastAsia="Times New Roman" w:cs="Calibri"/>
                <w:i/>
                <w:iCs/>
                <w:sz w:val="20"/>
                <w:szCs w:val="20"/>
                <w:lang w:eastAsia="zh-CN"/>
              </w:rPr>
              <w:t>14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11">
            <w:r>
              <w:rPr>
                <w:rStyle w:val="Style18"/>
                <w:rFonts w:eastAsia="Times New Roman" w:cs="Calibri"/>
                <w:i/>
                <w:iCs/>
                <w:sz w:val="20"/>
                <w:szCs w:val="20"/>
                <w:lang w:eastAsia="zh-CN"/>
              </w:rPr>
              <w:t>2.2.4</w:t>
            </w:r>
            <w:r>
              <w:rPr>
                <w:rStyle w:val="Style18"/>
                <w:rFonts w:eastAsia="Times New Roman" w:cs="Times New Roman"/>
                <w:lang w:eastAsia="el-GR"/>
              </w:rPr>
              <w:tab/>
            </w:r>
            <w:r>
              <w:rPr>
                <w:rStyle w:val="Style18"/>
                <w:rFonts w:eastAsia="Times New Roman" w:cs="Calibri"/>
                <w:i/>
                <w:iCs/>
                <w:sz w:val="20"/>
                <w:szCs w:val="20"/>
                <w:lang w:eastAsia="zh-CN"/>
              </w:rPr>
              <w:t>Καταλληλότητα άσκησης επαγγελματικής δραστηριότητας</w:t>
            </w:r>
            <w:r>
              <w:rPr>
                <w:rStyle w:val="Style18"/>
                <w:rFonts w:eastAsia="Times New Roman" w:cs="Calibri"/>
                <w:i/>
                <w:iCs/>
                <w:sz w:val="20"/>
                <w:szCs w:val="20"/>
                <w:lang w:val="en-GB" w:eastAsia="zh-CN"/>
              </w:rPr>
              <w:tab/>
            </w:r>
            <w:r>
              <w:rPr>
                <w:webHidden/>
              </w:rPr>
              <w:fldChar w:fldCharType="begin"/>
            </w:r>
            <w:r>
              <w:rPr>
                <w:webHidden/>
              </w:rPr>
              <w:instrText>PAGEREF _Toc13748911 \h</w:instrText>
            </w:r>
            <w:r>
              <w:rPr>
                <w:webHidden/>
              </w:rPr>
              <w:fldChar w:fldCharType="separate"/>
            </w:r>
            <w:r>
              <w:rPr>
                <w:rStyle w:val="Style18"/>
                <w:rFonts w:eastAsia="Times New Roman" w:cs="Calibri"/>
                <w:i/>
                <w:iCs/>
                <w:sz w:val="20"/>
                <w:szCs w:val="20"/>
                <w:lang w:eastAsia="zh-CN"/>
              </w:rPr>
              <w:t>17</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12">
            <w:r>
              <w:rPr>
                <w:rStyle w:val="Style18"/>
                <w:rFonts w:eastAsia="Times New Roman" w:cs="Calibri"/>
                <w:i/>
                <w:iCs/>
                <w:sz w:val="20"/>
                <w:szCs w:val="20"/>
                <w:lang w:eastAsia="zh-CN"/>
              </w:rPr>
              <w:t>2.2.5</w:t>
            </w:r>
            <w:r>
              <w:rPr>
                <w:rStyle w:val="Style18"/>
                <w:rFonts w:eastAsia="Times New Roman" w:cs="Times New Roman"/>
                <w:lang w:eastAsia="el-GR"/>
              </w:rPr>
              <w:tab/>
            </w:r>
            <w:r>
              <w:rPr>
                <w:rStyle w:val="Style18"/>
                <w:rFonts w:eastAsia="Times New Roman" w:cs="Calibri"/>
                <w:i/>
                <w:iCs/>
                <w:sz w:val="20"/>
                <w:szCs w:val="20"/>
                <w:lang w:eastAsia="zh-CN"/>
              </w:rPr>
              <w:t>Οικονομική και χρηματοοικονομική επάρκεια</w:t>
            </w:r>
            <w:r>
              <w:rPr>
                <w:rStyle w:val="Style18"/>
                <w:rFonts w:eastAsia="Times New Roman" w:cs="Calibri"/>
                <w:i/>
                <w:iCs/>
                <w:sz w:val="20"/>
                <w:szCs w:val="20"/>
                <w:lang w:val="en-GB" w:eastAsia="zh-CN"/>
              </w:rPr>
              <w:tab/>
            </w:r>
            <w:r>
              <w:rPr>
                <w:webHidden/>
              </w:rPr>
              <w:fldChar w:fldCharType="begin"/>
            </w:r>
            <w:r>
              <w:rPr>
                <w:webHidden/>
              </w:rPr>
              <w:instrText>PAGEREF _Toc13748912 \h</w:instrText>
            </w:r>
            <w:r>
              <w:rPr>
                <w:webHidden/>
              </w:rPr>
              <w:fldChar w:fldCharType="separate"/>
            </w:r>
            <w:r>
              <w:rPr>
                <w:rStyle w:val="Style18"/>
                <w:rFonts w:eastAsia="Times New Roman" w:cs="Calibri"/>
                <w:i/>
                <w:iCs/>
                <w:sz w:val="20"/>
                <w:szCs w:val="20"/>
                <w:lang w:eastAsia="zh-CN"/>
              </w:rPr>
              <w:t>18</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13">
            <w:r>
              <w:rPr>
                <w:rStyle w:val="Style18"/>
                <w:rFonts w:eastAsia="Times New Roman" w:cs="Calibri"/>
                <w:i/>
                <w:iCs/>
                <w:sz w:val="20"/>
                <w:szCs w:val="20"/>
                <w:lang w:eastAsia="zh-CN"/>
              </w:rPr>
              <w:t>2.2.6</w:t>
            </w:r>
            <w:r>
              <w:rPr>
                <w:rStyle w:val="Style18"/>
                <w:rFonts w:eastAsia="Times New Roman" w:cs="Times New Roman"/>
                <w:lang w:eastAsia="el-GR"/>
              </w:rPr>
              <w:tab/>
            </w:r>
            <w:r>
              <w:rPr>
                <w:rStyle w:val="Style18"/>
                <w:rFonts w:eastAsia="Times New Roman" w:cs="Calibri"/>
                <w:i/>
                <w:iCs/>
                <w:sz w:val="20"/>
                <w:szCs w:val="20"/>
                <w:lang w:eastAsia="zh-CN"/>
              </w:rPr>
              <w:t>Τεχνική και επαγγελματική ικανότητα</w:t>
            </w:r>
            <w:r>
              <w:rPr>
                <w:rStyle w:val="Style18"/>
                <w:rFonts w:eastAsia="Times New Roman" w:cs="Calibri"/>
                <w:i/>
                <w:iCs/>
                <w:sz w:val="20"/>
                <w:szCs w:val="20"/>
                <w:lang w:val="en-GB" w:eastAsia="zh-CN"/>
              </w:rPr>
              <w:tab/>
            </w:r>
            <w:r>
              <w:rPr>
                <w:webHidden/>
              </w:rPr>
              <w:fldChar w:fldCharType="begin"/>
            </w:r>
            <w:r>
              <w:rPr>
                <w:webHidden/>
              </w:rPr>
              <w:instrText>PAGEREF _Toc13748913 \h</w:instrText>
            </w:r>
            <w:r>
              <w:rPr>
                <w:webHidden/>
              </w:rPr>
              <w:fldChar w:fldCharType="separate"/>
            </w:r>
            <w:r>
              <w:rPr>
                <w:rStyle w:val="Style18"/>
                <w:rFonts w:eastAsia="Times New Roman" w:cs="Calibri"/>
                <w:i/>
                <w:iCs/>
                <w:sz w:val="20"/>
                <w:szCs w:val="20"/>
                <w:lang w:eastAsia="zh-CN"/>
              </w:rPr>
              <w:t>18</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14">
            <w:r>
              <w:rPr>
                <w:rStyle w:val="Style18"/>
                <w:rFonts w:eastAsia="Times New Roman" w:cs="Calibri"/>
                <w:i/>
                <w:iCs/>
                <w:sz w:val="20"/>
                <w:szCs w:val="20"/>
                <w:lang w:eastAsia="zh-CN"/>
              </w:rPr>
              <w:t>2.2.7</w:t>
            </w:r>
            <w:r>
              <w:rPr>
                <w:rStyle w:val="Style18"/>
                <w:rFonts w:eastAsia="Times New Roman" w:cs="Times New Roman"/>
                <w:lang w:eastAsia="el-GR"/>
              </w:rPr>
              <w:tab/>
            </w:r>
            <w:r>
              <w:rPr>
                <w:rStyle w:val="Style18"/>
                <w:rFonts w:eastAsia="Times New Roman" w:cs="Calibri"/>
                <w:i/>
                <w:iCs/>
                <w:sz w:val="20"/>
                <w:szCs w:val="20"/>
                <w:lang w:eastAsia="zh-CN"/>
              </w:rPr>
              <w:t>Πρότυπα διασφάλισης ποιότητας και πρότυπα περιβαλλοντικής διαχείρισης</w:t>
            </w:r>
            <w:r>
              <w:rPr>
                <w:rStyle w:val="Style18"/>
                <w:rFonts w:eastAsia="Times New Roman" w:cs="Calibri"/>
                <w:i/>
                <w:iCs/>
                <w:sz w:val="20"/>
                <w:szCs w:val="20"/>
                <w:lang w:val="en-GB" w:eastAsia="zh-CN"/>
              </w:rPr>
              <w:tab/>
            </w:r>
            <w:r>
              <w:rPr>
                <w:webHidden/>
              </w:rPr>
              <w:fldChar w:fldCharType="begin"/>
            </w:r>
            <w:r>
              <w:rPr>
                <w:webHidden/>
              </w:rPr>
              <w:instrText>PAGEREF _Toc13748914 \h</w:instrText>
            </w:r>
            <w:r>
              <w:rPr>
                <w:webHidden/>
              </w:rPr>
              <w:fldChar w:fldCharType="separate"/>
            </w:r>
            <w:r>
              <w:rPr>
                <w:rStyle w:val="Style18"/>
                <w:rFonts w:eastAsia="Times New Roman" w:cs="Calibri"/>
                <w:i/>
                <w:iCs/>
                <w:sz w:val="20"/>
                <w:szCs w:val="20"/>
                <w:lang w:eastAsia="zh-CN"/>
              </w:rPr>
              <w:t>18</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15">
            <w:r>
              <w:rPr>
                <w:rStyle w:val="Style18"/>
                <w:rFonts w:eastAsia="Times New Roman" w:cs="Calibri"/>
                <w:i/>
                <w:iCs/>
                <w:sz w:val="20"/>
                <w:szCs w:val="20"/>
                <w:lang w:eastAsia="zh-CN"/>
              </w:rPr>
              <w:t>2.2.8</w:t>
            </w:r>
            <w:r>
              <w:rPr>
                <w:rStyle w:val="Style18"/>
                <w:rFonts w:eastAsia="Times New Roman" w:cs="Times New Roman"/>
                <w:lang w:eastAsia="el-GR"/>
              </w:rPr>
              <w:tab/>
            </w:r>
            <w:r>
              <w:rPr>
                <w:rStyle w:val="Style18"/>
                <w:rFonts w:eastAsia="Times New Roman" w:cs="Calibri"/>
                <w:i/>
                <w:iCs/>
                <w:sz w:val="20"/>
                <w:szCs w:val="20"/>
                <w:lang w:eastAsia="zh-CN"/>
              </w:rPr>
              <w:t>Στήριξη στην ικανότητα τρίτων</w:t>
            </w:r>
            <w:r>
              <w:rPr>
                <w:rStyle w:val="Style18"/>
                <w:rFonts w:eastAsia="Times New Roman" w:cs="Calibri"/>
                <w:i/>
                <w:iCs/>
                <w:sz w:val="20"/>
                <w:szCs w:val="20"/>
                <w:lang w:val="en-GB" w:eastAsia="zh-CN"/>
              </w:rPr>
              <w:tab/>
            </w:r>
            <w:r>
              <w:rPr>
                <w:webHidden/>
              </w:rPr>
              <w:fldChar w:fldCharType="begin"/>
            </w:r>
            <w:r>
              <w:rPr>
                <w:webHidden/>
              </w:rPr>
              <w:instrText>PAGEREF _Toc13748915 \h</w:instrText>
            </w:r>
            <w:r>
              <w:rPr>
                <w:webHidden/>
              </w:rPr>
              <w:fldChar w:fldCharType="separate"/>
            </w:r>
            <w:r>
              <w:rPr>
                <w:rStyle w:val="Style18"/>
                <w:rFonts w:eastAsia="Times New Roman" w:cs="Calibri"/>
                <w:i/>
                <w:iCs/>
                <w:sz w:val="20"/>
                <w:szCs w:val="20"/>
                <w:lang w:eastAsia="zh-CN"/>
              </w:rPr>
              <w:t>18</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16">
            <w:r>
              <w:rPr>
                <w:rStyle w:val="Style18"/>
                <w:rFonts w:eastAsia="Times New Roman" w:cs="Calibri"/>
                <w:i/>
                <w:iCs/>
                <w:sz w:val="20"/>
                <w:szCs w:val="20"/>
                <w:lang w:eastAsia="zh-CN"/>
              </w:rPr>
              <w:t>2.2.9</w:t>
            </w:r>
            <w:r>
              <w:rPr>
                <w:rStyle w:val="Style18"/>
                <w:rFonts w:eastAsia="Times New Roman" w:cs="Times New Roman"/>
                <w:lang w:eastAsia="el-GR"/>
              </w:rPr>
              <w:tab/>
            </w:r>
            <w:r>
              <w:rPr>
                <w:rStyle w:val="Style18"/>
                <w:rFonts w:eastAsia="Times New Roman" w:cs="Calibri"/>
                <w:i/>
                <w:iCs/>
                <w:sz w:val="20"/>
                <w:szCs w:val="20"/>
                <w:lang w:eastAsia="zh-CN"/>
              </w:rPr>
              <w:t>Κανόνες απόδειξης ποιοτικής επιλογής</w:t>
            </w:r>
            <w:r>
              <w:rPr>
                <w:rStyle w:val="Style18"/>
                <w:rFonts w:eastAsia="Times New Roman" w:cs="Calibri"/>
                <w:i/>
                <w:iCs/>
                <w:sz w:val="20"/>
                <w:szCs w:val="20"/>
                <w:lang w:val="en-GB" w:eastAsia="zh-CN"/>
              </w:rPr>
              <w:tab/>
            </w:r>
            <w:r>
              <w:rPr>
                <w:webHidden/>
              </w:rPr>
              <w:fldChar w:fldCharType="begin"/>
            </w:r>
            <w:r>
              <w:rPr>
                <w:webHidden/>
              </w:rPr>
              <w:instrText>PAGEREF _Toc13748916 \h</w:instrText>
            </w:r>
            <w:r>
              <w:rPr>
                <w:webHidden/>
              </w:rPr>
              <w:fldChar w:fldCharType="separate"/>
            </w:r>
            <w:r>
              <w:rPr>
                <w:rStyle w:val="Style18"/>
                <w:rFonts w:eastAsia="Times New Roman" w:cs="Calibri"/>
                <w:i/>
                <w:iCs/>
                <w:sz w:val="20"/>
                <w:szCs w:val="20"/>
                <w:lang w:eastAsia="zh-CN"/>
              </w:rPr>
              <w:t>18</w:t>
            </w:r>
            <w:r>
              <w:rPr>
                <w:webHidden/>
              </w:rPr>
              <w:fldChar w:fldCharType="end"/>
            </w:r>
          </w:hyperlink>
        </w:p>
        <w:p>
          <w:pPr>
            <w:pStyle w:val="Normal"/>
            <w:tabs>
              <w:tab w:val="clear" w:pos="720"/>
              <w:tab w:val="left" w:pos="1540" w:leader="none"/>
              <w:tab w:val="right" w:pos="9628" w:leader="dot"/>
            </w:tabs>
            <w:suppressAutoHyphens w:val="true"/>
            <w:spacing w:before="0" w:after="0"/>
            <w:ind w:left="660" w:hanging="0"/>
            <w:rPr>
              <w:rFonts w:ascii="Calibri" w:hAnsi="Calibri" w:eastAsia="Times New Roman" w:cs="Times New Roman"/>
              <w:lang w:eastAsia="el-GR"/>
            </w:rPr>
          </w:pPr>
          <w:hyperlink w:anchor="_Toc13748917">
            <w:r>
              <w:rPr>
                <w:rStyle w:val="Style18"/>
                <w:rFonts w:eastAsia="Times New Roman" w:cs="Calibri"/>
                <w:sz w:val="18"/>
                <w:szCs w:val="18"/>
                <w:lang w:eastAsia="zh-CN"/>
              </w:rPr>
              <w:t>2.2.9.1</w:t>
            </w:r>
            <w:r>
              <w:rPr>
                <w:rStyle w:val="Style18"/>
                <w:rFonts w:eastAsia="Times New Roman" w:cs="Times New Roman"/>
                <w:lang w:eastAsia="el-GR"/>
              </w:rPr>
              <w:tab/>
            </w:r>
            <w:r>
              <w:rPr>
                <w:rStyle w:val="Style18"/>
                <w:rFonts w:eastAsia="Times New Roman" w:cs="Calibri"/>
                <w:sz w:val="18"/>
                <w:szCs w:val="18"/>
                <w:lang w:eastAsia="zh-CN"/>
              </w:rPr>
              <w:t>Προκαταρκτική απόδειξη κατά την υποβολή προσφορών</w:t>
            </w:r>
            <w:r>
              <w:rPr>
                <w:rStyle w:val="Style18"/>
                <w:rFonts w:eastAsia="Times New Roman" w:cs="Calibri"/>
                <w:sz w:val="18"/>
                <w:szCs w:val="18"/>
                <w:lang w:val="en-GB" w:eastAsia="zh-CN"/>
              </w:rPr>
              <w:tab/>
            </w:r>
            <w:r>
              <w:rPr>
                <w:webHidden/>
              </w:rPr>
              <w:fldChar w:fldCharType="begin"/>
            </w:r>
            <w:r>
              <w:rPr>
                <w:webHidden/>
              </w:rPr>
              <w:instrText>PAGEREF _Toc13748917 \h</w:instrText>
            </w:r>
            <w:r>
              <w:rPr>
                <w:webHidden/>
              </w:rPr>
              <w:fldChar w:fldCharType="separate"/>
            </w:r>
            <w:r>
              <w:rPr>
                <w:rStyle w:val="Style18"/>
                <w:rFonts w:eastAsia="Times New Roman" w:cs="Calibri"/>
                <w:sz w:val="18"/>
                <w:szCs w:val="18"/>
                <w:lang w:eastAsia="zh-CN"/>
              </w:rPr>
              <w:t>18</w:t>
            </w:r>
            <w:r>
              <w:rPr>
                <w:webHidden/>
              </w:rPr>
              <w:fldChar w:fldCharType="end"/>
            </w:r>
          </w:hyperlink>
        </w:p>
        <w:p>
          <w:pPr>
            <w:pStyle w:val="Normal"/>
            <w:tabs>
              <w:tab w:val="clear" w:pos="720"/>
              <w:tab w:val="left" w:pos="1540" w:leader="none"/>
              <w:tab w:val="right" w:pos="9628" w:leader="dot"/>
            </w:tabs>
            <w:suppressAutoHyphens w:val="true"/>
            <w:spacing w:before="0" w:after="0"/>
            <w:ind w:left="660" w:hanging="0"/>
            <w:rPr>
              <w:rFonts w:ascii="Calibri" w:hAnsi="Calibri" w:eastAsia="Times New Roman" w:cs="Times New Roman"/>
              <w:lang w:eastAsia="el-GR"/>
            </w:rPr>
          </w:pPr>
          <w:hyperlink w:anchor="_Toc13748918">
            <w:r>
              <w:rPr>
                <w:rStyle w:val="Style18"/>
                <w:rFonts w:eastAsia="Times New Roman" w:cs="Calibri"/>
                <w:sz w:val="18"/>
                <w:szCs w:val="18"/>
                <w:lang w:eastAsia="zh-CN"/>
              </w:rPr>
              <w:t>2.2.9.2</w:t>
            </w:r>
            <w:r>
              <w:rPr>
                <w:rStyle w:val="Style18"/>
                <w:rFonts w:eastAsia="Times New Roman" w:cs="Times New Roman"/>
                <w:lang w:eastAsia="el-GR"/>
              </w:rPr>
              <w:tab/>
            </w:r>
            <w:r>
              <w:rPr>
                <w:rStyle w:val="Style18"/>
                <w:rFonts w:eastAsia="Times New Roman" w:cs="Calibri"/>
                <w:sz w:val="18"/>
                <w:szCs w:val="18"/>
                <w:lang w:eastAsia="zh-CN"/>
              </w:rPr>
              <w:t xml:space="preserve">Αποδεικτικά μέσα </w:t>
            </w:r>
            <w:r>
              <w:rPr>
                <w:rStyle w:val="Style18"/>
                <w:rFonts w:eastAsia="Times New Roman" w:cs="Calibri"/>
                <w:sz w:val="18"/>
                <w:szCs w:val="18"/>
                <w:lang w:val="en-GB" w:eastAsia="zh-CN"/>
              </w:rPr>
              <w:tab/>
            </w:r>
            <w:r>
              <w:rPr>
                <w:webHidden/>
              </w:rPr>
              <w:fldChar w:fldCharType="begin"/>
            </w:r>
            <w:r>
              <w:rPr>
                <w:webHidden/>
              </w:rPr>
              <w:instrText>PAGEREF _Toc13748918 \h</w:instrText>
            </w:r>
            <w:r>
              <w:rPr>
                <w:webHidden/>
              </w:rPr>
              <w:fldChar w:fldCharType="separate"/>
            </w:r>
            <w:r>
              <w:rPr>
                <w:rStyle w:val="Style18"/>
                <w:rFonts w:eastAsia="Times New Roman" w:cs="Calibri"/>
                <w:sz w:val="18"/>
                <w:szCs w:val="18"/>
                <w:lang w:eastAsia="zh-CN"/>
              </w:rPr>
              <w:t>19</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19">
            <w:r>
              <w:rPr>
                <w:rStyle w:val="Style18"/>
                <w:rFonts w:eastAsia="Times New Roman" w:cs="Calibri"/>
                <w:smallCaps/>
                <w:sz w:val="20"/>
                <w:szCs w:val="20"/>
                <w:lang w:eastAsia="zh-CN"/>
              </w:rPr>
              <w:t>2.3</w:t>
            </w:r>
            <w:r>
              <w:rPr>
                <w:rStyle w:val="Style18"/>
                <w:rFonts w:eastAsia="Times New Roman" w:cs="Times New Roman"/>
                <w:lang w:eastAsia="el-GR"/>
              </w:rPr>
              <w:tab/>
            </w:r>
            <w:r>
              <w:rPr>
                <w:rStyle w:val="Style18"/>
                <w:rFonts w:eastAsia="Times New Roman" w:cs="Calibri"/>
                <w:smallCaps/>
                <w:sz w:val="20"/>
                <w:szCs w:val="20"/>
                <w:lang w:eastAsia="zh-CN"/>
              </w:rPr>
              <w:t>Κριτήρια Ανάθεσης</w:t>
            </w:r>
            <w:r>
              <w:rPr>
                <w:rStyle w:val="Style18"/>
                <w:rFonts w:eastAsia="Times New Roman" w:cs="Calibri"/>
                <w:smallCaps/>
                <w:sz w:val="20"/>
                <w:szCs w:val="20"/>
                <w:lang w:val="en-GB" w:eastAsia="zh-CN"/>
              </w:rPr>
              <w:tab/>
            </w:r>
            <w:r>
              <w:rPr>
                <w:webHidden/>
              </w:rPr>
              <w:fldChar w:fldCharType="begin"/>
            </w:r>
            <w:r>
              <w:rPr>
                <w:webHidden/>
              </w:rPr>
              <w:instrText>PAGEREF _Toc13748919 \h</w:instrText>
            </w:r>
            <w:r>
              <w:rPr>
                <w:webHidden/>
              </w:rPr>
              <w:fldChar w:fldCharType="separate"/>
            </w:r>
            <w:r>
              <w:rPr>
                <w:rStyle w:val="Style18"/>
                <w:rFonts w:eastAsia="Times New Roman" w:cs="Calibri"/>
                <w:smallCaps/>
                <w:sz w:val="20"/>
                <w:szCs w:val="20"/>
                <w:lang w:eastAsia="zh-CN"/>
              </w:rPr>
              <w:t>24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20">
            <w:r>
              <w:rPr>
                <w:rStyle w:val="Style18"/>
                <w:rFonts w:eastAsia="Times New Roman" w:cs="Calibri"/>
                <w:i/>
                <w:iCs/>
                <w:sz w:val="20"/>
                <w:szCs w:val="20"/>
                <w:lang w:eastAsia="zh-CN"/>
              </w:rPr>
              <w:t>2.3.1</w:t>
            </w:r>
            <w:r>
              <w:rPr>
                <w:rStyle w:val="Style18"/>
                <w:rFonts w:eastAsia="Times New Roman" w:cs="Times New Roman"/>
                <w:lang w:eastAsia="el-GR"/>
              </w:rPr>
              <w:tab/>
            </w:r>
            <w:r>
              <w:rPr>
                <w:rStyle w:val="Style18"/>
                <w:rFonts w:eastAsia="Times New Roman" w:cs="Calibri"/>
                <w:i/>
                <w:iCs/>
                <w:sz w:val="20"/>
                <w:szCs w:val="20"/>
                <w:lang w:eastAsia="zh-CN"/>
              </w:rPr>
              <w:t>Κριτήριο ανάθεσης</w:t>
            </w:r>
            <w:r>
              <w:rPr>
                <w:rStyle w:val="Style18"/>
                <w:rFonts w:eastAsia="Times New Roman" w:cs="Calibri"/>
                <w:i/>
                <w:iCs/>
                <w:sz w:val="20"/>
                <w:szCs w:val="20"/>
                <w:lang w:val="en-GB" w:eastAsia="zh-CN"/>
              </w:rPr>
              <w:tab/>
            </w:r>
            <w:r>
              <w:rPr>
                <w:webHidden/>
              </w:rPr>
              <w:fldChar w:fldCharType="begin"/>
            </w:r>
            <w:r>
              <w:rPr>
                <w:webHidden/>
              </w:rPr>
              <w:instrText>PAGEREF _Toc13748920 \h</w:instrText>
            </w:r>
            <w:r>
              <w:rPr>
                <w:webHidden/>
              </w:rPr>
              <w:fldChar w:fldCharType="separate"/>
            </w:r>
            <w:r>
              <w:rPr>
                <w:rStyle w:val="Style18"/>
                <w:rFonts w:eastAsia="Times New Roman" w:cs="Calibri"/>
                <w:i/>
                <w:iCs/>
                <w:sz w:val="20"/>
                <w:szCs w:val="20"/>
                <w:lang w:eastAsia="zh-CN"/>
              </w:rPr>
              <w:t>24</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23">
            <w:r>
              <w:rPr>
                <w:rStyle w:val="Style18"/>
                <w:rFonts w:eastAsia="Times New Roman" w:cs="Calibri"/>
                <w:smallCaps/>
                <w:sz w:val="20"/>
                <w:szCs w:val="20"/>
                <w:lang w:eastAsia="zh-CN"/>
              </w:rPr>
              <w:t>2.4</w:t>
            </w:r>
            <w:r>
              <w:rPr>
                <w:rStyle w:val="Style18"/>
                <w:rFonts w:eastAsia="Times New Roman" w:cs="Times New Roman"/>
                <w:lang w:eastAsia="el-GR"/>
              </w:rPr>
              <w:tab/>
            </w:r>
            <w:r>
              <w:rPr>
                <w:rStyle w:val="Style18"/>
                <w:rFonts w:eastAsia="Times New Roman" w:cs="Calibri"/>
                <w:smallCaps/>
                <w:sz w:val="20"/>
                <w:szCs w:val="20"/>
                <w:lang w:eastAsia="zh-CN"/>
              </w:rPr>
              <w:t>Κατάρτιση - Περιεχόμενο Προσφορών</w:t>
            </w:r>
            <w:r>
              <w:rPr>
                <w:rStyle w:val="Style18"/>
                <w:rFonts w:eastAsia="Times New Roman" w:cs="Calibri"/>
                <w:smallCaps/>
                <w:sz w:val="20"/>
                <w:szCs w:val="20"/>
                <w:lang w:val="en-GB" w:eastAsia="zh-CN"/>
              </w:rPr>
              <w:tab/>
            </w:r>
            <w:r>
              <w:rPr>
                <w:webHidden/>
              </w:rPr>
              <w:fldChar w:fldCharType="begin"/>
            </w:r>
            <w:r>
              <w:rPr>
                <w:webHidden/>
              </w:rPr>
              <w:instrText>PAGEREF _Toc13748923 \h</w:instrText>
            </w:r>
            <w:r>
              <w:rPr>
                <w:webHidden/>
              </w:rPr>
              <w:fldChar w:fldCharType="separate"/>
            </w:r>
            <w:r>
              <w:rPr>
                <w:rStyle w:val="Style18"/>
                <w:rFonts w:eastAsia="Times New Roman" w:cs="Calibri"/>
                <w:smallCaps/>
                <w:sz w:val="20"/>
                <w:szCs w:val="20"/>
                <w:lang w:eastAsia="zh-CN"/>
              </w:rPr>
              <w:t>24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24">
            <w:r>
              <w:rPr>
                <w:rStyle w:val="Style18"/>
                <w:rFonts w:eastAsia="Times New Roman" w:cs="Calibri"/>
                <w:i/>
                <w:iCs/>
                <w:sz w:val="20"/>
                <w:szCs w:val="20"/>
                <w:lang w:eastAsia="zh-CN"/>
              </w:rPr>
              <w:t>2.4.1</w:t>
            </w:r>
            <w:r>
              <w:rPr>
                <w:rStyle w:val="Style18"/>
                <w:rFonts w:eastAsia="Times New Roman" w:cs="Times New Roman"/>
                <w:lang w:eastAsia="el-GR"/>
              </w:rPr>
              <w:tab/>
            </w:r>
            <w:r>
              <w:rPr>
                <w:rStyle w:val="Style18"/>
                <w:rFonts w:eastAsia="Times New Roman" w:cs="Calibri"/>
                <w:i/>
                <w:iCs/>
                <w:sz w:val="20"/>
                <w:szCs w:val="20"/>
                <w:lang w:eastAsia="zh-CN"/>
              </w:rPr>
              <w:t>Γενικοί όροι υποβολής προσφορών</w:t>
            </w:r>
            <w:r>
              <w:rPr>
                <w:rStyle w:val="Style18"/>
                <w:rFonts w:eastAsia="Times New Roman" w:cs="Calibri"/>
                <w:i/>
                <w:iCs/>
                <w:sz w:val="20"/>
                <w:szCs w:val="20"/>
                <w:lang w:val="en-GB" w:eastAsia="zh-CN"/>
              </w:rPr>
              <w:tab/>
            </w:r>
            <w:r>
              <w:rPr>
                <w:webHidden/>
              </w:rPr>
              <w:fldChar w:fldCharType="begin"/>
            </w:r>
            <w:r>
              <w:rPr>
                <w:webHidden/>
              </w:rPr>
              <w:instrText>PAGEREF _Toc13748924 \h</w:instrText>
            </w:r>
            <w:r>
              <w:rPr>
                <w:webHidden/>
              </w:rPr>
              <w:fldChar w:fldCharType="separate"/>
            </w:r>
            <w:r>
              <w:rPr>
                <w:rStyle w:val="Style18"/>
                <w:rFonts w:eastAsia="Times New Roman" w:cs="Calibri"/>
                <w:i/>
                <w:iCs/>
                <w:sz w:val="20"/>
                <w:szCs w:val="20"/>
                <w:lang w:eastAsia="zh-CN"/>
              </w:rPr>
              <w:t>24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25">
            <w:r>
              <w:rPr>
                <w:rStyle w:val="Style18"/>
                <w:rFonts w:eastAsia="Times New Roman" w:cs="Calibri"/>
                <w:i/>
                <w:iCs/>
                <w:sz w:val="20"/>
                <w:szCs w:val="20"/>
                <w:lang w:eastAsia="zh-CN"/>
              </w:rPr>
              <w:t>2.4.2</w:t>
            </w:r>
            <w:r>
              <w:rPr>
                <w:rStyle w:val="Style18"/>
                <w:rFonts w:eastAsia="Times New Roman" w:cs="Times New Roman"/>
                <w:lang w:eastAsia="el-GR"/>
              </w:rPr>
              <w:tab/>
            </w:r>
            <w:r>
              <w:rPr>
                <w:rStyle w:val="Style18"/>
                <w:rFonts w:eastAsia="Times New Roman" w:cs="Calibri"/>
                <w:i/>
                <w:iCs/>
                <w:sz w:val="20"/>
                <w:szCs w:val="20"/>
                <w:lang w:eastAsia="zh-CN"/>
              </w:rPr>
              <w:t>Χρόνος και Τρόπος υποβολής προσφορών</w:t>
            </w:r>
            <w:r>
              <w:rPr>
                <w:rStyle w:val="Style18"/>
                <w:rFonts w:eastAsia="Times New Roman" w:cs="Calibri"/>
                <w:i/>
                <w:iCs/>
                <w:sz w:val="20"/>
                <w:szCs w:val="20"/>
                <w:lang w:val="en-GB" w:eastAsia="zh-CN"/>
              </w:rPr>
              <w:tab/>
            </w:r>
            <w:r>
              <w:rPr>
                <w:webHidden/>
              </w:rPr>
              <w:fldChar w:fldCharType="begin"/>
            </w:r>
            <w:r>
              <w:rPr>
                <w:webHidden/>
              </w:rPr>
              <w:instrText>PAGEREF _Toc13748925 \h</w:instrText>
            </w:r>
            <w:r>
              <w:rPr>
                <w:webHidden/>
              </w:rPr>
              <w:fldChar w:fldCharType="separate"/>
            </w:r>
            <w:r>
              <w:rPr>
                <w:rStyle w:val="Style18"/>
                <w:rFonts w:eastAsia="Times New Roman" w:cs="Calibri"/>
                <w:i/>
                <w:iCs/>
                <w:sz w:val="20"/>
                <w:szCs w:val="20"/>
                <w:lang w:eastAsia="zh-CN"/>
              </w:rPr>
              <w:t>24</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26">
            <w:r>
              <w:rPr>
                <w:rStyle w:val="Style18"/>
                <w:rFonts w:eastAsia="Times New Roman" w:cs="Calibri"/>
                <w:i/>
                <w:iCs/>
                <w:sz w:val="20"/>
                <w:szCs w:val="20"/>
                <w:lang w:eastAsia="zh-CN"/>
              </w:rPr>
              <w:t>2.4.3</w:t>
            </w:r>
            <w:r>
              <w:rPr>
                <w:rStyle w:val="Style18"/>
                <w:rFonts w:eastAsia="Times New Roman" w:cs="Times New Roman"/>
                <w:lang w:eastAsia="el-GR"/>
              </w:rPr>
              <w:tab/>
            </w:r>
            <w:r>
              <w:rPr>
                <w:rStyle w:val="Style18"/>
                <w:rFonts w:eastAsia="Times New Roman" w:cs="Calibri"/>
                <w:i/>
                <w:iCs/>
                <w:sz w:val="20"/>
                <w:szCs w:val="20"/>
                <w:lang w:eastAsia="zh-CN"/>
              </w:rPr>
              <w:t>Περιεχόμενα Φακέλου «Δικαιολογητικά Συμμετοχής- Τεχνική Προσφορά»</w:t>
            </w:r>
            <w:r>
              <w:rPr>
                <w:rStyle w:val="Style18"/>
                <w:rFonts w:eastAsia="Times New Roman" w:cs="Calibri"/>
                <w:i/>
                <w:iCs/>
                <w:sz w:val="20"/>
                <w:szCs w:val="20"/>
                <w:lang w:val="en-GB" w:eastAsia="zh-CN"/>
              </w:rPr>
              <w:tab/>
            </w:r>
            <w:r>
              <w:rPr>
                <w:webHidden/>
              </w:rPr>
              <w:fldChar w:fldCharType="begin"/>
            </w:r>
            <w:r>
              <w:rPr>
                <w:webHidden/>
              </w:rPr>
              <w:instrText>PAGEREF _Toc13748926 \h</w:instrText>
            </w:r>
            <w:r>
              <w:rPr>
                <w:webHidden/>
              </w:rPr>
              <w:fldChar w:fldCharType="separate"/>
            </w:r>
            <w:r>
              <w:rPr>
                <w:rStyle w:val="Style18"/>
                <w:rFonts w:eastAsia="Times New Roman" w:cs="Calibri"/>
                <w:i/>
                <w:iCs/>
                <w:sz w:val="20"/>
                <w:szCs w:val="20"/>
                <w:lang w:eastAsia="zh-CN"/>
              </w:rPr>
              <w:t>26</w:t>
            </w:r>
            <w:r>
              <w:rPr>
                <w:webHidden/>
              </w:rPr>
              <w:fldChar w:fldCharType="end"/>
            </w:r>
          </w:hyperlink>
        </w:p>
        <w:p>
          <w:pPr>
            <w:pStyle w:val="Normal"/>
            <w:tabs>
              <w:tab w:val="clear" w:pos="720"/>
              <w:tab w:val="right" w:pos="9628" w:leader="dot"/>
            </w:tabs>
            <w:suppressAutoHyphens w:val="true"/>
            <w:spacing w:before="0" w:after="0"/>
            <w:ind w:left="660" w:hanging="0"/>
            <w:rPr>
              <w:rFonts w:ascii="Calibri" w:hAnsi="Calibri" w:eastAsia="Times New Roman" w:cs="Times New Roman"/>
              <w:lang w:eastAsia="el-GR"/>
            </w:rPr>
          </w:pPr>
          <w:hyperlink w:anchor="_Toc13748927">
            <w:r>
              <w:rPr>
                <w:rStyle w:val="Style18"/>
                <w:rFonts w:eastAsia="Times New Roman" w:cs="Calibri"/>
                <w:sz w:val="18"/>
                <w:szCs w:val="18"/>
                <w:lang w:eastAsia="zh-CN"/>
              </w:rPr>
              <w:t>2.4.3.1 Δικαιολογητικά Συμμετοχής</w:t>
            </w:r>
            <w:r>
              <w:rPr>
                <w:rStyle w:val="Style18"/>
                <w:rFonts w:eastAsia="Times New Roman" w:cs="Calibri"/>
                <w:sz w:val="18"/>
                <w:szCs w:val="18"/>
                <w:lang w:val="en-GB" w:eastAsia="zh-CN"/>
              </w:rPr>
              <w:tab/>
            </w:r>
            <w:r>
              <w:rPr>
                <w:webHidden/>
              </w:rPr>
              <w:fldChar w:fldCharType="begin"/>
            </w:r>
            <w:r>
              <w:rPr>
                <w:webHidden/>
              </w:rPr>
              <w:instrText>PAGEREF _Toc13748927 \h</w:instrText>
            </w:r>
            <w:r>
              <w:rPr>
                <w:webHidden/>
              </w:rPr>
              <w:fldChar w:fldCharType="separate"/>
            </w:r>
            <w:r>
              <w:rPr>
                <w:rStyle w:val="Style18"/>
                <w:rFonts w:eastAsia="Times New Roman" w:cs="Calibri"/>
                <w:sz w:val="18"/>
                <w:szCs w:val="18"/>
                <w:lang w:eastAsia="zh-CN"/>
              </w:rPr>
              <w:t>26</w:t>
            </w:r>
            <w:r>
              <w:rPr>
                <w:webHidden/>
              </w:rPr>
              <w:fldChar w:fldCharType="end"/>
            </w:r>
          </w:hyperlink>
        </w:p>
        <w:p>
          <w:pPr>
            <w:pStyle w:val="Normal"/>
            <w:tabs>
              <w:tab w:val="clear" w:pos="720"/>
              <w:tab w:val="right" w:pos="9628" w:leader="dot"/>
            </w:tabs>
            <w:suppressAutoHyphens w:val="true"/>
            <w:spacing w:before="0" w:after="0"/>
            <w:ind w:left="660" w:hanging="0"/>
            <w:rPr>
              <w:rFonts w:ascii="Calibri" w:hAnsi="Calibri" w:eastAsia="Times New Roman" w:cs="Times New Roman"/>
              <w:lang w:eastAsia="el-GR"/>
            </w:rPr>
          </w:pPr>
          <w:hyperlink w:anchor="_Toc13748928">
            <w:r>
              <w:rPr>
                <w:rStyle w:val="Style18"/>
                <w:rFonts w:eastAsia="Times New Roman" w:cs="Calibri"/>
                <w:sz w:val="18"/>
                <w:szCs w:val="18"/>
                <w:lang w:eastAsia="zh-CN"/>
              </w:rPr>
              <w:t>2.4.3.2 Τεχνική Προσφορά</w:t>
            </w:r>
            <w:r>
              <w:rPr>
                <w:rStyle w:val="Style18"/>
                <w:rFonts w:eastAsia="Times New Roman" w:cs="Calibri"/>
                <w:sz w:val="18"/>
                <w:szCs w:val="18"/>
                <w:lang w:val="en-GB" w:eastAsia="zh-CN"/>
              </w:rPr>
              <w:tab/>
            </w:r>
            <w:r>
              <w:rPr>
                <w:webHidden/>
              </w:rPr>
              <w:fldChar w:fldCharType="begin"/>
            </w:r>
            <w:r>
              <w:rPr>
                <w:webHidden/>
              </w:rPr>
              <w:instrText>PAGEREF _Toc13748928 \h</w:instrText>
            </w:r>
            <w:r>
              <w:rPr>
                <w:webHidden/>
              </w:rPr>
              <w:fldChar w:fldCharType="separate"/>
            </w:r>
            <w:r>
              <w:rPr>
                <w:rStyle w:val="Style18"/>
                <w:rFonts w:eastAsia="Times New Roman" w:cs="Calibri"/>
                <w:sz w:val="18"/>
                <w:szCs w:val="18"/>
                <w:lang w:eastAsia="zh-CN"/>
              </w:rPr>
              <w:t>26</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29">
            <w:r>
              <w:rPr>
                <w:rStyle w:val="Style18"/>
                <w:rFonts w:eastAsia="Times New Roman" w:cs="Calibri"/>
                <w:i/>
                <w:iCs/>
                <w:sz w:val="20"/>
                <w:szCs w:val="20"/>
                <w:lang w:eastAsia="zh-CN"/>
              </w:rPr>
              <w:t>2.4.4</w:t>
            </w:r>
            <w:r>
              <w:rPr>
                <w:rStyle w:val="Style18"/>
                <w:rFonts w:eastAsia="Times New Roman" w:cs="Times New Roman"/>
                <w:lang w:eastAsia="el-GR"/>
              </w:rPr>
              <w:tab/>
            </w:r>
            <w:r>
              <w:rPr>
                <w:rStyle w:val="Style18"/>
                <w:rFonts w:eastAsia="Times New Roman" w:cs="Calibri"/>
                <w:i/>
                <w:iCs/>
                <w:sz w:val="20"/>
                <w:szCs w:val="20"/>
                <w:lang w:eastAsia="zh-CN"/>
              </w:rPr>
              <w:t>Περιεχόμενα Φακέλου «Οικονομική Προσφορά»/Τρόπος σύνταξης-υποβολής οικονομ. προσφορών</w:t>
            </w:r>
            <w:r>
              <w:rPr>
                <w:rStyle w:val="Style18"/>
                <w:rFonts w:eastAsia="Times New Roman" w:cs="Calibri"/>
                <w:i/>
                <w:iCs/>
                <w:sz w:val="20"/>
                <w:szCs w:val="20"/>
                <w:lang w:val="en-GB" w:eastAsia="zh-CN"/>
              </w:rPr>
              <w:tab/>
            </w:r>
            <w:r>
              <w:rPr>
                <w:webHidden/>
              </w:rPr>
              <w:fldChar w:fldCharType="begin"/>
            </w:r>
            <w:r>
              <w:rPr>
                <w:webHidden/>
              </w:rPr>
              <w:instrText>PAGEREF _Toc13748929 \h</w:instrText>
            </w:r>
            <w:r>
              <w:rPr>
                <w:webHidden/>
              </w:rPr>
              <w:fldChar w:fldCharType="separate"/>
            </w:r>
            <w:r>
              <w:rPr>
                <w:rStyle w:val="Style18"/>
                <w:rFonts w:eastAsia="Times New Roman" w:cs="Calibri"/>
                <w:i/>
                <w:iCs/>
                <w:sz w:val="20"/>
                <w:szCs w:val="20"/>
                <w:lang w:eastAsia="zh-CN"/>
              </w:rPr>
              <w:t>27</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30">
            <w:r>
              <w:rPr>
                <w:rStyle w:val="Style18"/>
                <w:rFonts w:eastAsia="Times New Roman" w:cs="Calibri"/>
                <w:i/>
                <w:iCs/>
                <w:sz w:val="20"/>
                <w:szCs w:val="20"/>
                <w:lang w:eastAsia="zh-CN"/>
              </w:rPr>
              <w:t>2.4.5</w:t>
            </w:r>
            <w:r>
              <w:rPr>
                <w:rStyle w:val="Style18"/>
                <w:rFonts w:eastAsia="Times New Roman" w:cs="Times New Roman"/>
                <w:lang w:eastAsia="el-GR"/>
              </w:rPr>
              <w:tab/>
            </w:r>
            <w:r>
              <w:rPr>
                <w:rStyle w:val="Style18"/>
                <w:rFonts w:eastAsia="Times New Roman" w:cs="Calibri"/>
                <w:i/>
                <w:iCs/>
                <w:sz w:val="20"/>
                <w:szCs w:val="20"/>
                <w:lang w:eastAsia="zh-CN"/>
              </w:rPr>
              <w:t>Χρόνος ισχύος των προσφορών</w:t>
            </w:r>
            <w:r>
              <w:rPr>
                <w:rStyle w:val="Style18"/>
                <w:rFonts w:eastAsia="Times New Roman" w:cs="Calibri"/>
                <w:i/>
                <w:iCs/>
                <w:sz w:val="20"/>
                <w:szCs w:val="20"/>
                <w:lang w:val="en-GB" w:eastAsia="zh-CN"/>
              </w:rPr>
              <w:tab/>
            </w:r>
            <w:r>
              <w:rPr>
                <w:webHidden/>
              </w:rPr>
              <w:fldChar w:fldCharType="begin"/>
            </w:r>
            <w:r>
              <w:rPr>
                <w:webHidden/>
              </w:rPr>
              <w:instrText>PAGEREF _Toc13748930 \h</w:instrText>
            </w:r>
            <w:r>
              <w:rPr>
                <w:webHidden/>
              </w:rPr>
              <w:fldChar w:fldCharType="separate"/>
            </w:r>
            <w:r>
              <w:rPr>
                <w:rStyle w:val="Style18"/>
                <w:rFonts w:eastAsia="Times New Roman" w:cs="Calibri"/>
                <w:i/>
                <w:iCs/>
                <w:sz w:val="20"/>
                <w:szCs w:val="20"/>
                <w:lang w:eastAsia="zh-CN"/>
              </w:rPr>
              <w:t>28</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31">
            <w:r>
              <w:rPr>
                <w:rStyle w:val="Style18"/>
                <w:rFonts w:eastAsia="Times New Roman" w:cs="Calibri"/>
                <w:i/>
                <w:iCs/>
                <w:sz w:val="20"/>
                <w:szCs w:val="20"/>
                <w:lang w:eastAsia="zh-CN"/>
              </w:rPr>
              <w:t>2.4.6</w:t>
            </w:r>
            <w:r>
              <w:rPr>
                <w:rStyle w:val="Style18"/>
                <w:rFonts w:eastAsia="Times New Roman" w:cs="Times New Roman"/>
                <w:lang w:eastAsia="el-GR"/>
              </w:rPr>
              <w:tab/>
            </w:r>
            <w:r>
              <w:rPr>
                <w:rStyle w:val="Style18"/>
                <w:rFonts w:eastAsia="Times New Roman" w:cs="Calibri"/>
                <w:i/>
                <w:iCs/>
                <w:sz w:val="20"/>
                <w:szCs w:val="20"/>
                <w:lang w:eastAsia="zh-CN"/>
              </w:rPr>
              <w:t>Λόγοι απόρριψης προσφορών</w:t>
            </w:r>
            <w:r>
              <w:rPr>
                <w:rStyle w:val="Style18"/>
                <w:rFonts w:eastAsia="Times New Roman" w:cs="Calibri"/>
                <w:i/>
                <w:iCs/>
                <w:sz w:val="20"/>
                <w:szCs w:val="20"/>
                <w:lang w:val="en-GB" w:eastAsia="zh-CN"/>
              </w:rPr>
              <w:tab/>
            </w:r>
            <w:r>
              <w:rPr>
                <w:webHidden/>
              </w:rPr>
              <w:fldChar w:fldCharType="begin"/>
            </w:r>
            <w:r>
              <w:rPr>
                <w:webHidden/>
              </w:rPr>
              <w:instrText>PAGEREF _Toc13748931 \h</w:instrText>
            </w:r>
            <w:r>
              <w:rPr>
                <w:webHidden/>
              </w:rPr>
              <w:fldChar w:fldCharType="separate"/>
            </w:r>
            <w:r>
              <w:rPr>
                <w:rStyle w:val="Style18"/>
                <w:rFonts w:eastAsia="Times New Roman" w:cs="Calibri"/>
                <w:i/>
                <w:iCs/>
                <w:sz w:val="20"/>
                <w:szCs w:val="20"/>
                <w:lang w:eastAsia="zh-CN"/>
              </w:rPr>
              <w:t>28</w:t>
            </w:r>
            <w:r>
              <w:rPr>
                <w:webHidden/>
              </w:rPr>
              <w:fldChar w:fldCharType="end"/>
            </w:r>
          </w:hyperlink>
        </w:p>
        <w:p>
          <w:pPr>
            <w:pStyle w:val="Normal"/>
            <w:tabs>
              <w:tab w:val="clear" w:pos="720"/>
              <w:tab w:val="left" w:pos="440" w:leader="none"/>
              <w:tab w:val="right" w:pos="9628" w:leader="dot"/>
            </w:tabs>
            <w:suppressAutoHyphens w:val="true"/>
            <w:spacing w:before="120" w:after="120"/>
            <w:rPr>
              <w:rFonts w:ascii="Calibri" w:hAnsi="Calibri" w:eastAsia="Times New Roman" w:cs="Times New Roman"/>
              <w:lang w:eastAsia="el-GR"/>
            </w:rPr>
          </w:pPr>
          <w:hyperlink w:anchor="_Toc13748932">
            <w:r>
              <w:rPr>
                <w:rStyle w:val="Style18"/>
                <w:rFonts w:eastAsia="Times New Roman" w:cs="Calibri"/>
                <w:b/>
                <w:bCs/>
                <w:caps/>
                <w:sz w:val="20"/>
                <w:szCs w:val="20"/>
                <w:lang w:eastAsia="zh-CN"/>
              </w:rPr>
              <w:t>3.</w:t>
            </w:r>
            <w:r>
              <w:rPr>
                <w:rStyle w:val="Style18"/>
                <w:rFonts w:eastAsia="Times New Roman" w:cs="Times New Roman"/>
                <w:lang w:eastAsia="el-GR"/>
              </w:rPr>
              <w:tab/>
            </w:r>
            <w:r>
              <w:rPr>
                <w:rStyle w:val="Style18"/>
                <w:rFonts w:eastAsia="Times New Roman" w:cs="Calibri"/>
                <w:b/>
                <w:bCs/>
                <w:caps/>
                <w:sz w:val="20"/>
                <w:szCs w:val="20"/>
                <w:lang w:eastAsia="zh-CN"/>
              </w:rPr>
              <w:t>ΔΙΕΝΕΡΓΕΙΑ ΔΙΑΔΙΚΑΣΙΑΣ - ΑΞΙΟΛΟΓΗΣΗ ΠΡΟΣΦΟΡΩΝ</w:t>
            </w:r>
            <w:r>
              <w:rPr>
                <w:rStyle w:val="Style18"/>
                <w:rFonts w:eastAsia="Times New Roman" w:cs="Calibri"/>
                <w:b/>
                <w:bCs/>
                <w:caps/>
                <w:sz w:val="20"/>
                <w:szCs w:val="20"/>
                <w:lang w:val="en-GB" w:eastAsia="zh-CN"/>
              </w:rPr>
              <w:tab/>
            </w:r>
            <w:r>
              <w:rPr>
                <w:webHidden/>
              </w:rPr>
              <w:fldChar w:fldCharType="begin"/>
            </w:r>
            <w:r>
              <w:rPr>
                <w:webHidden/>
              </w:rPr>
              <w:instrText>PAGEREF _Toc13748932 \h</w:instrText>
            </w:r>
            <w:r>
              <w:rPr>
                <w:webHidden/>
              </w:rPr>
              <w:fldChar w:fldCharType="separate"/>
            </w:r>
            <w:r>
              <w:rPr>
                <w:rStyle w:val="Style18"/>
                <w:rFonts w:eastAsia="Times New Roman" w:cs="Calibri"/>
                <w:b/>
                <w:bCs/>
                <w:caps/>
                <w:sz w:val="20"/>
                <w:szCs w:val="20"/>
                <w:lang w:eastAsia="zh-CN"/>
              </w:rPr>
              <w:t>29</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33">
            <w:r>
              <w:rPr>
                <w:rStyle w:val="Style18"/>
                <w:rFonts w:eastAsia="Times New Roman" w:cs="Calibri"/>
                <w:smallCaps/>
                <w:sz w:val="20"/>
                <w:szCs w:val="20"/>
                <w:lang w:eastAsia="zh-CN"/>
              </w:rPr>
              <w:t>3.1</w:t>
            </w:r>
            <w:r>
              <w:rPr>
                <w:rStyle w:val="Style18"/>
                <w:rFonts w:eastAsia="Times New Roman" w:cs="Times New Roman"/>
                <w:lang w:eastAsia="el-GR"/>
              </w:rPr>
              <w:tab/>
            </w:r>
            <w:r>
              <w:rPr>
                <w:rStyle w:val="Style18"/>
                <w:rFonts w:eastAsia="Times New Roman" w:cs="Calibri"/>
                <w:smallCaps/>
                <w:sz w:val="20"/>
                <w:szCs w:val="20"/>
                <w:lang w:eastAsia="zh-CN"/>
              </w:rPr>
              <w:t>Αποσφράγιση και αξιολόγηση προσφορών</w:t>
            </w:r>
            <w:r>
              <w:rPr>
                <w:rStyle w:val="Style18"/>
                <w:rFonts w:eastAsia="Times New Roman" w:cs="Calibri"/>
                <w:smallCaps/>
                <w:sz w:val="20"/>
                <w:szCs w:val="20"/>
                <w:lang w:val="en-GB" w:eastAsia="zh-CN"/>
              </w:rPr>
              <w:tab/>
            </w:r>
            <w:r>
              <w:rPr>
                <w:webHidden/>
              </w:rPr>
              <w:fldChar w:fldCharType="begin"/>
            </w:r>
            <w:r>
              <w:rPr>
                <w:webHidden/>
              </w:rPr>
              <w:instrText>PAGEREF _Toc13748933 \h</w:instrText>
            </w:r>
            <w:r>
              <w:rPr>
                <w:webHidden/>
              </w:rPr>
              <w:fldChar w:fldCharType="separate"/>
            </w:r>
            <w:r>
              <w:rPr>
                <w:rStyle w:val="Style18"/>
                <w:rFonts w:eastAsia="Times New Roman" w:cs="Calibri"/>
                <w:smallCaps/>
                <w:sz w:val="20"/>
                <w:szCs w:val="20"/>
                <w:lang w:eastAsia="zh-CN"/>
              </w:rPr>
              <w:t>29</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34">
            <w:r>
              <w:rPr>
                <w:rStyle w:val="Style18"/>
                <w:rFonts w:eastAsia="Times New Roman" w:cs="Calibri"/>
                <w:i/>
                <w:iCs/>
                <w:kern w:val="2"/>
                <w:sz w:val="20"/>
                <w:szCs w:val="20"/>
                <w:lang w:eastAsia="zh-CN"/>
              </w:rPr>
              <w:t>3.1.1</w:t>
            </w:r>
            <w:r>
              <w:rPr>
                <w:rStyle w:val="Style18"/>
                <w:rFonts w:eastAsia="Times New Roman" w:cs="Times New Roman"/>
                <w:lang w:eastAsia="el-GR"/>
              </w:rPr>
              <w:tab/>
            </w:r>
            <w:r>
              <w:rPr>
                <w:rStyle w:val="Style18"/>
                <w:rFonts w:eastAsia="Times New Roman" w:cs="Calibri"/>
                <w:i/>
                <w:iCs/>
                <w:kern w:val="2"/>
                <w:sz w:val="20"/>
                <w:szCs w:val="20"/>
                <w:lang w:eastAsia="zh-CN"/>
              </w:rPr>
              <w:t>Αποσφράγιση προσφορών</w:t>
            </w:r>
            <w:r>
              <w:rPr>
                <w:rStyle w:val="Style18"/>
                <w:rFonts w:eastAsia="Times New Roman" w:cs="Calibri"/>
                <w:i/>
                <w:iCs/>
                <w:sz w:val="20"/>
                <w:szCs w:val="20"/>
                <w:lang w:val="en-GB" w:eastAsia="zh-CN"/>
              </w:rPr>
              <w:tab/>
            </w:r>
            <w:r>
              <w:rPr>
                <w:webHidden/>
              </w:rPr>
              <w:fldChar w:fldCharType="begin"/>
            </w:r>
            <w:r>
              <w:rPr>
                <w:webHidden/>
              </w:rPr>
              <w:instrText>PAGEREF _Toc13748934 \h</w:instrText>
            </w:r>
            <w:r>
              <w:rPr>
                <w:webHidden/>
              </w:rPr>
              <w:fldChar w:fldCharType="separate"/>
            </w:r>
            <w:r>
              <w:rPr>
                <w:rStyle w:val="Style18"/>
                <w:rFonts w:eastAsia="Times New Roman" w:cs="Calibri"/>
                <w:i/>
                <w:iCs/>
                <w:sz w:val="20"/>
                <w:szCs w:val="20"/>
                <w:lang w:eastAsia="zh-CN"/>
              </w:rPr>
              <w:t>29</w:t>
            </w:r>
            <w:r>
              <w:rPr>
                <w:webHidden/>
              </w:rPr>
              <w:fldChar w:fldCharType="end"/>
            </w:r>
          </w:hyperlink>
        </w:p>
        <w:p>
          <w:pPr>
            <w:pStyle w:val="Normal"/>
            <w:tabs>
              <w:tab w:val="clear" w:pos="720"/>
              <w:tab w:val="left" w:pos="1100" w:leader="none"/>
              <w:tab w:val="right" w:pos="9628" w:leader="dot"/>
            </w:tabs>
            <w:suppressAutoHyphens w:val="true"/>
            <w:spacing w:before="0" w:after="0"/>
            <w:ind w:left="440" w:hanging="0"/>
            <w:rPr>
              <w:rFonts w:ascii="Calibri" w:hAnsi="Calibri" w:eastAsia="Times New Roman" w:cs="Times New Roman"/>
              <w:lang w:eastAsia="el-GR"/>
            </w:rPr>
          </w:pPr>
          <w:hyperlink w:anchor="_Toc13748935">
            <w:r>
              <w:rPr>
                <w:rStyle w:val="Style18"/>
                <w:rFonts w:eastAsia="Times New Roman" w:cs="Calibri"/>
                <w:i/>
                <w:iCs/>
                <w:sz w:val="20"/>
                <w:szCs w:val="20"/>
                <w:lang w:eastAsia="zh-CN"/>
              </w:rPr>
              <w:t>3.1.2</w:t>
            </w:r>
            <w:r>
              <w:rPr>
                <w:rStyle w:val="Style18"/>
                <w:rFonts w:eastAsia="Times New Roman" w:cs="Times New Roman"/>
                <w:lang w:eastAsia="el-GR"/>
              </w:rPr>
              <w:tab/>
            </w:r>
            <w:r>
              <w:rPr>
                <w:rStyle w:val="Style18"/>
                <w:rFonts w:eastAsia="Times New Roman" w:cs="Calibri"/>
                <w:i/>
                <w:iCs/>
                <w:sz w:val="20"/>
                <w:szCs w:val="20"/>
                <w:lang w:eastAsia="zh-CN"/>
              </w:rPr>
              <w:t>Αξιολόγηση προσφορών</w:t>
            </w:r>
            <w:r>
              <w:rPr>
                <w:rStyle w:val="Style18"/>
                <w:rFonts w:eastAsia="Times New Roman" w:cs="Calibri"/>
                <w:i/>
                <w:iCs/>
                <w:sz w:val="20"/>
                <w:szCs w:val="20"/>
                <w:lang w:val="en-GB" w:eastAsia="zh-CN"/>
              </w:rPr>
              <w:tab/>
            </w:r>
            <w:r>
              <w:rPr>
                <w:webHidden/>
              </w:rPr>
              <w:fldChar w:fldCharType="begin"/>
            </w:r>
            <w:r>
              <w:rPr>
                <w:webHidden/>
              </w:rPr>
              <w:instrText>PAGEREF _Toc13748935 \h</w:instrText>
            </w:r>
            <w:r>
              <w:rPr>
                <w:webHidden/>
              </w:rPr>
              <w:fldChar w:fldCharType="separate"/>
            </w:r>
            <w:r>
              <w:rPr>
                <w:rStyle w:val="Style18"/>
                <w:rFonts w:eastAsia="Times New Roman" w:cs="Calibri"/>
                <w:i/>
                <w:iCs/>
                <w:sz w:val="20"/>
                <w:szCs w:val="20"/>
                <w:lang w:eastAsia="zh-CN"/>
              </w:rPr>
              <w:t>29</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36">
            <w:r>
              <w:rPr>
                <w:rStyle w:val="Style18"/>
                <w:rFonts w:eastAsia="Times New Roman" w:cs="Calibri"/>
                <w:smallCaps/>
                <w:sz w:val="20"/>
                <w:szCs w:val="20"/>
                <w:lang w:eastAsia="zh-CN"/>
              </w:rPr>
              <w:t>3.2</w:t>
            </w:r>
            <w:r>
              <w:rPr>
                <w:rStyle w:val="Style18"/>
                <w:rFonts w:eastAsia="Times New Roman" w:cs="Times New Roman"/>
                <w:lang w:eastAsia="el-GR"/>
              </w:rPr>
              <w:tab/>
            </w:r>
            <w:r>
              <w:rPr>
                <w:rStyle w:val="Style18"/>
                <w:rFonts w:eastAsia="Times New Roman" w:cs="Calibri"/>
                <w:smallCaps/>
                <w:sz w:val="20"/>
                <w:szCs w:val="20"/>
                <w:lang w:eastAsia="zh-CN"/>
              </w:rPr>
              <w:t>Πρόσκληση υποβολής δικαιολογητικών προσωρινού αναδόχου - Δικαιολογητικά προσωρινού αναδόχου</w:t>
            </w:r>
            <w:r>
              <w:rPr>
                <w:rStyle w:val="Style18"/>
                <w:rFonts w:eastAsia="Times New Roman" w:cs="Calibri"/>
                <w:smallCaps/>
                <w:sz w:val="20"/>
                <w:szCs w:val="20"/>
                <w:lang w:val="en-GB" w:eastAsia="zh-CN"/>
              </w:rPr>
              <w:tab/>
            </w:r>
            <w:r>
              <w:rPr>
                <w:webHidden/>
              </w:rPr>
              <w:fldChar w:fldCharType="begin"/>
            </w:r>
            <w:r>
              <w:rPr>
                <w:webHidden/>
              </w:rPr>
              <w:instrText>PAGEREF _Toc13748936 \h</w:instrText>
            </w:r>
            <w:r>
              <w:rPr>
                <w:webHidden/>
              </w:rPr>
              <w:fldChar w:fldCharType="separate"/>
            </w:r>
            <w:r>
              <w:rPr>
                <w:rStyle w:val="Style18"/>
                <w:rFonts w:eastAsia="Times New Roman" w:cs="Calibri"/>
                <w:smallCaps/>
                <w:sz w:val="20"/>
                <w:szCs w:val="20"/>
                <w:lang w:eastAsia="zh-CN"/>
              </w:rPr>
              <w:t>30</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37">
            <w:r>
              <w:rPr>
                <w:rStyle w:val="Style18"/>
                <w:rFonts w:eastAsia="Times New Roman" w:cs="Calibri"/>
                <w:smallCaps/>
                <w:sz w:val="20"/>
                <w:szCs w:val="20"/>
                <w:lang w:eastAsia="zh-CN"/>
              </w:rPr>
              <w:t>3.3</w:t>
            </w:r>
            <w:r>
              <w:rPr>
                <w:rStyle w:val="Style18"/>
                <w:rFonts w:eastAsia="Times New Roman" w:cs="Times New Roman"/>
                <w:lang w:eastAsia="el-GR"/>
              </w:rPr>
              <w:tab/>
            </w:r>
            <w:r>
              <w:rPr>
                <w:rStyle w:val="Style18"/>
                <w:rFonts w:eastAsia="Times New Roman" w:cs="Calibri"/>
                <w:smallCaps/>
                <w:sz w:val="20"/>
                <w:szCs w:val="20"/>
                <w:lang w:eastAsia="zh-CN"/>
              </w:rPr>
              <w:t>Κατακύρωση - σύναψη σύμβασης</w:t>
            </w:r>
            <w:r>
              <w:rPr>
                <w:rStyle w:val="Style18"/>
                <w:rFonts w:eastAsia="Times New Roman" w:cs="Calibri"/>
                <w:smallCaps/>
                <w:sz w:val="20"/>
                <w:szCs w:val="20"/>
                <w:lang w:val="en-GB" w:eastAsia="zh-CN"/>
              </w:rPr>
              <w:tab/>
            </w:r>
            <w:r>
              <w:rPr>
                <w:webHidden/>
              </w:rPr>
              <w:fldChar w:fldCharType="begin"/>
            </w:r>
            <w:r>
              <w:rPr>
                <w:webHidden/>
              </w:rPr>
              <w:instrText>PAGEREF _Toc13748937 \h</w:instrText>
            </w:r>
            <w:r>
              <w:rPr>
                <w:webHidden/>
              </w:rPr>
              <w:fldChar w:fldCharType="separate"/>
            </w:r>
            <w:r>
              <w:rPr>
                <w:rStyle w:val="Style18"/>
                <w:rFonts w:eastAsia="Times New Roman" w:cs="Calibri"/>
                <w:smallCaps/>
                <w:sz w:val="20"/>
                <w:szCs w:val="20"/>
                <w:lang w:eastAsia="zh-CN"/>
              </w:rPr>
              <w:t>31</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38">
            <w:r>
              <w:rPr>
                <w:rStyle w:val="Style18"/>
                <w:rFonts w:eastAsia="Times New Roman" w:cs="Calibri"/>
                <w:smallCaps/>
                <w:sz w:val="20"/>
                <w:szCs w:val="20"/>
                <w:lang w:eastAsia="zh-CN"/>
              </w:rPr>
              <w:t>3.4</w:t>
            </w:r>
            <w:r>
              <w:rPr>
                <w:rStyle w:val="Style18"/>
                <w:rFonts w:eastAsia="Times New Roman" w:cs="Times New Roman"/>
                <w:lang w:eastAsia="el-GR"/>
              </w:rPr>
              <w:tab/>
            </w:r>
            <w:r>
              <w:rPr>
                <w:rStyle w:val="Style18"/>
                <w:rFonts w:eastAsia="Times New Roman" w:cs="Calibri"/>
                <w:smallCaps/>
                <w:sz w:val="18"/>
                <w:szCs w:val="18"/>
                <w:lang w:eastAsia="zh-CN"/>
              </w:rPr>
              <w:t>ΕΝΣΤΑΣΕΙΣ</w:t>
            </w:r>
            <w:r>
              <w:rPr>
                <w:rStyle w:val="Style18"/>
                <w:rFonts w:eastAsia="Times New Roman" w:cs="Calibri"/>
                <w:smallCaps/>
                <w:sz w:val="20"/>
                <w:szCs w:val="20"/>
                <w:lang w:val="en-GB" w:eastAsia="zh-CN"/>
              </w:rPr>
              <w:tab/>
            </w:r>
            <w:r>
              <w:rPr>
                <w:webHidden/>
              </w:rPr>
              <w:fldChar w:fldCharType="begin"/>
            </w:r>
            <w:r>
              <w:rPr>
                <w:webHidden/>
              </w:rPr>
              <w:instrText>PAGEREF _Toc13748938 \h</w:instrText>
            </w:r>
            <w:r>
              <w:rPr>
                <w:webHidden/>
              </w:rPr>
              <w:fldChar w:fldCharType="separate"/>
            </w:r>
            <w:r>
              <w:rPr>
                <w:rStyle w:val="Style18"/>
                <w:rFonts w:eastAsia="Times New Roman" w:cs="Calibri"/>
                <w:smallCaps/>
                <w:sz w:val="20"/>
                <w:szCs w:val="20"/>
                <w:lang w:eastAsia="zh-CN"/>
              </w:rPr>
              <w:t>32</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39">
            <w:r>
              <w:rPr>
                <w:rStyle w:val="Style18"/>
                <w:rFonts w:eastAsia="Times New Roman" w:cs="Calibri"/>
                <w:smallCaps/>
                <w:sz w:val="20"/>
                <w:szCs w:val="20"/>
                <w:lang w:eastAsia="zh-CN"/>
              </w:rPr>
              <w:t>3.5</w:t>
            </w:r>
            <w:r>
              <w:rPr>
                <w:rStyle w:val="Style18"/>
                <w:rFonts w:eastAsia="Times New Roman" w:cs="Times New Roman"/>
                <w:lang w:eastAsia="el-GR"/>
              </w:rPr>
              <w:tab/>
            </w:r>
            <w:r>
              <w:rPr>
                <w:rStyle w:val="Style18"/>
                <w:rFonts w:eastAsia="Times New Roman" w:cs="Calibri"/>
                <w:smallCaps/>
                <w:sz w:val="20"/>
                <w:szCs w:val="20"/>
                <w:lang w:eastAsia="zh-CN"/>
              </w:rPr>
              <w:t>Ματαίωση Διαδικασίας</w:t>
            </w:r>
            <w:r>
              <w:rPr>
                <w:rStyle w:val="Style18"/>
                <w:rFonts w:eastAsia="Times New Roman" w:cs="Calibri"/>
                <w:smallCaps/>
                <w:sz w:val="20"/>
                <w:szCs w:val="20"/>
                <w:lang w:val="en-GB" w:eastAsia="zh-CN"/>
              </w:rPr>
              <w:tab/>
            </w:r>
            <w:r>
              <w:rPr>
                <w:webHidden/>
              </w:rPr>
              <w:fldChar w:fldCharType="begin"/>
            </w:r>
            <w:r>
              <w:rPr>
                <w:webHidden/>
              </w:rPr>
              <w:instrText>PAGEREF _Toc13748939 \h</w:instrText>
            </w:r>
            <w:r>
              <w:rPr>
                <w:webHidden/>
              </w:rPr>
              <w:fldChar w:fldCharType="separate"/>
            </w:r>
            <w:r>
              <w:rPr>
                <w:rStyle w:val="Style18"/>
                <w:rFonts w:eastAsia="Times New Roman" w:cs="Calibri"/>
                <w:smallCaps/>
                <w:sz w:val="20"/>
                <w:szCs w:val="20"/>
                <w:lang w:eastAsia="zh-CN"/>
              </w:rPr>
              <w:t>32</w:t>
            </w:r>
            <w:r>
              <w:rPr>
                <w:webHidden/>
              </w:rPr>
              <w:fldChar w:fldCharType="end"/>
            </w:r>
          </w:hyperlink>
        </w:p>
        <w:p>
          <w:pPr>
            <w:pStyle w:val="Normal"/>
            <w:tabs>
              <w:tab w:val="clear" w:pos="720"/>
              <w:tab w:val="left" w:pos="440" w:leader="none"/>
              <w:tab w:val="right" w:pos="9628" w:leader="dot"/>
            </w:tabs>
            <w:suppressAutoHyphens w:val="true"/>
            <w:spacing w:before="120" w:after="120"/>
            <w:rPr>
              <w:rFonts w:ascii="Calibri" w:hAnsi="Calibri" w:eastAsia="Times New Roman" w:cs="Times New Roman"/>
              <w:lang w:eastAsia="el-GR"/>
            </w:rPr>
          </w:pPr>
          <w:hyperlink w:anchor="_Toc13748940">
            <w:r>
              <w:rPr>
                <w:rStyle w:val="Style18"/>
                <w:rFonts w:eastAsia="Times New Roman" w:cs="Calibri"/>
                <w:b/>
                <w:bCs/>
                <w:caps/>
                <w:sz w:val="20"/>
                <w:szCs w:val="20"/>
                <w:lang w:eastAsia="zh-CN"/>
              </w:rPr>
              <w:t>4.</w:t>
            </w:r>
            <w:r>
              <w:rPr>
                <w:rStyle w:val="Style18"/>
                <w:rFonts w:eastAsia="Times New Roman" w:cs="Times New Roman"/>
                <w:lang w:eastAsia="el-GR"/>
              </w:rPr>
              <w:tab/>
            </w:r>
            <w:r>
              <w:rPr>
                <w:rStyle w:val="Style18"/>
                <w:rFonts w:eastAsia="Times New Roman" w:cs="Calibri"/>
                <w:b/>
                <w:bCs/>
                <w:caps/>
                <w:sz w:val="20"/>
                <w:szCs w:val="20"/>
                <w:lang w:eastAsia="zh-CN"/>
              </w:rPr>
              <w:t>ΟΡΟΙ ΕΚΤΕΛΕΣΗΣ ΤΗΣ ΣΥΜΒΑΣΗΣ</w:t>
            </w:r>
            <w:r>
              <w:rPr>
                <w:rStyle w:val="Style18"/>
                <w:rFonts w:eastAsia="Times New Roman" w:cs="Calibri"/>
                <w:b/>
                <w:bCs/>
                <w:caps/>
                <w:sz w:val="20"/>
                <w:szCs w:val="20"/>
                <w:lang w:val="en-GB" w:eastAsia="zh-CN"/>
              </w:rPr>
              <w:tab/>
            </w:r>
            <w:r>
              <w:rPr>
                <w:webHidden/>
              </w:rPr>
              <w:fldChar w:fldCharType="begin"/>
            </w:r>
            <w:r>
              <w:rPr>
                <w:webHidden/>
              </w:rPr>
              <w:instrText>PAGEREF _Toc13748940 \h</w:instrText>
            </w:r>
            <w:r>
              <w:rPr>
                <w:webHidden/>
              </w:rPr>
              <w:fldChar w:fldCharType="separate"/>
            </w:r>
            <w:r>
              <w:rPr>
                <w:rStyle w:val="Style18"/>
                <w:rFonts w:eastAsia="Times New Roman" w:cs="Calibri"/>
                <w:b/>
                <w:bCs/>
                <w:caps/>
                <w:sz w:val="20"/>
                <w:szCs w:val="20"/>
                <w:lang w:eastAsia="zh-CN"/>
              </w:rPr>
              <w:t>33</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1">
            <w:r>
              <w:rPr>
                <w:rStyle w:val="Style18"/>
                <w:rFonts w:eastAsia="Times New Roman" w:cs="Calibri"/>
                <w:smallCaps/>
                <w:sz w:val="20"/>
                <w:szCs w:val="20"/>
                <w:lang w:eastAsia="zh-CN"/>
              </w:rPr>
              <w:t>4.1</w:t>
            </w:r>
            <w:r>
              <w:rPr>
                <w:rStyle w:val="Style18"/>
                <w:rFonts w:eastAsia="Times New Roman" w:cs="Times New Roman"/>
                <w:lang w:eastAsia="el-GR"/>
              </w:rPr>
              <w:tab/>
            </w:r>
            <w:r>
              <w:rPr>
                <w:rStyle w:val="Style18"/>
                <w:rFonts w:eastAsia="Times New Roman" w:cs="Calibri"/>
                <w:smallCaps/>
                <w:sz w:val="20"/>
                <w:szCs w:val="20"/>
                <w:lang w:eastAsia="zh-CN"/>
              </w:rPr>
              <w:t>Εγγυήσεις  (καλής εκτέλεσης, προκαταβολής)</w:t>
            </w:r>
            <w:r>
              <w:rPr>
                <w:rStyle w:val="Style18"/>
                <w:rFonts w:eastAsia="Times New Roman" w:cs="Calibri"/>
                <w:smallCaps/>
                <w:sz w:val="20"/>
                <w:szCs w:val="20"/>
                <w:lang w:val="en-GB" w:eastAsia="zh-CN"/>
              </w:rPr>
              <w:tab/>
            </w:r>
            <w:r>
              <w:rPr>
                <w:webHidden/>
              </w:rPr>
              <w:fldChar w:fldCharType="begin"/>
            </w:r>
            <w:r>
              <w:rPr>
                <w:webHidden/>
              </w:rPr>
              <w:instrText>PAGEREF _Toc13748941 \h</w:instrText>
            </w:r>
            <w:r>
              <w:rPr>
                <w:webHidden/>
              </w:rPr>
              <w:fldChar w:fldCharType="separate"/>
            </w:r>
            <w:r>
              <w:rPr>
                <w:rStyle w:val="Style18"/>
                <w:rFonts w:eastAsia="Times New Roman" w:cs="Calibri"/>
                <w:smallCaps/>
                <w:sz w:val="20"/>
                <w:szCs w:val="20"/>
                <w:lang w:eastAsia="zh-CN"/>
              </w:rPr>
              <w:t>33</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2">
            <w:r>
              <w:rPr>
                <w:rStyle w:val="Style18"/>
                <w:rFonts w:eastAsia="Times New Roman" w:cs="Calibri"/>
                <w:smallCaps/>
                <w:sz w:val="20"/>
                <w:szCs w:val="20"/>
                <w:lang w:eastAsia="zh-CN"/>
              </w:rPr>
              <w:t xml:space="preserve">4.2 </w:t>
            </w:r>
            <w:r>
              <w:rPr>
                <w:rStyle w:val="Style18"/>
                <w:rFonts w:eastAsia="Times New Roman" w:cs="Times New Roman"/>
                <w:lang w:eastAsia="el-GR"/>
              </w:rPr>
              <w:tab/>
            </w:r>
            <w:r>
              <w:rPr>
                <w:rStyle w:val="Style18"/>
                <w:rFonts w:eastAsia="Times New Roman" w:cs="Calibri"/>
                <w:smallCaps/>
                <w:sz w:val="20"/>
                <w:szCs w:val="20"/>
                <w:lang w:eastAsia="zh-CN"/>
              </w:rPr>
              <w:t>Συμβατικό Πλαίσιο - Εφαρμοστέα Νομοθεσία</w:t>
            </w:r>
            <w:r>
              <w:rPr>
                <w:rStyle w:val="Style18"/>
                <w:rFonts w:eastAsia="Times New Roman" w:cs="Calibri"/>
                <w:smallCaps/>
                <w:sz w:val="20"/>
                <w:szCs w:val="20"/>
                <w:lang w:val="en-GB" w:eastAsia="zh-CN"/>
              </w:rPr>
              <w:tab/>
            </w:r>
            <w:r>
              <w:rPr>
                <w:webHidden/>
              </w:rPr>
              <w:fldChar w:fldCharType="begin"/>
            </w:r>
            <w:r>
              <w:rPr>
                <w:webHidden/>
              </w:rPr>
              <w:instrText>PAGEREF _Toc13748942 \h</w:instrText>
            </w:r>
            <w:r>
              <w:rPr>
                <w:webHidden/>
              </w:rPr>
              <w:fldChar w:fldCharType="separate"/>
            </w:r>
            <w:r>
              <w:rPr>
                <w:rStyle w:val="Style18"/>
                <w:rFonts w:eastAsia="Times New Roman" w:cs="Calibri"/>
                <w:smallCaps/>
                <w:sz w:val="20"/>
                <w:szCs w:val="20"/>
                <w:lang w:eastAsia="zh-CN"/>
              </w:rPr>
              <w:t>33</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3">
            <w:r>
              <w:rPr>
                <w:rStyle w:val="Style18"/>
                <w:rFonts w:eastAsia="Times New Roman" w:cs="Calibri"/>
                <w:smallCaps/>
                <w:sz w:val="20"/>
                <w:szCs w:val="20"/>
                <w:lang w:eastAsia="zh-CN"/>
              </w:rPr>
              <w:t>4.3</w:t>
            </w:r>
            <w:r>
              <w:rPr>
                <w:rStyle w:val="Style18"/>
                <w:rFonts w:eastAsia="Times New Roman" w:cs="Times New Roman"/>
                <w:lang w:eastAsia="el-GR"/>
              </w:rPr>
              <w:tab/>
            </w:r>
            <w:r>
              <w:rPr>
                <w:rStyle w:val="Style18"/>
                <w:rFonts w:eastAsia="Times New Roman" w:cs="Calibri"/>
                <w:smallCaps/>
                <w:sz w:val="20"/>
                <w:szCs w:val="20"/>
                <w:lang w:eastAsia="zh-CN"/>
              </w:rPr>
              <w:t>Όροι εκτέλεσης της σύμβασης</w:t>
            </w:r>
            <w:r>
              <w:rPr>
                <w:rStyle w:val="Style18"/>
                <w:rFonts w:eastAsia="Times New Roman" w:cs="Calibri"/>
                <w:smallCaps/>
                <w:sz w:val="20"/>
                <w:szCs w:val="20"/>
                <w:lang w:val="en-GB" w:eastAsia="zh-CN"/>
              </w:rPr>
              <w:tab/>
            </w:r>
            <w:r>
              <w:rPr>
                <w:webHidden/>
              </w:rPr>
              <w:fldChar w:fldCharType="begin"/>
            </w:r>
            <w:r>
              <w:rPr>
                <w:webHidden/>
              </w:rPr>
              <w:instrText>PAGEREF _Toc13748943 \h</w:instrText>
            </w:r>
            <w:r>
              <w:rPr>
                <w:webHidden/>
              </w:rPr>
              <w:fldChar w:fldCharType="separate"/>
            </w:r>
            <w:r>
              <w:rPr>
                <w:rStyle w:val="Style18"/>
                <w:rFonts w:eastAsia="Times New Roman" w:cs="Calibri"/>
                <w:smallCaps/>
                <w:sz w:val="20"/>
                <w:szCs w:val="20"/>
                <w:lang w:eastAsia="zh-CN"/>
              </w:rPr>
              <w:t>33</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4">
            <w:r>
              <w:rPr>
                <w:rStyle w:val="Style18"/>
                <w:rFonts w:eastAsia="Times New Roman" w:cs="Calibri"/>
                <w:smallCaps/>
                <w:sz w:val="20"/>
                <w:szCs w:val="20"/>
                <w:lang w:eastAsia="zh-CN"/>
              </w:rPr>
              <w:t>4.4</w:t>
            </w:r>
            <w:r>
              <w:rPr>
                <w:rStyle w:val="Style18"/>
                <w:rFonts w:eastAsia="Times New Roman" w:cs="Times New Roman"/>
                <w:lang w:eastAsia="el-GR"/>
              </w:rPr>
              <w:tab/>
            </w:r>
            <w:r>
              <w:rPr>
                <w:rStyle w:val="Style18"/>
                <w:rFonts w:eastAsia="Times New Roman" w:cs="Calibri"/>
                <w:smallCaps/>
                <w:sz w:val="20"/>
                <w:szCs w:val="20"/>
                <w:lang w:eastAsia="zh-CN"/>
              </w:rPr>
              <w:t>Υπεργολαβία</w:t>
            </w:r>
            <w:r>
              <w:rPr>
                <w:rStyle w:val="Style18"/>
                <w:rFonts w:eastAsia="Times New Roman" w:cs="Calibri"/>
                <w:smallCaps/>
                <w:sz w:val="20"/>
                <w:szCs w:val="20"/>
                <w:lang w:val="en-GB" w:eastAsia="zh-CN"/>
              </w:rPr>
              <w:tab/>
            </w:r>
            <w:r>
              <w:rPr>
                <w:webHidden/>
              </w:rPr>
              <w:fldChar w:fldCharType="begin"/>
            </w:r>
            <w:r>
              <w:rPr>
                <w:webHidden/>
              </w:rPr>
              <w:instrText>PAGEREF _Toc13748944 \h</w:instrText>
            </w:r>
            <w:r>
              <w:rPr>
                <w:webHidden/>
              </w:rPr>
              <w:fldChar w:fldCharType="separate"/>
            </w:r>
            <w:r>
              <w:rPr>
                <w:rStyle w:val="Style18"/>
                <w:rFonts w:eastAsia="Times New Roman" w:cs="Calibri"/>
                <w:smallCaps/>
                <w:sz w:val="20"/>
                <w:szCs w:val="20"/>
                <w:lang w:eastAsia="zh-CN"/>
              </w:rPr>
              <w:t>33</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5">
            <w:r>
              <w:rPr>
                <w:rStyle w:val="Style18"/>
                <w:rFonts w:eastAsia="Times New Roman" w:cs="Calibri"/>
                <w:smallCaps/>
                <w:sz w:val="20"/>
                <w:szCs w:val="20"/>
                <w:lang w:eastAsia="zh-CN"/>
              </w:rPr>
              <w:t>4.5</w:t>
            </w:r>
            <w:r>
              <w:rPr>
                <w:rStyle w:val="Style18"/>
                <w:rFonts w:eastAsia="Times New Roman" w:cs="Times New Roman"/>
                <w:lang w:eastAsia="el-GR"/>
              </w:rPr>
              <w:tab/>
            </w:r>
            <w:r>
              <w:rPr>
                <w:rStyle w:val="Style18"/>
                <w:rFonts w:eastAsia="Times New Roman" w:cs="Calibri"/>
                <w:smallCaps/>
                <w:sz w:val="20"/>
                <w:szCs w:val="20"/>
                <w:lang w:eastAsia="zh-CN"/>
              </w:rPr>
              <w:t>Τροποποίηση σύμβασης κατά τη διάρκειά της</w:t>
            </w:r>
            <w:r>
              <w:rPr>
                <w:rStyle w:val="Style18"/>
                <w:rFonts w:eastAsia="Times New Roman" w:cs="Calibri"/>
                <w:smallCaps/>
                <w:sz w:val="20"/>
                <w:szCs w:val="20"/>
                <w:lang w:val="en-GB" w:eastAsia="zh-CN"/>
              </w:rPr>
              <w:tab/>
            </w:r>
            <w:r>
              <w:rPr>
                <w:webHidden/>
              </w:rPr>
              <w:fldChar w:fldCharType="begin"/>
            </w:r>
            <w:r>
              <w:rPr>
                <w:webHidden/>
              </w:rPr>
              <w:instrText>PAGEREF _Toc13748945 \h</w:instrText>
            </w:r>
            <w:r>
              <w:rPr>
                <w:webHidden/>
              </w:rPr>
              <w:fldChar w:fldCharType="separate"/>
            </w:r>
            <w:r>
              <w:rPr>
                <w:rStyle w:val="Style18"/>
                <w:rFonts w:eastAsia="Times New Roman" w:cs="Calibri"/>
                <w:smallCaps/>
                <w:sz w:val="20"/>
                <w:szCs w:val="20"/>
                <w:lang w:eastAsia="zh-CN"/>
              </w:rPr>
              <w:t>34</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6">
            <w:r>
              <w:rPr>
                <w:rStyle w:val="Style18"/>
                <w:rFonts w:eastAsia="Times New Roman" w:cs="Calibri"/>
                <w:smallCaps/>
                <w:sz w:val="20"/>
                <w:szCs w:val="20"/>
                <w:lang w:eastAsia="zh-CN"/>
              </w:rPr>
              <w:t>4.6</w:t>
            </w:r>
            <w:r>
              <w:rPr>
                <w:rStyle w:val="Style18"/>
                <w:rFonts w:eastAsia="Times New Roman" w:cs="Times New Roman"/>
                <w:lang w:eastAsia="el-GR"/>
              </w:rPr>
              <w:tab/>
            </w:r>
            <w:r>
              <w:rPr>
                <w:rStyle w:val="Style18"/>
                <w:rFonts w:eastAsia="Times New Roman" w:cs="Calibri"/>
                <w:smallCaps/>
                <w:sz w:val="20"/>
                <w:szCs w:val="20"/>
                <w:lang w:eastAsia="zh-CN"/>
              </w:rPr>
              <w:t>Δικαίωμα μονομερούς λύσης της σύμβασης</w:t>
            </w:r>
            <w:r>
              <w:rPr>
                <w:rStyle w:val="Style18"/>
                <w:rFonts w:eastAsia="Times New Roman" w:cs="Calibri"/>
                <w:smallCaps/>
                <w:sz w:val="20"/>
                <w:szCs w:val="20"/>
                <w:lang w:val="en-GB" w:eastAsia="zh-CN"/>
              </w:rPr>
              <w:tab/>
            </w:r>
            <w:r>
              <w:rPr>
                <w:webHidden/>
              </w:rPr>
              <w:fldChar w:fldCharType="begin"/>
            </w:r>
            <w:r>
              <w:rPr>
                <w:webHidden/>
              </w:rPr>
              <w:instrText>PAGEREF _Toc13748946 \h</w:instrText>
            </w:r>
            <w:r>
              <w:rPr>
                <w:webHidden/>
              </w:rPr>
              <w:fldChar w:fldCharType="separate"/>
            </w:r>
            <w:r>
              <w:rPr>
                <w:rStyle w:val="Style18"/>
                <w:rFonts w:eastAsia="Times New Roman" w:cs="Calibri"/>
                <w:smallCaps/>
                <w:sz w:val="20"/>
                <w:szCs w:val="20"/>
                <w:lang w:eastAsia="zh-CN"/>
              </w:rPr>
              <w:t>34</w:t>
            </w:r>
            <w:r>
              <w:rPr>
                <w:webHidden/>
              </w:rPr>
              <w:fldChar w:fldCharType="end"/>
            </w:r>
          </w:hyperlink>
        </w:p>
        <w:p>
          <w:pPr>
            <w:pStyle w:val="Normal"/>
            <w:tabs>
              <w:tab w:val="clear" w:pos="720"/>
              <w:tab w:val="left" w:pos="440" w:leader="none"/>
              <w:tab w:val="right" w:pos="9628" w:leader="dot"/>
            </w:tabs>
            <w:suppressAutoHyphens w:val="true"/>
            <w:spacing w:before="120" w:after="120"/>
            <w:rPr>
              <w:rFonts w:ascii="Calibri" w:hAnsi="Calibri" w:eastAsia="Times New Roman" w:cs="Times New Roman"/>
              <w:lang w:eastAsia="el-GR"/>
            </w:rPr>
          </w:pPr>
          <w:hyperlink w:anchor="_Toc13748947">
            <w:r>
              <w:rPr>
                <w:rStyle w:val="Style18"/>
                <w:rFonts w:eastAsia="Times New Roman" w:cs="Calibri"/>
                <w:b/>
                <w:bCs/>
                <w:caps/>
                <w:sz w:val="20"/>
                <w:szCs w:val="20"/>
                <w:lang w:eastAsia="zh-CN"/>
              </w:rPr>
              <w:t>5.</w:t>
            </w:r>
            <w:r>
              <w:rPr>
                <w:rStyle w:val="Style18"/>
                <w:rFonts w:eastAsia="Times New Roman" w:cs="Times New Roman"/>
                <w:lang w:eastAsia="el-GR"/>
              </w:rPr>
              <w:tab/>
            </w:r>
            <w:r>
              <w:rPr>
                <w:rStyle w:val="Style18"/>
                <w:rFonts w:eastAsia="Times New Roman" w:cs="Calibri"/>
                <w:b/>
                <w:bCs/>
                <w:caps/>
                <w:sz w:val="20"/>
                <w:szCs w:val="20"/>
                <w:lang w:eastAsia="zh-CN"/>
              </w:rPr>
              <w:t>ΕΙΔΙΚΟΙ ΟΡΟΙ ΕΚΤΕΛΕΣΗΣ ΤΗΣ ΣΥΜΒΑΣΗΣ</w:t>
            </w:r>
            <w:r>
              <w:rPr>
                <w:rStyle w:val="Style18"/>
                <w:rFonts w:eastAsia="Times New Roman" w:cs="Calibri"/>
                <w:b/>
                <w:bCs/>
                <w:caps/>
                <w:sz w:val="20"/>
                <w:szCs w:val="20"/>
                <w:lang w:val="en-GB" w:eastAsia="zh-CN"/>
              </w:rPr>
              <w:tab/>
            </w:r>
            <w:r>
              <w:rPr>
                <w:webHidden/>
              </w:rPr>
              <w:fldChar w:fldCharType="begin"/>
            </w:r>
            <w:r>
              <w:rPr>
                <w:webHidden/>
              </w:rPr>
              <w:instrText>PAGEREF _Toc13748947 \h</w:instrText>
            </w:r>
            <w:r>
              <w:rPr>
                <w:webHidden/>
              </w:rPr>
              <w:fldChar w:fldCharType="separate"/>
            </w:r>
            <w:r>
              <w:rPr>
                <w:rStyle w:val="Style18"/>
                <w:rFonts w:eastAsia="Times New Roman" w:cs="Calibri"/>
                <w:b/>
                <w:bCs/>
                <w:caps/>
                <w:sz w:val="20"/>
                <w:szCs w:val="20"/>
                <w:lang w:eastAsia="zh-CN"/>
              </w:rPr>
              <w:t>35</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8">
            <w:r>
              <w:rPr>
                <w:rStyle w:val="Style18"/>
                <w:rFonts w:eastAsia="Times New Roman" w:cs="Calibri"/>
                <w:smallCaps/>
                <w:sz w:val="20"/>
                <w:szCs w:val="20"/>
                <w:lang w:eastAsia="zh-CN"/>
              </w:rPr>
              <w:t>5.1</w:t>
            </w:r>
            <w:r>
              <w:rPr>
                <w:rStyle w:val="Style18"/>
                <w:rFonts w:eastAsia="Times New Roman" w:cs="Times New Roman"/>
                <w:lang w:eastAsia="el-GR"/>
              </w:rPr>
              <w:tab/>
            </w:r>
            <w:r>
              <w:rPr>
                <w:rStyle w:val="Style18"/>
                <w:rFonts w:eastAsia="Times New Roman" w:cs="Calibri"/>
                <w:smallCaps/>
                <w:sz w:val="20"/>
                <w:szCs w:val="20"/>
                <w:lang w:eastAsia="zh-CN"/>
              </w:rPr>
              <w:t>Τρόπος πληρωμής</w:t>
            </w:r>
            <w:r>
              <w:rPr>
                <w:rStyle w:val="Style18"/>
                <w:rFonts w:eastAsia="Times New Roman" w:cs="Calibri"/>
                <w:smallCaps/>
                <w:sz w:val="20"/>
                <w:szCs w:val="20"/>
                <w:lang w:val="en-GB" w:eastAsia="zh-CN"/>
              </w:rPr>
              <w:tab/>
            </w:r>
            <w:r>
              <w:rPr>
                <w:webHidden/>
              </w:rPr>
              <w:fldChar w:fldCharType="begin"/>
            </w:r>
            <w:r>
              <w:rPr>
                <w:webHidden/>
              </w:rPr>
              <w:instrText>PAGEREF _Toc13748948 \h</w:instrText>
            </w:r>
            <w:r>
              <w:rPr>
                <w:webHidden/>
              </w:rPr>
              <w:fldChar w:fldCharType="separate"/>
            </w:r>
            <w:r>
              <w:rPr>
                <w:rStyle w:val="Style18"/>
                <w:rFonts w:eastAsia="Times New Roman" w:cs="Calibri"/>
                <w:smallCaps/>
                <w:sz w:val="20"/>
                <w:szCs w:val="20"/>
                <w:lang w:eastAsia="zh-CN"/>
              </w:rPr>
              <w:t>35</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49">
            <w:r>
              <w:rPr>
                <w:rStyle w:val="Style18"/>
                <w:rFonts w:eastAsia="Times New Roman" w:cs="Calibri"/>
                <w:smallCaps/>
                <w:sz w:val="20"/>
                <w:szCs w:val="20"/>
                <w:lang w:eastAsia="zh-CN"/>
              </w:rPr>
              <w:t>5.2</w:t>
            </w:r>
            <w:r>
              <w:rPr>
                <w:rStyle w:val="Style18"/>
                <w:rFonts w:eastAsia="Times New Roman" w:cs="Times New Roman"/>
                <w:lang w:eastAsia="el-GR"/>
              </w:rPr>
              <w:tab/>
            </w:r>
            <w:r>
              <w:rPr>
                <w:rStyle w:val="Style18"/>
                <w:rFonts w:eastAsia="Times New Roman" w:cs="Calibri"/>
                <w:smallCaps/>
                <w:sz w:val="20"/>
                <w:szCs w:val="20"/>
                <w:lang w:eastAsia="zh-CN"/>
              </w:rPr>
              <w:t>Κήρυξη οικονομικού φορέα εκπτώτου - Κυρώσεις</w:t>
            </w:r>
            <w:r>
              <w:rPr>
                <w:rStyle w:val="Style18"/>
                <w:rFonts w:eastAsia="Times New Roman" w:cs="Calibri"/>
                <w:smallCaps/>
                <w:sz w:val="20"/>
                <w:szCs w:val="20"/>
                <w:lang w:val="en-GB" w:eastAsia="zh-CN"/>
              </w:rPr>
              <w:tab/>
            </w:r>
            <w:r>
              <w:rPr>
                <w:webHidden/>
              </w:rPr>
              <w:fldChar w:fldCharType="begin"/>
            </w:r>
            <w:r>
              <w:rPr>
                <w:webHidden/>
              </w:rPr>
              <w:instrText>PAGEREF _Toc13748949 \h</w:instrText>
            </w:r>
            <w:r>
              <w:rPr>
                <w:webHidden/>
              </w:rPr>
              <w:fldChar w:fldCharType="separate"/>
            </w:r>
            <w:r>
              <w:rPr>
                <w:rStyle w:val="Style18"/>
                <w:rFonts w:eastAsia="Times New Roman" w:cs="Calibri"/>
                <w:smallCaps/>
                <w:sz w:val="20"/>
                <w:szCs w:val="20"/>
                <w:lang w:eastAsia="zh-CN"/>
              </w:rPr>
              <w:t>35</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50">
            <w:r>
              <w:rPr>
                <w:rStyle w:val="Style18"/>
                <w:rFonts w:eastAsia="Times New Roman" w:cs="Calibri"/>
                <w:smallCaps/>
                <w:sz w:val="20"/>
                <w:szCs w:val="20"/>
                <w:lang w:eastAsia="zh-CN"/>
              </w:rPr>
              <w:t>5.3</w:t>
            </w:r>
            <w:r>
              <w:rPr>
                <w:rStyle w:val="Style18"/>
                <w:rFonts w:eastAsia="Times New Roman" w:cs="Times New Roman"/>
                <w:lang w:eastAsia="el-GR"/>
              </w:rPr>
              <w:tab/>
            </w:r>
            <w:r>
              <w:rPr>
                <w:rStyle w:val="Style18"/>
                <w:rFonts w:eastAsia="Times New Roman" w:cs="Calibri"/>
                <w:smallCaps/>
                <w:sz w:val="20"/>
                <w:szCs w:val="20"/>
                <w:lang w:eastAsia="zh-CN"/>
              </w:rPr>
              <w:t>Διοικητικές προσφυγές κατά τη διαδικασία εκτέλεσης των συμβάσεων</w:t>
            </w:r>
            <w:r>
              <w:rPr>
                <w:rStyle w:val="Style18"/>
                <w:rFonts w:eastAsia="Times New Roman" w:cs="Calibri"/>
                <w:smallCaps/>
                <w:sz w:val="20"/>
                <w:szCs w:val="20"/>
                <w:lang w:val="en-GB" w:eastAsia="zh-CN"/>
              </w:rPr>
              <w:tab/>
            </w:r>
            <w:r>
              <w:rPr>
                <w:webHidden/>
              </w:rPr>
              <w:fldChar w:fldCharType="begin"/>
            </w:r>
            <w:r>
              <w:rPr>
                <w:webHidden/>
              </w:rPr>
              <w:instrText>PAGEREF _Toc13748950 \h</w:instrText>
            </w:r>
            <w:r>
              <w:rPr>
                <w:webHidden/>
              </w:rPr>
              <w:fldChar w:fldCharType="separate"/>
            </w:r>
            <w:r>
              <w:rPr>
                <w:rStyle w:val="Style18"/>
                <w:rFonts w:eastAsia="Times New Roman" w:cs="Calibri"/>
                <w:smallCaps/>
                <w:sz w:val="20"/>
                <w:szCs w:val="20"/>
                <w:lang w:eastAsia="zh-CN"/>
              </w:rPr>
              <w:t>36</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51">
            <w:r>
              <w:rPr>
                <w:rStyle w:val="Style18"/>
                <w:rFonts w:eastAsia="Times New Roman" w:cs="Calibri"/>
                <w:smallCaps/>
                <w:sz w:val="20"/>
                <w:szCs w:val="20"/>
                <w:lang w:eastAsia="zh-CN"/>
              </w:rPr>
              <w:t>5.4</w:t>
            </w:r>
            <w:r>
              <w:rPr>
                <w:rStyle w:val="Style18"/>
                <w:rFonts w:eastAsia="Times New Roman" w:cs="Times New Roman"/>
                <w:lang w:eastAsia="el-GR"/>
              </w:rPr>
              <w:tab/>
            </w:r>
            <w:r>
              <w:rPr>
                <w:rStyle w:val="Style18"/>
                <w:rFonts w:eastAsia="Times New Roman" w:cs="Calibri"/>
                <w:smallCaps/>
                <w:sz w:val="20"/>
                <w:szCs w:val="20"/>
                <w:lang w:eastAsia="zh-CN"/>
              </w:rPr>
              <w:t>Δικαστική επίλυση διαφορών</w:t>
            </w:r>
            <w:r>
              <w:rPr>
                <w:rStyle w:val="Style18"/>
                <w:rFonts w:eastAsia="Times New Roman" w:cs="Calibri"/>
                <w:smallCaps/>
                <w:sz w:val="20"/>
                <w:szCs w:val="20"/>
                <w:lang w:val="en-GB" w:eastAsia="zh-CN"/>
              </w:rPr>
              <w:tab/>
            </w:r>
            <w:r>
              <w:rPr>
                <w:webHidden/>
              </w:rPr>
              <w:fldChar w:fldCharType="begin"/>
            </w:r>
            <w:r>
              <w:rPr>
                <w:webHidden/>
              </w:rPr>
              <w:instrText>PAGEREF _Toc13748951 \h</w:instrText>
            </w:r>
            <w:r>
              <w:rPr>
                <w:webHidden/>
              </w:rPr>
              <w:fldChar w:fldCharType="separate"/>
            </w:r>
            <w:r>
              <w:rPr>
                <w:rStyle w:val="Style18"/>
                <w:rFonts w:eastAsia="Times New Roman" w:cs="Calibri"/>
                <w:smallCaps/>
                <w:sz w:val="20"/>
                <w:szCs w:val="20"/>
                <w:lang w:eastAsia="zh-CN"/>
              </w:rPr>
              <w:t>37</w:t>
            </w:r>
            <w:r>
              <w:rPr>
                <w:webHidden/>
              </w:rPr>
              <w:fldChar w:fldCharType="end"/>
            </w:r>
          </w:hyperlink>
        </w:p>
        <w:p>
          <w:pPr>
            <w:pStyle w:val="Normal"/>
            <w:tabs>
              <w:tab w:val="clear" w:pos="720"/>
              <w:tab w:val="left" w:pos="440" w:leader="none"/>
              <w:tab w:val="right" w:pos="9628" w:leader="dot"/>
            </w:tabs>
            <w:suppressAutoHyphens w:val="true"/>
            <w:spacing w:before="120" w:after="120"/>
            <w:rPr>
              <w:rFonts w:ascii="Calibri" w:hAnsi="Calibri" w:eastAsia="Times New Roman" w:cs="Times New Roman"/>
              <w:lang w:eastAsia="el-GR"/>
            </w:rPr>
          </w:pPr>
          <w:hyperlink w:anchor="_Toc13748952">
            <w:r>
              <w:rPr>
                <w:rStyle w:val="Style18"/>
                <w:rFonts w:eastAsia="Times New Roman" w:cs="Calibri"/>
                <w:b/>
                <w:bCs/>
                <w:caps/>
                <w:sz w:val="20"/>
                <w:szCs w:val="20"/>
                <w:lang w:eastAsia="zh-CN"/>
              </w:rPr>
              <w:t>6.</w:t>
            </w:r>
            <w:r>
              <w:rPr>
                <w:rStyle w:val="Style18"/>
                <w:rFonts w:eastAsia="Times New Roman" w:cs="Times New Roman"/>
                <w:lang w:eastAsia="el-GR"/>
              </w:rPr>
              <w:tab/>
            </w:r>
            <w:r>
              <w:rPr>
                <w:rStyle w:val="Style18"/>
                <w:rFonts w:eastAsia="Times New Roman" w:cs="Calibri"/>
                <w:b/>
                <w:bCs/>
                <w:caps/>
                <w:sz w:val="20"/>
                <w:szCs w:val="20"/>
                <w:lang w:eastAsia="zh-CN"/>
              </w:rPr>
              <w:t>ΕΙΔΙΚΟΙ ΟΡΟΙ ΕΚΤΕΛΕΣΗΣ</w:t>
            </w:r>
            <w:r>
              <w:rPr>
                <w:rStyle w:val="Style18"/>
                <w:rFonts w:eastAsia="Times New Roman" w:cs="Calibri"/>
                <w:b/>
                <w:bCs/>
                <w:caps/>
                <w:sz w:val="20"/>
                <w:szCs w:val="20"/>
                <w:lang w:val="en-GB" w:eastAsia="zh-CN"/>
              </w:rPr>
              <w:tab/>
            </w:r>
            <w:r>
              <w:rPr>
                <w:webHidden/>
              </w:rPr>
              <w:fldChar w:fldCharType="begin"/>
            </w:r>
            <w:r>
              <w:rPr>
                <w:webHidden/>
              </w:rPr>
              <w:instrText>PAGEREF _Toc13748952 \h</w:instrText>
            </w:r>
            <w:r>
              <w:rPr>
                <w:webHidden/>
              </w:rPr>
              <w:fldChar w:fldCharType="separate"/>
            </w:r>
            <w:r>
              <w:rPr>
                <w:rStyle w:val="Style18"/>
                <w:rFonts w:eastAsia="Times New Roman" w:cs="Calibri"/>
                <w:b/>
                <w:bCs/>
                <w:caps/>
                <w:sz w:val="20"/>
                <w:szCs w:val="20"/>
                <w:lang w:eastAsia="zh-CN"/>
              </w:rPr>
              <w:t>38</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53">
            <w:r>
              <w:rPr>
                <w:rStyle w:val="Style18"/>
                <w:rFonts w:eastAsia="Times New Roman" w:cs="Calibri"/>
                <w:smallCaps/>
                <w:sz w:val="20"/>
                <w:szCs w:val="20"/>
                <w:lang w:eastAsia="zh-CN"/>
              </w:rPr>
              <w:t xml:space="preserve">6.1 </w:t>
            </w:r>
            <w:r>
              <w:rPr>
                <w:rStyle w:val="Style18"/>
                <w:rFonts w:eastAsia="Times New Roman" w:cs="Times New Roman"/>
                <w:lang w:eastAsia="el-GR"/>
              </w:rPr>
              <w:tab/>
            </w:r>
            <w:r>
              <w:rPr>
                <w:rStyle w:val="Style18"/>
                <w:rFonts w:eastAsia="Times New Roman" w:cs="Calibri"/>
                <w:smallCaps/>
                <w:sz w:val="20"/>
                <w:szCs w:val="20"/>
                <w:lang w:eastAsia="zh-CN"/>
              </w:rPr>
              <w:t>Παρακολούθηση της σύμβασης</w:t>
            </w:r>
            <w:r>
              <w:rPr>
                <w:rStyle w:val="Style18"/>
                <w:rFonts w:eastAsia="Times New Roman" w:cs="Calibri"/>
                <w:smallCaps/>
                <w:sz w:val="20"/>
                <w:szCs w:val="20"/>
                <w:lang w:val="en-GB" w:eastAsia="zh-CN"/>
              </w:rPr>
              <w:tab/>
            </w:r>
            <w:r>
              <w:rPr>
                <w:webHidden/>
              </w:rPr>
              <w:fldChar w:fldCharType="begin"/>
            </w:r>
            <w:r>
              <w:rPr>
                <w:webHidden/>
              </w:rPr>
              <w:instrText>PAGEREF _Toc13748953 \h</w:instrText>
            </w:r>
            <w:r>
              <w:rPr>
                <w:webHidden/>
              </w:rPr>
              <w:fldChar w:fldCharType="separate"/>
            </w:r>
            <w:r>
              <w:rPr>
                <w:rStyle w:val="Style18"/>
                <w:rFonts w:eastAsia="Times New Roman" w:cs="Calibri"/>
                <w:smallCaps/>
                <w:sz w:val="20"/>
                <w:szCs w:val="20"/>
                <w:lang w:eastAsia="zh-CN"/>
              </w:rPr>
              <w:t>38</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54">
            <w:r>
              <w:rPr>
                <w:rStyle w:val="Style18"/>
                <w:rFonts w:eastAsia="Times New Roman" w:cs="Calibri"/>
                <w:smallCaps/>
                <w:sz w:val="20"/>
                <w:szCs w:val="20"/>
                <w:lang w:eastAsia="zh-CN"/>
              </w:rPr>
              <w:t xml:space="preserve">6.2 </w:t>
            </w:r>
            <w:r>
              <w:rPr>
                <w:rStyle w:val="Style18"/>
                <w:rFonts w:eastAsia="Times New Roman" w:cs="Times New Roman"/>
                <w:lang w:eastAsia="el-GR"/>
              </w:rPr>
              <w:tab/>
            </w:r>
            <w:r>
              <w:rPr>
                <w:rStyle w:val="Style18"/>
                <w:rFonts w:eastAsia="Times New Roman" w:cs="Calibri"/>
                <w:smallCaps/>
                <w:sz w:val="20"/>
                <w:szCs w:val="20"/>
                <w:lang w:eastAsia="zh-CN"/>
              </w:rPr>
              <w:t>Διάρκεια σύμβασης</w:t>
            </w:r>
            <w:r>
              <w:rPr>
                <w:rStyle w:val="Style18"/>
                <w:rFonts w:eastAsia="Times New Roman" w:cs="Calibri"/>
                <w:smallCaps/>
                <w:sz w:val="20"/>
                <w:szCs w:val="20"/>
                <w:lang w:val="en-GB" w:eastAsia="zh-CN"/>
              </w:rPr>
              <w:tab/>
            </w:r>
            <w:r>
              <w:rPr>
                <w:webHidden/>
              </w:rPr>
              <w:fldChar w:fldCharType="begin"/>
            </w:r>
            <w:r>
              <w:rPr>
                <w:webHidden/>
              </w:rPr>
              <w:instrText>PAGEREF _Toc13748954 \h</w:instrText>
            </w:r>
            <w:r>
              <w:rPr>
                <w:webHidden/>
              </w:rPr>
              <w:fldChar w:fldCharType="separate"/>
            </w:r>
            <w:r>
              <w:rPr>
                <w:rStyle w:val="Style18"/>
                <w:rFonts w:eastAsia="Times New Roman" w:cs="Calibri"/>
                <w:smallCaps/>
                <w:sz w:val="20"/>
                <w:szCs w:val="20"/>
                <w:lang w:eastAsia="zh-CN"/>
              </w:rPr>
              <w:t>38</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55">
            <w:r>
              <w:rPr>
                <w:rStyle w:val="Style18"/>
                <w:rFonts w:eastAsia="Times New Roman" w:cs="Calibri"/>
                <w:smallCaps/>
                <w:sz w:val="20"/>
                <w:szCs w:val="20"/>
                <w:lang w:eastAsia="zh-CN"/>
              </w:rPr>
              <w:t>6.3</w:t>
            </w:r>
            <w:r>
              <w:rPr>
                <w:rStyle w:val="Style18"/>
                <w:rFonts w:eastAsia="Times New Roman" w:cs="Times New Roman"/>
                <w:lang w:eastAsia="el-GR"/>
              </w:rPr>
              <w:tab/>
            </w:r>
            <w:r>
              <w:rPr>
                <w:rStyle w:val="Style18"/>
                <w:rFonts w:eastAsia="Times New Roman" w:cs="Calibri"/>
                <w:smallCaps/>
                <w:sz w:val="20"/>
                <w:szCs w:val="20"/>
                <w:lang w:eastAsia="zh-CN"/>
              </w:rPr>
              <w:t xml:space="preserve">Παραλαβή του αντικειμένου της σύμβασης </w:t>
            </w:r>
            <w:r>
              <w:rPr>
                <w:rStyle w:val="Style18"/>
                <w:rFonts w:eastAsia="Times New Roman" w:cs="Calibri"/>
                <w:smallCaps/>
                <w:sz w:val="20"/>
                <w:szCs w:val="20"/>
                <w:lang w:val="en-GB" w:eastAsia="zh-CN"/>
              </w:rPr>
              <w:tab/>
            </w:r>
            <w:r>
              <w:rPr>
                <w:webHidden/>
              </w:rPr>
              <w:fldChar w:fldCharType="begin"/>
            </w:r>
            <w:r>
              <w:rPr>
                <w:webHidden/>
              </w:rPr>
              <w:instrText>PAGEREF _Toc13748955 \h</w:instrText>
            </w:r>
            <w:r>
              <w:rPr>
                <w:webHidden/>
              </w:rPr>
              <w:fldChar w:fldCharType="separate"/>
            </w:r>
            <w:r>
              <w:rPr>
                <w:rStyle w:val="Style18"/>
                <w:rFonts w:eastAsia="Times New Roman" w:cs="Calibri"/>
                <w:smallCaps/>
                <w:sz w:val="20"/>
                <w:szCs w:val="20"/>
                <w:lang w:eastAsia="zh-CN"/>
              </w:rPr>
              <w:t>39</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56">
            <w:r>
              <w:rPr>
                <w:rStyle w:val="Style18"/>
                <w:rFonts w:eastAsia="Times New Roman" w:cs="Calibri"/>
                <w:smallCaps/>
                <w:sz w:val="20"/>
                <w:szCs w:val="20"/>
                <w:lang w:eastAsia="zh-CN"/>
              </w:rPr>
              <w:t xml:space="preserve">6.4 </w:t>
            </w:r>
            <w:r>
              <w:rPr>
                <w:rStyle w:val="Style18"/>
                <w:rFonts w:eastAsia="Times New Roman" w:cs="Times New Roman"/>
                <w:lang w:eastAsia="el-GR"/>
              </w:rPr>
              <w:tab/>
            </w:r>
            <w:r>
              <w:rPr>
                <w:rStyle w:val="Style18"/>
                <w:rFonts w:eastAsia="Times New Roman" w:cs="Calibri"/>
                <w:smallCaps/>
                <w:sz w:val="20"/>
                <w:szCs w:val="20"/>
                <w:lang w:eastAsia="zh-CN"/>
              </w:rPr>
              <w:t>Απόρριψη παραδοτέων – Αντικατάσταση</w:t>
            </w:r>
            <w:r>
              <w:rPr>
                <w:rStyle w:val="Style18"/>
                <w:rFonts w:eastAsia="Times New Roman" w:cs="Calibri"/>
                <w:smallCaps/>
                <w:sz w:val="20"/>
                <w:szCs w:val="20"/>
                <w:lang w:val="en-GB" w:eastAsia="zh-CN"/>
              </w:rPr>
              <w:tab/>
            </w:r>
            <w:r>
              <w:rPr>
                <w:webHidden/>
              </w:rPr>
              <w:fldChar w:fldCharType="begin"/>
            </w:r>
            <w:r>
              <w:rPr>
                <w:webHidden/>
              </w:rPr>
              <w:instrText>PAGEREF _Toc13748956 \h</w:instrText>
            </w:r>
            <w:r>
              <w:rPr>
                <w:webHidden/>
              </w:rPr>
              <w:fldChar w:fldCharType="separate"/>
            </w:r>
            <w:r>
              <w:rPr>
                <w:rStyle w:val="Style18"/>
                <w:rFonts w:eastAsia="Times New Roman" w:cs="Calibri"/>
                <w:smallCaps/>
                <w:sz w:val="20"/>
                <w:szCs w:val="20"/>
                <w:lang w:eastAsia="zh-CN"/>
              </w:rPr>
              <w:t>39</w:t>
            </w:r>
            <w:r>
              <w:rPr>
                <w:webHidden/>
              </w:rPr>
              <w:fldChar w:fldCharType="end"/>
            </w:r>
          </w:hyperlink>
        </w:p>
        <w:p>
          <w:pPr>
            <w:pStyle w:val="Normal"/>
            <w:tabs>
              <w:tab w:val="clear" w:pos="720"/>
              <w:tab w:val="left" w:pos="880" w:leader="none"/>
              <w:tab w:val="right" w:pos="9628" w:leader="dot"/>
            </w:tabs>
            <w:suppressAutoHyphens w:val="true"/>
            <w:spacing w:before="0" w:after="0"/>
            <w:ind w:left="220" w:hanging="0"/>
            <w:rPr>
              <w:rFonts w:ascii="Calibri" w:hAnsi="Calibri" w:eastAsia="Times New Roman" w:cs="Times New Roman"/>
              <w:lang w:eastAsia="el-GR"/>
            </w:rPr>
          </w:pPr>
          <w:hyperlink w:anchor="_Toc13748958">
            <w:r>
              <w:rPr>
                <w:rStyle w:val="Style18"/>
                <w:rFonts w:eastAsia="Times New Roman" w:cs="Calibri"/>
                <w:smallCaps/>
                <w:sz w:val="20"/>
                <w:szCs w:val="20"/>
                <w:lang w:eastAsia="zh-CN"/>
              </w:rPr>
              <w:t xml:space="preserve">6.5 </w:t>
            </w:r>
            <w:r>
              <w:rPr>
                <w:rStyle w:val="Style18"/>
                <w:rFonts w:eastAsia="Times New Roman" w:cs="Times New Roman"/>
                <w:lang w:eastAsia="el-GR"/>
              </w:rPr>
              <w:tab/>
            </w:r>
            <w:r>
              <w:rPr>
                <w:rStyle w:val="Style18"/>
                <w:rFonts w:eastAsia="Times New Roman" w:cs="Calibri"/>
                <w:smallCaps/>
                <w:sz w:val="20"/>
                <w:szCs w:val="20"/>
                <w:lang w:eastAsia="zh-CN"/>
              </w:rPr>
              <w:t>Καταγγελία της σύμβασης- Υποκατάσταση αναδόχου</w:t>
            </w:r>
            <w:r>
              <w:rPr>
                <w:rStyle w:val="Style18"/>
                <w:rFonts w:eastAsia="Times New Roman" w:cs="Calibri"/>
                <w:smallCaps/>
                <w:sz w:val="20"/>
                <w:szCs w:val="20"/>
                <w:lang w:val="en-GB" w:eastAsia="zh-CN"/>
              </w:rPr>
              <w:tab/>
            </w:r>
            <w:r>
              <w:rPr>
                <w:webHidden/>
              </w:rPr>
              <w:fldChar w:fldCharType="begin"/>
            </w:r>
            <w:r>
              <w:rPr>
                <w:webHidden/>
              </w:rPr>
              <w:instrText>PAGEREF _Toc13748958 \h</w:instrText>
            </w:r>
            <w:r>
              <w:rPr>
                <w:webHidden/>
              </w:rPr>
              <w:fldChar w:fldCharType="separate"/>
            </w:r>
            <w:r>
              <w:rPr>
                <w:rStyle w:val="Style18"/>
                <w:rFonts w:eastAsia="Times New Roman" w:cs="Calibri"/>
                <w:smallCaps/>
                <w:sz w:val="20"/>
                <w:szCs w:val="20"/>
                <w:lang w:eastAsia="zh-CN"/>
              </w:rPr>
              <w:t>40</w:t>
            </w:r>
            <w:r>
              <w:rPr>
                <w:webHidden/>
              </w:rPr>
              <w:fldChar w:fldCharType="end"/>
            </w:r>
          </w:hyperlink>
        </w:p>
        <w:p>
          <w:pPr>
            <w:pStyle w:val="Normal"/>
            <w:tabs>
              <w:tab w:val="clear" w:pos="720"/>
              <w:tab w:val="right" w:pos="9628" w:leader="dot"/>
            </w:tabs>
            <w:suppressAutoHyphens w:val="true"/>
            <w:spacing w:before="120" w:after="120"/>
            <w:rPr>
              <w:rFonts w:ascii="Calibri" w:hAnsi="Calibri" w:eastAsia="Times New Roman" w:cs="Times New Roman"/>
              <w:lang w:eastAsia="el-GR"/>
            </w:rPr>
          </w:pPr>
          <w:hyperlink w:anchor="_Toc13748959">
            <w:r>
              <w:rPr>
                <w:rStyle w:val="Style18"/>
                <w:rFonts w:eastAsia="Times New Roman" w:cs="Calibri"/>
                <w:b/>
                <w:bCs/>
                <w:caps/>
                <w:sz w:val="20"/>
                <w:szCs w:val="20"/>
                <w:lang w:eastAsia="zh-CN"/>
              </w:rPr>
              <w:t>ΠΑΡΑΡΤΗΜΑΤΑ</w:t>
            </w:r>
            <w:r>
              <w:rPr>
                <w:rStyle w:val="Style18"/>
                <w:rFonts w:eastAsia="Times New Roman" w:cs="Calibri"/>
                <w:b/>
                <w:bCs/>
                <w:caps/>
                <w:sz w:val="20"/>
                <w:szCs w:val="20"/>
                <w:lang w:val="en-GB" w:eastAsia="zh-CN"/>
              </w:rPr>
              <w:tab/>
            </w:r>
            <w:r>
              <w:rPr>
                <w:webHidden/>
              </w:rPr>
              <w:fldChar w:fldCharType="begin"/>
            </w:r>
            <w:r>
              <w:rPr>
                <w:webHidden/>
              </w:rPr>
              <w:instrText>PAGEREF _Toc13748959 \h</w:instrText>
            </w:r>
            <w:r>
              <w:rPr>
                <w:webHidden/>
              </w:rPr>
              <w:fldChar w:fldCharType="separate"/>
            </w:r>
            <w:r>
              <w:rPr>
                <w:rStyle w:val="Style18"/>
                <w:rFonts w:eastAsia="Times New Roman" w:cs="Calibri"/>
                <w:b/>
                <w:bCs/>
                <w:caps/>
                <w:sz w:val="20"/>
                <w:szCs w:val="20"/>
                <w:lang w:eastAsia="zh-CN"/>
              </w:rPr>
              <w:t>41</w:t>
            </w:r>
            <w:r>
              <w:rPr>
                <w:webHidden/>
              </w:rPr>
              <w:fldChar w:fldCharType="end"/>
            </w:r>
          </w:hyperlink>
        </w:p>
        <w:p>
          <w:pPr>
            <w:pStyle w:val="Normal"/>
            <w:tabs>
              <w:tab w:val="clear" w:pos="720"/>
              <w:tab w:val="right" w:pos="9628" w:leader="dot"/>
            </w:tabs>
            <w:suppressAutoHyphens w:val="true"/>
            <w:spacing w:before="0" w:after="0"/>
            <w:ind w:left="220" w:hanging="0"/>
            <w:rPr>
              <w:rFonts w:ascii="Calibri" w:hAnsi="Calibri" w:eastAsia="Times New Roman" w:cs="Times New Roman"/>
              <w:lang w:eastAsia="el-GR"/>
            </w:rPr>
          </w:pPr>
          <w:hyperlink w:anchor="_Toc13748960">
            <w:r>
              <w:rPr>
                <w:rStyle w:val="Style18"/>
                <w:rFonts w:eastAsia="Times New Roman" w:cs="Calibri"/>
                <w:smallCaps/>
                <w:sz w:val="20"/>
                <w:szCs w:val="20"/>
                <w:lang w:eastAsia="zh-CN"/>
              </w:rPr>
              <w:t xml:space="preserve">ΠΑΡΑΡΤΗΜΑ Ι – </w:t>
            </w:r>
            <w:r>
              <w:rPr>
                <w:rStyle w:val="Style18"/>
                <w:rFonts w:eastAsia="Times New Roman" w:cs="Calibri"/>
                <w:smallCaps/>
                <w:sz w:val="20"/>
                <w:szCs w:val="20"/>
                <w:lang w:val="en-US" w:eastAsia="zh-CN"/>
              </w:rPr>
              <w:t xml:space="preserve">    </w:t>
            </w:r>
            <w:r>
              <w:rPr>
                <w:rStyle w:val="Style18"/>
                <w:rFonts w:eastAsia="Times New Roman" w:cs="Calibri"/>
                <w:smallCaps/>
                <w:sz w:val="20"/>
                <w:szCs w:val="20"/>
                <w:lang w:eastAsia="zh-CN"/>
              </w:rPr>
              <w:t xml:space="preserve"> Αναλυτική Περιγραφή Φυσικού και Οικον. Αντικειμένου της Σύμβασης/ΤΕΧΝΙΚΕΣ ΠΡΟΔΙΑΓΡΑΦΕΣ </w:t>
            </w:r>
            <w:r>
              <w:rPr>
                <w:rStyle w:val="Style18"/>
                <w:rFonts w:eastAsia="Times New Roman" w:cs="Calibri"/>
                <w:smallCaps/>
                <w:sz w:val="20"/>
                <w:szCs w:val="20"/>
                <w:lang w:val="en-GB" w:eastAsia="zh-CN"/>
              </w:rPr>
              <w:tab/>
            </w:r>
            <w:r>
              <w:rPr>
                <w:webHidden/>
              </w:rPr>
              <w:fldChar w:fldCharType="begin"/>
            </w:r>
            <w:r>
              <w:rPr>
                <w:webHidden/>
              </w:rPr>
              <w:instrText>PAGEREF _Toc13748960 \h</w:instrText>
            </w:r>
            <w:r>
              <w:rPr>
                <w:webHidden/>
              </w:rPr>
              <w:fldChar w:fldCharType="separate"/>
            </w:r>
            <w:r>
              <w:rPr>
                <w:rStyle w:val="Style18"/>
                <w:rFonts w:eastAsia="Times New Roman" w:cs="Calibri"/>
                <w:smallCaps/>
                <w:sz w:val="20"/>
                <w:szCs w:val="20"/>
                <w:lang w:eastAsia="zh-CN"/>
              </w:rPr>
              <w:t>41</w:t>
            </w:r>
            <w:r>
              <w:rPr>
                <w:webHidden/>
              </w:rPr>
              <w:fldChar w:fldCharType="end"/>
            </w:r>
          </w:hyperlink>
        </w:p>
        <w:p>
          <w:pPr>
            <w:pStyle w:val="Normal"/>
            <w:tabs>
              <w:tab w:val="clear" w:pos="720"/>
              <w:tab w:val="right" w:pos="9628" w:leader="dot"/>
            </w:tabs>
            <w:suppressAutoHyphens w:val="true"/>
            <w:spacing w:before="0" w:after="0"/>
            <w:ind w:left="220" w:hanging="0"/>
            <w:rPr>
              <w:rFonts w:ascii="Calibri" w:hAnsi="Calibri" w:eastAsia="Times New Roman" w:cs="Times New Roman"/>
              <w:lang w:eastAsia="el-GR"/>
            </w:rPr>
          </w:pPr>
          <w:hyperlink w:anchor="_Toc13748962">
            <w:r>
              <w:rPr>
                <w:rStyle w:val="Style18"/>
                <w:rFonts w:eastAsia="Times New Roman" w:cs="Calibri"/>
                <w:smallCaps/>
                <w:sz w:val="20"/>
                <w:szCs w:val="20"/>
                <w:lang w:eastAsia="zh-CN"/>
              </w:rPr>
              <w:t xml:space="preserve">ΠΑΡΑΡΤΗΜΑ ΙΙ – </w:t>
            </w:r>
            <w:r>
              <w:rPr>
                <w:rStyle w:val="Style18"/>
                <w:rFonts w:eastAsia="Times New Roman" w:cs="Calibri"/>
                <w:smallCaps/>
                <w:sz w:val="20"/>
                <w:szCs w:val="20"/>
                <w:lang w:val="en-US" w:eastAsia="zh-CN"/>
              </w:rPr>
              <w:t xml:space="preserve">  </w:t>
            </w:r>
            <w:r>
              <w:rPr>
                <w:rStyle w:val="Style18"/>
                <w:rFonts w:eastAsia="Times New Roman" w:cs="Calibri"/>
                <w:smallCaps/>
                <w:sz w:val="20"/>
                <w:szCs w:val="20"/>
                <w:lang w:eastAsia="zh-CN"/>
              </w:rPr>
              <w:t xml:space="preserve"> ΤΕΥΔ  (Προσαρμοσμένο από την Αναθέτουσα Αρχή) </w:t>
            </w:r>
            <w:r>
              <w:rPr>
                <w:rStyle w:val="Style18"/>
                <w:rFonts w:eastAsia="Times New Roman" w:cs="Calibri"/>
                <w:smallCaps/>
                <w:sz w:val="20"/>
                <w:szCs w:val="20"/>
                <w:lang w:val="en-GB" w:eastAsia="zh-CN"/>
              </w:rPr>
              <w:tab/>
            </w:r>
            <w:r>
              <w:rPr>
                <w:webHidden/>
              </w:rPr>
              <w:fldChar w:fldCharType="begin"/>
            </w:r>
            <w:r>
              <w:rPr>
                <w:webHidden/>
              </w:rPr>
              <w:instrText>PAGEREF _Toc13748962 \h</w:instrText>
            </w:r>
            <w:r>
              <w:rPr>
                <w:webHidden/>
              </w:rPr>
              <w:fldChar w:fldCharType="separate"/>
            </w:r>
            <w:r>
              <w:rPr>
                <w:rStyle w:val="Style18"/>
                <w:rFonts w:eastAsia="Times New Roman" w:cs="Calibri"/>
                <w:smallCaps/>
                <w:sz w:val="20"/>
                <w:szCs w:val="20"/>
                <w:lang w:eastAsia="zh-CN"/>
              </w:rPr>
              <w:t>52</w:t>
            </w:r>
            <w:r>
              <w:rPr>
                <w:webHidden/>
              </w:rPr>
              <w:fldChar w:fldCharType="end"/>
            </w:r>
          </w:hyperlink>
        </w:p>
        <w:p>
          <w:pPr>
            <w:pStyle w:val="Normal"/>
            <w:tabs>
              <w:tab w:val="clear" w:pos="720"/>
              <w:tab w:val="right" w:pos="9628" w:leader="dot"/>
            </w:tabs>
            <w:suppressAutoHyphens w:val="true"/>
            <w:spacing w:before="0" w:after="0"/>
            <w:ind w:left="220" w:hanging="0"/>
            <w:rPr>
              <w:rFonts w:ascii="Calibri" w:hAnsi="Calibri" w:eastAsia="Times New Roman" w:cs="Times New Roman"/>
              <w:lang w:eastAsia="el-GR"/>
            </w:rPr>
          </w:pPr>
          <w:hyperlink w:anchor="_Toc13748964">
            <w:r>
              <w:rPr>
                <w:rStyle w:val="Style18"/>
                <w:rFonts w:eastAsia="Times New Roman" w:cs="Calibri"/>
                <w:smallCaps/>
                <w:sz w:val="20"/>
                <w:szCs w:val="20"/>
                <w:lang w:eastAsia="zh-CN"/>
              </w:rPr>
              <w:t>ΠΑΡΑΡΤΗΜΑ ΙΙΙ –   Υπόδειγμα Οικονομικής Προσφοράς</w:t>
            </w:r>
            <w:r>
              <w:rPr>
                <w:rStyle w:val="Style18"/>
                <w:rFonts w:eastAsia="Times New Roman" w:cs="Calibri"/>
                <w:smallCaps/>
                <w:sz w:val="20"/>
                <w:szCs w:val="20"/>
                <w:lang w:val="en-GB" w:eastAsia="zh-CN"/>
              </w:rPr>
              <w:tab/>
            </w:r>
            <w:r>
              <w:rPr>
                <w:webHidden/>
              </w:rPr>
              <w:fldChar w:fldCharType="begin"/>
            </w:r>
            <w:r>
              <w:rPr>
                <w:webHidden/>
              </w:rPr>
              <w:instrText>PAGEREF _Toc13748964 \h</w:instrText>
            </w:r>
            <w:r>
              <w:rPr>
                <w:webHidden/>
              </w:rPr>
              <w:fldChar w:fldCharType="separate"/>
            </w:r>
            <w:r>
              <w:rPr>
                <w:rStyle w:val="Style18"/>
                <w:rFonts w:eastAsia="Times New Roman" w:cs="Calibri"/>
                <w:smallCaps/>
                <w:sz w:val="20"/>
                <w:szCs w:val="20"/>
                <w:lang w:eastAsia="zh-CN"/>
              </w:rPr>
              <w:t>71</w:t>
            </w:r>
            <w:r>
              <w:rPr>
                <w:webHidden/>
              </w:rPr>
              <w:fldChar w:fldCharType="end"/>
            </w:r>
          </w:hyperlink>
        </w:p>
        <w:p>
          <w:pPr>
            <w:pStyle w:val="Normal"/>
            <w:tabs>
              <w:tab w:val="clear" w:pos="720"/>
              <w:tab w:val="right" w:pos="9628" w:leader="dot"/>
            </w:tabs>
            <w:suppressAutoHyphens w:val="true"/>
            <w:spacing w:before="0" w:after="0"/>
            <w:rPr>
              <w:rFonts w:ascii="Calibri" w:hAnsi="Calibri" w:eastAsia="Times New Roman" w:cs="Times New Roman"/>
              <w:lang w:eastAsia="el-GR"/>
            </w:rPr>
          </w:pPr>
          <w:r>
            <w:rPr>
              <w:rFonts w:eastAsia="Times New Roman" w:cs="Times New Roman"/>
              <w:lang w:eastAsia="el-GR"/>
            </w:rPr>
          </w:r>
        </w:p>
        <w:p>
          <w:pPr>
            <w:pStyle w:val="Normal"/>
            <w:tabs>
              <w:tab w:val="clear" w:pos="720"/>
              <w:tab w:val="right" w:pos="9628" w:leader="dot"/>
            </w:tabs>
            <w:suppressAutoHyphens w:val="true"/>
            <w:spacing w:before="0" w:after="0"/>
            <w:ind w:left="220" w:hanging="0"/>
            <w:rPr>
              <w:rFonts w:ascii="Calibri" w:hAnsi="Calibri" w:eastAsia="Times New Roman" w:cs="Times New Roman"/>
              <w:lang w:eastAsia="el-GR"/>
            </w:rPr>
          </w:pPr>
          <w:r>
            <w:rPr>
              <w:rFonts w:eastAsia="Times New Roman" w:cs="Times New Roman"/>
              <w:lang w:eastAsia="el-GR"/>
            </w:rPr>
          </w:r>
        </w:p>
        <w:p>
          <w:pPr>
            <w:pStyle w:val="Normal"/>
            <w:suppressAutoHyphens w:val="true"/>
            <w:spacing w:before="0" w:after="120"/>
            <w:jc w:val="both"/>
            <w:rPr/>
          </w:pPr>
          <w:r>
            <w:rPr>
              <w:rFonts w:eastAsia="Times New Roman" w:cs="Cambria,Bold" w:ascii="Cambria,Bold" w:hAnsi="Cambria,Bold"/>
              <w:b/>
              <w:bCs/>
              <w:lang w:eastAsia="el-GR"/>
            </w:rPr>
            <w:t xml:space="preserve"> </w:t>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b/>
              <w:bCs/>
              <w:szCs w:val="24"/>
              <w:lang w:eastAsia="zh-CN"/>
            </w:rPr>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b/>
              <w:bCs/>
              <w:szCs w:val="24"/>
              <w:lang w:eastAsia="zh-CN"/>
            </w:rPr>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b/>
              <w:bCs/>
              <w:szCs w:val="24"/>
              <w:lang w:eastAsia="zh-CN"/>
            </w:rPr>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b/>
              <w:bCs/>
              <w:szCs w:val="24"/>
              <w:lang w:eastAsia="zh-CN"/>
            </w:rPr>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b/>
              <w:bCs/>
              <w:szCs w:val="24"/>
              <w:lang w:eastAsia="zh-CN"/>
            </w:rPr>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b/>
              <w:bCs/>
              <w:szCs w:val="24"/>
              <w:lang w:eastAsia="zh-CN"/>
            </w:rPr>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b/>
              <w:bCs/>
              <w:szCs w:val="24"/>
              <w:lang w:eastAsia="zh-CN"/>
            </w:rPr>
          </w:r>
          <w:r>
            <w:rPr>
              <w:b/>
              <w:szCs w:val="24"/>
              <w:bCs/>
              <w:rFonts w:eastAsia="Times New Roman" w:cs="Calibri"/>
            </w:rPr>
            <w:fldChar w:fldCharType="end"/>
          </w:r>
        </w:p>
        <w:p>
          <w:pPr>
            <w:sectPr>
              <w:type w:val="continuous"/>
              <w:pgSz w:w="11906" w:h="16838"/>
              <w:pgMar w:left="851" w:right="849" w:header="0" w:top="1134" w:footer="709" w:bottom="1134" w:gutter="0"/>
              <w:formProt w:val="false"/>
              <w:textDirection w:val="lrTb"/>
              <w:docGrid w:type="default" w:linePitch="360" w:charSpace="4096"/>
            </w:sectPr>
          </w:pPr>
        </w:p>
      </w:sdtContent>
    </w:sdt>
    <w:p>
      <w:pPr>
        <w:pStyle w:val="Normal"/>
        <w:keepNext w:val="true"/>
        <w:numPr>
          <w:ilvl w:val="0"/>
          <w:numId w:val="1"/>
        </w:numPr>
        <w:pBdr>
          <w:bottom w:val="single" w:sz="18" w:space="1" w:color="000080"/>
        </w:pBdr>
        <w:tabs>
          <w:tab w:val="clear" w:pos="720"/>
          <w:tab w:val="left" w:pos="567" w:leader="none"/>
        </w:tabs>
        <w:suppressAutoHyphens w:val="true"/>
        <w:spacing w:lineRule="auto" w:line="240" w:before="320" w:after="160"/>
        <w:ind w:left="567" w:hanging="567"/>
        <w:jc w:val="both"/>
        <w:outlineLvl w:val="0"/>
        <w:rPr>
          <w:rFonts w:ascii="Arial" w:hAnsi="Arial" w:eastAsia="Times New Roman" w:cs="Arial"/>
          <w:b/>
          <w:b/>
          <w:bCs/>
          <w:color w:val="333399"/>
          <w:sz w:val="28"/>
          <w:szCs w:val="32"/>
          <w:lang w:eastAsia="zh-CN"/>
        </w:rPr>
      </w:pPr>
      <w:bookmarkStart w:id="3" w:name="_Toc13748892"/>
      <w:bookmarkStart w:id="4" w:name="_Ref40650712"/>
      <w:r>
        <w:rPr>
          <w:rFonts w:eastAsia="Times New Roman" w:cs="Arial"/>
          <w:b/>
          <w:bCs/>
          <w:color w:val="333399"/>
          <w:sz w:val="28"/>
          <w:szCs w:val="32"/>
          <w:lang w:eastAsia="zh-CN"/>
        </w:rPr>
        <w:t>ΑΝΑΘΕΤΟΥΣΑ ΑΡΧΗ ΚΑΙ ΑΝΤΙΚΕΙΜΕΝΟ ΣΥΜΒΑΣΗΣ</w:t>
      </w:r>
      <w:bookmarkEnd w:id="3"/>
      <w:bookmarkEnd w:id="4"/>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val="en-GB" w:eastAsia="zh-CN"/>
        </w:rPr>
      </w:pPr>
      <w:bookmarkStart w:id="5" w:name="_Toc13748893"/>
      <w:r>
        <w:rPr>
          <w:rFonts w:eastAsia="Times New Roman" w:cs="Arial"/>
          <w:b/>
          <w:color w:val="002060"/>
          <w:sz w:val="24"/>
          <w:lang w:eastAsia="zh-CN"/>
        </w:rPr>
        <w:t>1.1</w:t>
        <w:tab/>
        <w:t>Στοιχεία Αναθέτουσας Αρχής</w:t>
      </w:r>
      <w:bookmarkEnd w:id="5"/>
      <w:r>
        <w:rPr>
          <w:rFonts w:eastAsia="Times New Roman" w:cs="Arial"/>
          <w:b/>
          <w:color w:val="002060"/>
          <w:sz w:val="24"/>
          <w:lang w:eastAsia="zh-CN"/>
        </w:rPr>
        <w:t xml:space="preserve"> </w:t>
      </w:r>
    </w:p>
    <w:p>
      <w:pPr>
        <w:pStyle w:val="Normal"/>
        <w:suppressAutoHyphens w:val="true"/>
        <w:spacing w:before="0" w:after="60"/>
        <w:jc w:val="both"/>
        <w:rPr>
          <w:rFonts w:ascii="Calibri" w:hAnsi="Calibri" w:eastAsia="Times New Roman" w:cs="Calibri"/>
          <w:b/>
          <w:b/>
          <w:szCs w:val="24"/>
          <w:lang w:eastAsia="zh-CN"/>
        </w:rPr>
      </w:pPr>
      <w:r>
        <w:rPr>
          <w:rFonts w:eastAsia="Times New Roman" w:cs="Calibri"/>
          <w:b/>
          <w:szCs w:val="24"/>
          <w:lang w:eastAsia="zh-CN"/>
        </w:rPr>
      </w:r>
    </w:p>
    <w:tbl>
      <w:tblPr>
        <w:tblW w:w="9594" w:type="dxa"/>
        <w:jc w:val="left"/>
        <w:tblInd w:w="109" w:type="dxa"/>
        <w:tblCellMar>
          <w:top w:w="0" w:type="dxa"/>
          <w:left w:w="108" w:type="dxa"/>
          <w:bottom w:w="0" w:type="dxa"/>
          <w:right w:w="108" w:type="dxa"/>
        </w:tblCellMar>
        <w:tblLook w:firstRow="0" w:noVBand="0" w:lastRow="0" w:firstColumn="0" w:lastColumn="0" w:noHBand="0" w:val="0000"/>
      </w:tblPr>
      <w:tblGrid>
        <w:gridCol w:w="5245"/>
        <w:gridCol w:w="4348"/>
      </w:tblGrid>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Επωνυμία</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rFonts w:ascii="Calibri" w:hAnsi="Calibri" w:eastAsia="Times New Roman" w:cs="Calibri"/>
                <w:szCs w:val="24"/>
                <w:lang w:eastAsia="zh-CN"/>
              </w:rPr>
            </w:pPr>
            <w:r>
              <w:rPr>
                <w:rFonts w:eastAsia="Times New Roman" w:cs="Calibri"/>
                <w:bCs/>
                <w:lang w:eastAsia="zh-CN"/>
              </w:rPr>
              <w:t>Γενικό Νοσοκομείο Σερρών</w:t>
            </w:r>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Ταχυδρομική διεύθυνση</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rFonts w:ascii="Calibri" w:hAnsi="Calibri" w:eastAsia="Times New Roman" w:cs="Calibri"/>
                <w:szCs w:val="24"/>
                <w:lang w:eastAsia="zh-CN"/>
              </w:rPr>
            </w:pPr>
            <w:r>
              <w:rPr>
                <w:rFonts w:eastAsia="Times New Roman" w:cs="Calibri"/>
                <w:lang w:eastAsia="el-GR"/>
              </w:rPr>
              <w:t>2</w:t>
            </w:r>
            <w:r>
              <w:rPr>
                <w:rFonts w:eastAsia="Times New Roman" w:cs="Calibri"/>
                <w:vertAlign w:val="superscript"/>
                <w:lang w:eastAsia="el-GR"/>
              </w:rPr>
              <w:t xml:space="preserve">ο </w:t>
            </w:r>
            <w:r>
              <w:rPr>
                <w:rFonts w:eastAsia="Times New Roman" w:cs="Calibri"/>
                <w:lang w:eastAsia="el-GR"/>
              </w:rPr>
              <w:t>χ.λ.μ. Ε.Ο Σερρών-Δράμας</w:t>
            </w:r>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Πόλη</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rFonts w:ascii="Calibri" w:hAnsi="Calibri" w:eastAsia="Times New Roman" w:cs="Calibri"/>
                <w:szCs w:val="24"/>
                <w:lang w:eastAsia="zh-CN"/>
              </w:rPr>
            </w:pPr>
            <w:r>
              <w:rPr>
                <w:rFonts w:eastAsia="Times New Roman" w:cs="Calibri"/>
                <w:lang w:eastAsia="zh-CN"/>
              </w:rPr>
              <w:t>Σέρρες</w:t>
            </w:r>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Ταχυδρομικός Κωδικός</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rFonts w:ascii="Calibri" w:hAnsi="Calibri" w:eastAsia="Times New Roman" w:cs="Calibri"/>
                <w:szCs w:val="24"/>
                <w:lang w:eastAsia="zh-CN"/>
              </w:rPr>
            </w:pPr>
            <w:r>
              <w:rPr>
                <w:rFonts w:eastAsia="Times New Roman" w:cs="Calibri"/>
                <w:lang w:eastAsia="zh-CN"/>
              </w:rPr>
              <w:t>62100</w:t>
            </w:r>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Τηλέφωνο</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pPr>
            <w:r>
              <w:rPr>
                <w:rFonts w:eastAsia="Times New Roman" w:cs="Calibri"/>
                <w:lang w:eastAsia="el-GR"/>
              </w:rPr>
              <w:t>23210 94290</w:t>
            </w:r>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Φαξ</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rFonts w:ascii="Calibri" w:hAnsi="Calibri" w:eastAsia="Times New Roman" w:cs="Calibri"/>
                <w:szCs w:val="24"/>
                <w:lang w:eastAsia="zh-CN"/>
              </w:rPr>
            </w:pPr>
            <w:r>
              <w:rPr>
                <w:rFonts w:eastAsia="Times New Roman" w:cs="Calibri"/>
                <w:lang w:eastAsia="el-GR"/>
              </w:rPr>
              <w:t>23210 94766</w:t>
            </w:r>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 xml:space="preserve">Ηλεκτρονικό Ταχυδρομείο </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pPr>
            <w:r>
              <w:rPr>
                <w:rStyle w:val="ListLabel97"/>
                <w:rFonts w:eastAsia="Times New Roman" w:cs="Calibri"/>
                <w:lang w:val="en-US" w:eastAsia="el-GR"/>
              </w:rPr>
              <w:t>vretta</w:t>
            </w:r>
            <w:hyperlink r:id="rId9">
              <w:r>
                <w:rPr>
                  <w:rStyle w:val="ListLabel97"/>
                  <w:rFonts w:eastAsia="Times New Roman" w:cs="Calibri"/>
                  <w:lang w:val="en-US" w:eastAsia="el-GR"/>
                </w:rPr>
                <w:t>@hospser.gr</w:t>
              </w:r>
            </w:hyperlink>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Αρμόδιος για πληροφορίες</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pPr>
            <w:r>
              <w:rPr>
                <w:rFonts w:eastAsia="Times New Roman" w:cs="Calibri"/>
                <w:szCs w:val="24"/>
                <w:lang w:eastAsia="el-GR"/>
              </w:rPr>
              <w:t>Βασιλική Βρέττα</w:t>
            </w:r>
          </w:p>
        </w:tc>
      </w:tr>
      <w:tr>
        <w:trPr/>
        <w:tc>
          <w:tcPr>
            <w:tcW w:w="5245" w:type="dxa"/>
            <w:tcBorders>
              <w:top w:val="single" w:sz="4" w:space="0" w:color="000000"/>
              <w:left w:val="single" w:sz="4" w:space="0" w:color="000000"/>
              <w:bottom w:val="single" w:sz="4" w:space="0" w:color="000000"/>
            </w:tcBorders>
            <w:shd w:color="auto" w:fill="auto" w:val="clear"/>
          </w:tcPr>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t>Γενική Διεύθυνση στο διαδίκτυο  (URL)</w:t>
            </w:r>
          </w:p>
        </w:tc>
        <w:tc>
          <w:tcPr>
            <w:tcW w:w="4348"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before="0" w:after="60"/>
              <w:jc w:val="both"/>
              <w:rPr>
                <w:rFonts w:ascii="Calibri" w:hAnsi="Calibri" w:eastAsia="Times New Roman" w:cs="Calibri"/>
                <w:szCs w:val="24"/>
                <w:lang w:eastAsia="zh-CN"/>
              </w:rPr>
            </w:pPr>
            <w:r>
              <w:rPr>
                <w:rFonts w:eastAsia="Times New Roman" w:cs="Calibri"/>
                <w:color w:val="000000"/>
                <w:lang w:eastAsia="el-GR"/>
              </w:rPr>
              <w:t>www.hospser.gr</w:t>
            </w:r>
          </w:p>
        </w:tc>
      </w:tr>
    </w:tbl>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60"/>
        <w:jc w:val="both"/>
        <w:rPr>
          <w:rFonts w:ascii="Calibri" w:hAnsi="Calibri" w:eastAsia="Times New Roman" w:cs="Calibri"/>
          <w:szCs w:val="24"/>
          <w:lang w:eastAsia="zh-CN"/>
        </w:rPr>
      </w:pPr>
      <w:r>
        <w:rPr>
          <w:rFonts w:eastAsia="Times New Roman" w:cs="Calibri"/>
          <w:b/>
          <w:szCs w:val="24"/>
          <w:lang w:eastAsia="zh-CN"/>
        </w:rPr>
        <w:t xml:space="preserve">Είδος Αναθέτουσας Αρχής </w:t>
      </w:r>
    </w:p>
    <w:p>
      <w:pPr>
        <w:pStyle w:val="Normal"/>
        <w:suppressAutoHyphens w:val="true"/>
        <w:spacing w:before="0" w:after="0"/>
        <w:jc w:val="both"/>
        <w:rPr>
          <w:rFonts w:ascii="Calibri" w:hAnsi="Calibri" w:eastAsia="Times New Roman" w:cs="Calibri"/>
          <w:color w:val="FF0000"/>
          <w:sz w:val="24"/>
          <w:lang w:eastAsia="zh-CN"/>
        </w:rPr>
      </w:pPr>
      <w:r>
        <w:rPr>
          <w:rFonts w:eastAsia="Times New Roman" w:cs="Calibri"/>
          <w:szCs w:val="24"/>
          <w:lang w:eastAsia="zh-CN"/>
        </w:rPr>
        <w:t xml:space="preserve">Η Αναθέτουσα Αρχή είναι </w:t>
      </w:r>
      <w:r>
        <w:rPr>
          <w:rFonts w:eastAsia="Times New Roman" w:cs="Calibri"/>
          <w:color w:val="000000"/>
          <w:sz w:val="24"/>
          <w:lang w:eastAsia="zh-CN"/>
        </w:rPr>
        <w:t>Νοσοκομείο (ΝΠΔΔ)</w:t>
      </w:r>
      <w:r>
        <w:rPr>
          <w:rFonts w:eastAsia="Times New Roman" w:cs="Calibri"/>
          <w:lang w:eastAsia="zh-CN"/>
        </w:rPr>
        <w:t xml:space="preserve"> και αποτελεί μη κεντρική Αναθέτουσα Αρχή</w:t>
      </w:r>
      <w:r>
        <w:rPr>
          <w:rFonts w:eastAsia="Times New Roman" w:cs="Calibri"/>
          <w:color w:val="FF0000"/>
          <w:sz w:val="24"/>
          <w:lang w:eastAsia="zh-CN"/>
        </w:rPr>
        <w:t xml:space="preserve"> </w:t>
      </w:r>
      <w:r>
        <w:rPr>
          <w:rFonts w:eastAsia="Times New Roman" w:cs="Calibri"/>
          <w:color w:val="000000"/>
          <w:kern w:val="2"/>
          <w:lang w:eastAsia="zh-CN"/>
        </w:rPr>
        <w:t>με εποπτεύουσα αρχή το Υπουργείο Υγείας.</w:t>
      </w:r>
    </w:p>
    <w:p>
      <w:pPr>
        <w:pStyle w:val="Normal"/>
        <w:suppressAutoHyphens w:val="true"/>
        <w:spacing w:before="0" w:after="60"/>
        <w:jc w:val="both"/>
        <w:rPr>
          <w:rFonts w:ascii="Calibri" w:hAnsi="Calibri" w:eastAsia="Calibri" w:cs="Calibri"/>
          <w:szCs w:val="24"/>
          <w:lang w:eastAsia="zh-CN"/>
        </w:rPr>
      </w:pPr>
      <w:r>
        <w:rPr>
          <w:rFonts w:eastAsia="Calibri" w:cs="Calibri"/>
          <w:szCs w:val="24"/>
          <w:lang w:eastAsia="zh-CN"/>
        </w:rPr>
      </w:r>
    </w:p>
    <w:p>
      <w:pPr>
        <w:pStyle w:val="Normal"/>
        <w:suppressAutoHyphens w:val="true"/>
        <w:spacing w:before="0" w:after="60"/>
        <w:jc w:val="both"/>
        <w:rPr/>
      </w:pPr>
      <w:r>
        <w:rPr>
          <w:rFonts w:eastAsia="Times New Roman" w:cs="Calibri"/>
          <w:b/>
          <w:szCs w:val="24"/>
          <w:lang w:eastAsia="zh-CN"/>
        </w:rPr>
        <w:t>Κύρια δραστηριότητα Α.Α.</w:t>
      </w:r>
    </w:p>
    <w:p>
      <w:pPr>
        <w:pStyle w:val="Normal"/>
        <w:suppressAutoHyphens w:val="true"/>
        <w:spacing w:before="0" w:after="60"/>
        <w:jc w:val="both"/>
        <w:rPr>
          <w:rFonts w:ascii="Calibri" w:hAnsi="Calibri" w:eastAsia="Times New Roman" w:cs="Calibri"/>
          <w:lang w:eastAsia="zh-CN"/>
        </w:rPr>
      </w:pPr>
      <w:r>
        <w:rPr>
          <w:rFonts w:eastAsia="Times New Roman" w:cs="Calibri"/>
          <w:lang w:eastAsia="zh-CN"/>
        </w:rPr>
        <w:t xml:space="preserve">Η κύρια δραστηριότητα της Αναθέτουσας Αρχής είναι η </w:t>
      </w:r>
      <w:r>
        <w:rPr>
          <w:rFonts w:eastAsia="Times New Roman" w:cs="Calibri"/>
          <w:kern w:val="2"/>
          <w:lang w:eastAsia="zh-CN"/>
        </w:rPr>
        <w:t xml:space="preserve">η </w:t>
      </w:r>
      <w:r>
        <w:rPr>
          <w:rFonts w:eastAsia="Times New Roman" w:cs="Calibri"/>
          <w:color w:val="000000"/>
          <w:kern w:val="2"/>
          <w:lang w:eastAsia="zh-CN"/>
        </w:rPr>
        <w:t>παροχή υπηρεσιών υγείας.</w:t>
      </w:r>
    </w:p>
    <w:p>
      <w:pPr>
        <w:pStyle w:val="Normal"/>
        <w:suppressAutoHyphens w:val="true"/>
        <w:spacing w:before="0" w:after="0"/>
        <w:jc w:val="both"/>
        <w:rPr>
          <w:rFonts w:ascii="Calibri" w:hAnsi="Calibri" w:eastAsia="Times New Roman" w:cs="Calibri"/>
          <w:lang w:eastAsia="zh-CN"/>
        </w:rPr>
      </w:pPr>
      <w:r>
        <w:rPr>
          <w:rFonts w:eastAsia="Times New Roman" w:cs="Calibri"/>
          <w:lang w:eastAsia="zh-CN"/>
        </w:rPr>
        <w:t xml:space="preserve">Εφαρμοστέο δίκαιο είναι το </w:t>
      </w:r>
      <w:r>
        <w:rPr>
          <w:rFonts w:eastAsia="Times New Roman" w:cs="Calibri"/>
          <w:color w:val="000000"/>
          <w:lang w:eastAsia="zh-CN"/>
        </w:rPr>
        <w:t>Ελληνικό και το Δίκαιο της Ε.Ε.</w:t>
      </w:r>
    </w:p>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60"/>
        <w:jc w:val="both"/>
        <w:rPr>
          <w:rFonts w:ascii="Calibri" w:hAnsi="Calibri" w:eastAsia="Times New Roman" w:cs="Calibri"/>
          <w:szCs w:val="24"/>
          <w:lang w:eastAsia="zh-CN"/>
        </w:rPr>
      </w:pPr>
      <w:r>
        <w:rPr>
          <w:rFonts w:eastAsia="Times New Roman" w:cs="Calibri"/>
          <w:b/>
          <w:szCs w:val="24"/>
          <w:lang w:eastAsia="zh-CN"/>
        </w:rPr>
        <w:t xml:space="preserve">Στοιχεία Επικοινωνίας </w:t>
      </w:r>
    </w:p>
    <w:p>
      <w:pPr>
        <w:pStyle w:val="Normal"/>
        <w:suppressAutoHyphens w:val="true"/>
        <w:spacing w:before="0" w:after="60"/>
        <w:ind w:left="284" w:hanging="284"/>
        <w:jc w:val="both"/>
        <w:rPr>
          <w:rFonts w:ascii="Calibri" w:hAnsi="Calibri" w:eastAsia="Times New Roman" w:cs="Calibri"/>
          <w:lang w:eastAsia="zh-CN"/>
        </w:rPr>
      </w:pPr>
      <w:r>
        <w:rPr>
          <w:rFonts w:eastAsia="Times New Roman" w:cs="Calibri"/>
          <w:lang w:eastAsia="zh-CN"/>
        </w:rPr>
        <w:t>α)  Τα έγγραφα της σύμβασης είναι διαθέσιμα για ελεύθερη, πλήρη, άμεση &amp; δωρεάν ηλεκτρονική πρόσβαση:</w:t>
      </w:r>
    </w:p>
    <w:p>
      <w:pPr>
        <w:pStyle w:val="Normal"/>
        <w:numPr>
          <w:ilvl w:val="0"/>
          <w:numId w:val="5"/>
        </w:numPr>
        <w:suppressAutoHyphens w:val="true"/>
        <w:spacing w:lineRule="auto" w:line="240" w:before="240" w:after="60"/>
        <w:ind w:left="709" w:hanging="425"/>
        <w:jc w:val="both"/>
        <w:rPr>
          <w:rFonts w:ascii="Calibri" w:hAnsi="Calibri" w:eastAsia="Times New Roman" w:cs="Calibri"/>
          <w:color w:val="000000"/>
          <w:lang w:eastAsia="zh-CN"/>
        </w:rPr>
      </w:pPr>
      <w:r>
        <w:rPr>
          <w:rFonts w:eastAsia="Times New Roman" w:cs="Calibri"/>
          <w:color w:val="000000"/>
          <w:lang w:eastAsia="zh-CN"/>
        </w:rPr>
        <w:t xml:space="preserve">στο «Κεντρικό Ηλεκτρονικό Μητρώο Δημοσίων Συμβάσεων (Κ.Η.Μ.ΔΗ.Σ)» στην ηλεκτρονική διεύθυνση  </w:t>
      </w:r>
      <w:hyperlink r:id="rId10">
        <w:r>
          <w:rPr>
            <w:rStyle w:val="ListLabel98"/>
            <w:rFonts w:eastAsia="Times New Roman" w:cs="Calibri"/>
            <w:color w:val="000000"/>
            <w:szCs w:val="24"/>
            <w:u w:val="single"/>
            <w:lang w:eastAsia="zh-CN"/>
          </w:rPr>
          <w:t>http://www.eprocurement.gov.gr</w:t>
        </w:r>
      </w:hyperlink>
    </w:p>
    <w:p>
      <w:pPr>
        <w:pStyle w:val="Normal"/>
        <w:numPr>
          <w:ilvl w:val="0"/>
          <w:numId w:val="5"/>
        </w:numPr>
        <w:suppressAutoHyphens w:val="true"/>
        <w:spacing w:lineRule="auto" w:line="240" w:before="0" w:after="0"/>
        <w:ind w:left="426" w:hanging="142"/>
        <w:jc w:val="both"/>
        <w:rPr>
          <w:rFonts w:ascii="Calibri" w:hAnsi="Calibri" w:eastAsia="Times New Roman" w:cs="Calibri"/>
          <w:color w:val="000000"/>
          <w:lang w:eastAsia="zh-CN"/>
        </w:rPr>
      </w:pPr>
      <w:r>
        <w:rPr>
          <w:rFonts w:eastAsia="Times New Roman" w:cs="Calibri"/>
          <w:color w:val="000000"/>
          <w:lang w:eastAsia="zh-CN"/>
        </w:rPr>
        <w:t xml:space="preserve">     </w:t>
      </w:r>
      <w:r>
        <w:rPr>
          <w:rFonts w:eastAsia="Times New Roman" w:cs="Calibri"/>
          <w:color w:val="000000"/>
          <w:lang w:eastAsia="zh-CN"/>
        </w:rPr>
        <w:t xml:space="preserve">στον ιστότοπο του Νοσοκομείου στη διεύθυνση </w:t>
      </w:r>
      <w:r>
        <w:rPr>
          <w:rFonts w:eastAsia="Times New Roman" w:cs="Calibri"/>
          <w:color w:val="000000"/>
          <w:szCs w:val="24"/>
          <w:u w:val="single"/>
          <w:lang w:eastAsia="zh-CN"/>
        </w:rPr>
        <w:t>http://</w:t>
      </w:r>
      <w:hyperlink r:id="rId11">
        <w:r>
          <w:rPr>
            <w:rStyle w:val="ListLabel98"/>
            <w:rFonts w:eastAsia="Times New Roman" w:cs="Calibri"/>
            <w:color w:val="000000"/>
            <w:szCs w:val="24"/>
            <w:u w:val="single"/>
            <w:lang w:eastAsia="zh-CN"/>
          </w:rPr>
          <w:t>www.</w:t>
        </w:r>
      </w:hyperlink>
      <w:r>
        <w:rPr>
          <w:rFonts w:eastAsia="Times New Roman" w:cs="Calibri"/>
          <w:color w:val="000000"/>
          <w:szCs w:val="24"/>
          <w:u w:val="single"/>
          <w:lang w:eastAsia="zh-CN"/>
        </w:rPr>
        <w:t>hospser.gr</w:t>
      </w:r>
      <w:r>
        <w:rPr>
          <w:rFonts w:eastAsia="Times New Roman" w:cs="Calibri"/>
          <w:color w:val="000000"/>
          <w:lang w:eastAsia="zh-CN"/>
        </w:rPr>
        <w:t xml:space="preserve"> στην ενότητα Προμήθειες/</w:t>
      </w:r>
    </w:p>
    <w:p>
      <w:pPr>
        <w:pStyle w:val="Normal"/>
        <w:suppressAutoHyphens w:val="true"/>
        <w:spacing w:before="0" w:after="60"/>
        <w:ind w:left="426" w:hanging="0"/>
        <w:jc w:val="both"/>
        <w:rPr>
          <w:rFonts w:ascii="Calibri" w:hAnsi="Calibri" w:eastAsia="Times New Roman" w:cs="Calibri"/>
          <w:color w:val="000000"/>
          <w:lang w:eastAsia="zh-CN"/>
        </w:rPr>
      </w:pPr>
      <w:r>
        <w:rPr>
          <w:rFonts w:eastAsia="Times New Roman" w:cs="Calibri"/>
          <w:color w:val="000000"/>
          <w:lang w:eastAsia="zh-CN"/>
        </w:rPr>
        <w:t xml:space="preserve">     </w:t>
      </w:r>
      <w:r>
        <w:rPr>
          <w:rFonts w:eastAsia="Times New Roman" w:cs="Calibri"/>
          <w:color w:val="000000"/>
          <w:lang w:eastAsia="zh-CN"/>
        </w:rPr>
        <w:t>Διαγωνισμοί.</w:t>
      </w:r>
    </w:p>
    <w:p>
      <w:pPr>
        <w:pStyle w:val="Normal"/>
        <w:suppressAutoHyphens w:val="true"/>
        <w:spacing w:before="0" w:after="60"/>
        <w:jc w:val="both"/>
        <w:rPr>
          <w:rFonts w:eastAsia="Times New Roman" w:cs="Arial"/>
          <w:b/>
          <w:b/>
          <w:color w:val="002060"/>
          <w:sz w:val="24"/>
          <w:lang w:eastAsia="zh-CN"/>
        </w:rPr>
      </w:pPr>
      <w:r>
        <w:rPr>
          <w:rFonts w:eastAsia="Times New Roman" w:cs="Arial"/>
          <w:b/>
          <w:color w:val="002060"/>
          <w:sz w:val="24"/>
          <w:lang w:eastAsia="zh-CN"/>
        </w:rPr>
      </w:r>
    </w:p>
    <w:p>
      <w:pPr>
        <w:pStyle w:val="Normal"/>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6" w:name="_Toc13748894"/>
      <w:r>
        <w:rPr>
          <w:rFonts w:eastAsia="Times New Roman" w:cs="Arial"/>
          <w:b/>
          <w:color w:val="002060"/>
          <w:sz w:val="24"/>
          <w:lang w:eastAsia="zh-CN"/>
        </w:rPr>
        <w:t>1.2</w:t>
        <w:tab/>
        <w:t>Στοιχεία Διαδικασίας-Χρηματοδότηση</w:t>
      </w:r>
      <w:bookmarkEnd w:id="6"/>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 xml:space="preserve">Είδος διαδικασίας </w:t>
      </w:r>
    </w:p>
    <w:p>
      <w:pPr>
        <w:pStyle w:val="Normal"/>
        <w:spacing w:before="0" w:after="120"/>
        <w:jc w:val="both"/>
        <w:rPr/>
      </w:pPr>
      <w:r>
        <w:rPr>
          <w:rFonts w:eastAsia="Times New Roman" w:cs="Calibri"/>
          <w:szCs w:val="24"/>
          <w:lang w:eastAsia="zh-CN"/>
        </w:rPr>
        <w:t xml:space="preserve">Ο διαγωνισμός θα διεξαχθεί </w:t>
      </w:r>
      <w:r>
        <w:rPr>
          <w:rFonts w:eastAsia="Times New Roman" w:cs="Calibri"/>
          <w:lang w:eastAsia="el-GR"/>
        </w:rPr>
        <w:t xml:space="preserve">με τη διαδικασία του συνοπτικού διαγωνισμού του άρθρου 117 του Ν. 4412/2016, </w:t>
      </w:r>
      <w:r>
        <w:rPr>
          <w:rFonts w:eastAsia="Times New Roman" w:cs="Calibri"/>
          <w:lang w:val="el-GR" w:eastAsia="el-GR"/>
        </w:rPr>
        <w:t>και σύμφωνα με το άρθρο 4 του ίδιου νόμου (Μεικτές συμβάσεις).</w:t>
      </w:r>
    </w:p>
    <w:p>
      <w:pPr>
        <w:pStyle w:val="Normal"/>
        <w:suppressAutoHyphens w:val="true"/>
        <w:spacing w:before="0" w:after="60"/>
        <w:jc w:val="both"/>
        <w:rPr>
          <w:rFonts w:ascii="Calibri" w:hAnsi="Calibri" w:eastAsia="Times New Roman" w:cs="Calibri"/>
          <w:szCs w:val="24"/>
          <w:lang w:eastAsia="zh-CN"/>
        </w:rPr>
      </w:pPr>
      <w:r>
        <w:rPr>
          <w:rFonts w:eastAsia="Times New Roman" w:cs="Calibri"/>
          <w:b/>
          <w:szCs w:val="24"/>
          <w:lang w:eastAsia="zh-CN"/>
        </w:rPr>
        <w:t>Χρηματοδότηση της σύμβασης</w:t>
      </w:r>
    </w:p>
    <w:p>
      <w:pPr>
        <w:pStyle w:val="Normal"/>
        <w:spacing w:before="0" w:after="0"/>
        <w:jc w:val="both"/>
        <w:rPr/>
      </w:pPr>
      <w:r>
        <w:rPr>
          <w:rFonts w:eastAsia="Times New Roman" w:cs="Calibri"/>
          <w:color w:val="000000"/>
          <w:lang w:eastAsia="zh-CN"/>
        </w:rPr>
        <w:t>Φορέας χρηματοδότησης της παρούσας σύμβασης είναι το Γενικό Νοσοκομείο Σερρών μέσω του</w:t>
        <w:br/>
        <w:t xml:space="preserve">τακτικού του προϋπολογισμού. Η δαπάνη για την εν λόγω σύμβαση </w:t>
      </w:r>
      <w:r>
        <w:rPr>
          <w:rFonts w:eastAsia="Times New Roman" w:cs="Calibri"/>
          <w:lang w:eastAsia="zh-CN"/>
        </w:rPr>
        <w:t>βαρύνει τον Κ.Α.Ε. 0419.01</w:t>
      </w:r>
      <w:r>
        <w:rPr>
          <w:rFonts w:eastAsia="Times New Roman" w:cs="Calibri"/>
          <w:color w:val="FF0000"/>
          <w:lang w:eastAsia="zh-CN"/>
        </w:rPr>
        <w:t xml:space="preserve"> </w:t>
      </w:r>
      <w:r>
        <w:rPr>
          <w:rFonts w:eastAsia="Times New Roman" w:cs="Calibri"/>
          <w:color w:val="000000"/>
          <w:lang w:eastAsia="zh-CN"/>
        </w:rPr>
        <w:t xml:space="preserve">με σχετική πίστωση του προϋπολογισμού των οικονομικών ετών 2020 και 2021 του προαναφερόμενου φορέα </w:t>
      </w:r>
      <w:r>
        <w:rPr>
          <w:rFonts w:eastAsia="Times New Roman" w:cs="Calibri"/>
          <w:lang w:eastAsia="el-GR"/>
        </w:rPr>
        <w:t>και, σύμφωνα με την υπ’ αριθ. πρωτ. 9755/16.06.2020 απόφαση έγκρισης ανάληψης υποχρέωσης.</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7" w:name="_Toc13748895"/>
      <w:r>
        <w:rPr>
          <w:rFonts w:eastAsia="Times New Roman" w:cs="Arial"/>
          <w:b/>
          <w:color w:val="002060"/>
          <w:sz w:val="24"/>
          <w:lang w:eastAsia="zh-CN"/>
        </w:rPr>
        <w:t>1.3</w:t>
        <w:tab/>
        <w:t>Συνοπτική Περιγραφή φυσικού και οικονομικού αντικειμένου της σύμβασης</w:t>
      </w:r>
      <w:bookmarkEnd w:id="7"/>
      <w:r>
        <w:rPr>
          <w:rFonts w:eastAsia="Times New Roman" w:cs="Arial"/>
          <w:b/>
          <w:color w:val="002060"/>
          <w:sz w:val="24"/>
          <w:lang w:eastAsia="zh-CN"/>
        </w:rPr>
        <w:t xml:space="preserve"> </w:t>
      </w:r>
    </w:p>
    <w:p>
      <w:pPr>
        <w:pStyle w:val="Normal"/>
        <w:suppressAutoHyphens w:val="true"/>
        <w:spacing w:before="0" w:after="120"/>
        <w:jc w:val="both"/>
        <w:rPr/>
      </w:pPr>
      <w:r>
        <w:rPr>
          <w:rFonts w:eastAsia="Calibri" w:cs="Calibri"/>
          <w:szCs w:val="24"/>
          <w:lang w:eastAsia="el-GR"/>
        </w:rPr>
        <w:t xml:space="preserve">Αντικείμενο </w:t>
      </w:r>
      <w:r>
        <w:rPr>
          <w:rFonts w:eastAsia="Times New Roman" w:cs="Calibri"/>
          <w:szCs w:val="24"/>
          <w:lang w:eastAsia="zh-CN"/>
        </w:rPr>
        <w:t xml:space="preserve">της σύμβασης </w:t>
      </w:r>
      <w:r>
        <w:rPr>
          <w:rFonts w:eastAsia="Calibri" w:cs="Calibri"/>
          <w:szCs w:val="24"/>
          <w:lang w:eastAsia="el-GR"/>
        </w:rPr>
        <w:t>αποτελεί η ανάδειξη αναδόχου για την</w:t>
      </w:r>
      <w:r>
        <w:rPr>
          <w:rFonts w:eastAsia="Times New Roman" w:cs="Calibri"/>
          <w:szCs w:val="24"/>
          <w:lang w:eastAsia="el-GR"/>
        </w:rPr>
        <w:t xml:space="preserve"> παροχή</w:t>
      </w:r>
      <w:r>
        <w:rPr>
          <w:rFonts w:eastAsia="Times New Roman" w:cs="Calibri"/>
          <w:b/>
          <w:bCs/>
          <w:szCs w:val="24"/>
          <w:lang w:eastAsia="el-GR"/>
        </w:rPr>
        <w:t xml:space="preserve"> </w:t>
      </w:r>
      <w:r>
        <w:rPr>
          <w:rFonts w:eastAsia="Times New Roman" w:cs="Calibri"/>
          <w:b/>
          <w:bCs/>
          <w:lang w:eastAsia="el-GR"/>
        </w:rPr>
        <w:t>υπηρεσιών</w:t>
      </w:r>
      <w:r>
        <w:rPr>
          <w:rFonts w:eastAsia="Times New Roman" w:cs="Calibri"/>
          <w:b/>
          <w:bCs/>
          <w:lang w:val="el-GR" w:eastAsia="el-GR"/>
        </w:rPr>
        <w:t xml:space="preserve"> και προμήθεια ειδών:</w:t>
      </w:r>
      <w:r>
        <w:rPr>
          <w:rFonts w:eastAsia="Times New Roman" w:cs="Calibri"/>
          <w:b/>
          <w:lang w:val="el-GR" w:eastAsia="el-GR"/>
        </w:rPr>
        <w:t xml:space="preserve"> </w:t>
      </w:r>
      <w:r>
        <w:rPr>
          <w:rFonts w:eastAsia="Times New Roman" w:cs="Calibri"/>
          <w:b/>
          <w:lang w:eastAsia="el-GR"/>
        </w:rPr>
        <w:t>«ΠΑΡΟΧΗ ΥΠΗΡΕΣΙΩΝ ΑΝΑΓΟΜΩΣΗΣ ΠΥΡΟΣΒΕΣΤΗΡΩΝ ΚΑΙ ΥΛΙΚΑ ΠΥΡΟΣΒΕΣΗΣ»</w:t>
      </w:r>
      <w:r>
        <w:rPr>
          <w:rFonts w:eastAsia="Times New Roman" w:cs="Calibri"/>
          <w:b/>
          <w:szCs w:val="24"/>
          <w:lang w:eastAsia="el-GR"/>
        </w:rPr>
        <w:t xml:space="preserve"> </w:t>
      </w:r>
      <w:r>
        <w:rPr>
          <w:rFonts w:eastAsia="Calibri" w:cs="Calibri"/>
          <w:szCs w:val="24"/>
          <w:lang w:eastAsia="el-GR"/>
        </w:rPr>
        <w:t xml:space="preserve">προκειμένου να καλυφθούν οι ανάγκες του Γ.Ν. Σερρών. </w:t>
      </w:r>
    </w:p>
    <w:p>
      <w:pPr>
        <w:pStyle w:val="Normal"/>
        <w:suppressAutoHyphens w:val="true"/>
        <w:spacing w:before="0" w:after="120"/>
        <w:jc w:val="both"/>
        <w:rPr/>
      </w:pPr>
      <w:r>
        <w:rPr>
          <w:rFonts w:eastAsia="Times New Roman" w:cs="Calibri"/>
          <w:szCs w:val="24"/>
          <w:lang w:eastAsia="el-GR"/>
        </w:rPr>
        <w:t xml:space="preserve">Επισημαίνεται  ότι, θα γίνονται αποδεκτές προσφορές οι οποίες υποβάλλονται </w:t>
      </w:r>
      <w:r>
        <w:rPr>
          <w:rFonts w:eastAsia="Times New Roman" w:cs="Calibri"/>
          <w:b/>
          <w:szCs w:val="24"/>
          <w:lang w:eastAsia="el-GR"/>
        </w:rPr>
        <w:t>για το σύνολο των υπηρεσιών και προμήθειας ειδών  της σύμβασης.</w:t>
      </w:r>
      <w:r>
        <w:rPr>
          <w:rFonts w:eastAsia="Times New Roman" w:cs="Calibri"/>
          <w:szCs w:val="24"/>
          <w:lang w:eastAsia="el-GR"/>
        </w:rPr>
        <w:t xml:space="preserve">  Προσφορές που υποβάλλονται μόνο για τις υπηρεσίες ή μέρος των υπηρεσιών αναγόμωσης πυροσβεστήρων ή προσφορές που γίνονται μόνο για την προμήθεια υλικών πυρόσβεσης ή μέρος της  προμήθειας υλικών  </w:t>
      </w:r>
      <w:r>
        <w:rPr>
          <w:rFonts w:eastAsia="Times New Roman" w:cs="Calibri"/>
          <w:b/>
          <w:szCs w:val="24"/>
          <w:lang w:eastAsia="el-GR"/>
        </w:rPr>
        <w:t>θα απορρίπτονται ως απαράδεκτες</w:t>
      </w:r>
      <w:r>
        <w:rPr>
          <w:rFonts w:eastAsia="Times New Roman" w:cs="Calibri"/>
          <w:szCs w:val="24"/>
          <w:lang w:eastAsia="el-GR"/>
        </w:rPr>
        <w:t xml:space="preserve">. </w:t>
      </w:r>
    </w:p>
    <w:p>
      <w:pPr>
        <w:pStyle w:val="Normal"/>
        <w:suppressAutoHyphens w:val="true"/>
        <w:spacing w:before="0" w:after="120"/>
        <w:jc w:val="both"/>
        <w:rPr/>
      </w:pPr>
      <w:r>
        <w:rPr>
          <w:rFonts w:eastAsia="Times New Roman" w:cs="Calibri"/>
          <w:szCs w:val="24"/>
          <w:lang w:eastAsia="zh-CN"/>
        </w:rPr>
        <w:t>Η</w:t>
      </w:r>
      <w:r>
        <w:rPr>
          <w:rFonts w:eastAsia="Times New Roman" w:cs="Calibri"/>
          <w:color w:val="auto"/>
          <w:szCs w:val="24"/>
          <w:lang w:eastAsia="zh-CN"/>
        </w:rPr>
        <w:t xml:space="preserve"> συνολική</w:t>
      </w:r>
      <w:r>
        <w:rPr>
          <w:rFonts w:eastAsia="Times New Roman" w:cs="Calibri"/>
          <w:color w:val="FF0000"/>
          <w:szCs w:val="24"/>
          <w:lang w:eastAsia="zh-CN"/>
        </w:rPr>
        <w:t xml:space="preserve"> </w:t>
      </w:r>
      <w:r>
        <w:rPr>
          <w:rFonts w:eastAsia="Times New Roman" w:cs="Calibri"/>
          <w:szCs w:val="24"/>
          <w:lang w:eastAsia="zh-CN"/>
        </w:rPr>
        <w:t xml:space="preserve">εκτιμώμενη αξία της σύμβασης ανέρχεται στο ποσό των </w:t>
      </w:r>
      <w:r>
        <w:rPr>
          <w:rFonts w:eastAsia="Times New Roman" w:cs="Calibri"/>
          <w:b/>
          <w:bCs/>
          <w:szCs w:val="24"/>
          <w:lang w:eastAsia="zh-CN"/>
        </w:rPr>
        <w:t>17.000,00€</w:t>
      </w:r>
      <w:r>
        <w:rPr>
          <w:rFonts w:eastAsia="Times New Roman" w:cs="Calibri"/>
          <w:szCs w:val="24"/>
          <w:lang w:eastAsia="zh-CN"/>
        </w:rPr>
        <w:t xml:space="preserve"> με ΦΠΑ 24% και </w:t>
      </w:r>
      <w:r>
        <w:rPr>
          <w:rFonts w:eastAsia="Times New Roman" w:cs="Calibri"/>
          <w:bCs/>
          <w:szCs w:val="24"/>
          <w:lang w:eastAsia="zh-CN"/>
        </w:rPr>
        <w:t xml:space="preserve"> </w:t>
      </w:r>
      <w:r>
        <w:rPr>
          <w:rFonts w:eastAsia="Calibri" w:cs="Calibri"/>
          <w:b/>
          <w:bCs/>
          <w:szCs w:val="24"/>
          <w:lang w:eastAsia="zh-CN"/>
        </w:rPr>
        <w:t>13.709,68</w:t>
      </w:r>
      <w:r>
        <w:rPr>
          <w:rFonts w:eastAsia="Times New Roman" w:cs="Calibri"/>
          <w:b/>
          <w:bCs/>
          <w:szCs w:val="24"/>
          <w:lang w:eastAsia="zh-CN"/>
        </w:rPr>
        <w:t xml:space="preserve">€ </w:t>
      </w:r>
      <w:r>
        <w:rPr>
          <w:rFonts w:eastAsia="Times New Roman" w:cs="Calibri"/>
          <w:szCs w:val="24"/>
          <w:lang w:eastAsia="zh-CN"/>
        </w:rPr>
        <w:t xml:space="preserve"> χωρίς  Φ.Π.Α. (Φ.Π.Α.: </w:t>
      </w:r>
      <w:r>
        <w:rPr>
          <w:rFonts w:eastAsia="Times New Roman" w:cs="Calibri"/>
          <w:b/>
          <w:bCs/>
          <w:szCs w:val="24"/>
          <w:lang w:eastAsia="zh-CN"/>
        </w:rPr>
        <w:t>3.290,32€</w:t>
      </w:r>
      <w:r>
        <w:rPr>
          <w:rFonts w:eastAsia="Times New Roman" w:cs="Calibri"/>
          <w:bCs/>
          <w:szCs w:val="24"/>
          <w:lang w:eastAsia="zh-CN"/>
        </w:rPr>
        <w:t>)και επιμερίζεται όπως παρακάτω:</w:t>
      </w:r>
    </w:p>
    <w:p>
      <w:pPr>
        <w:pStyle w:val="Normal"/>
        <w:suppressAutoHyphens w:val="true"/>
        <w:spacing w:before="0" w:after="0"/>
        <w:jc w:val="both"/>
        <w:rPr/>
      </w:pPr>
      <w:r>
        <w:rPr>
          <w:rFonts w:eastAsia="Times New Roman" w:cs="Calibri"/>
          <w:bCs/>
          <w:szCs w:val="24"/>
          <w:lang w:eastAsia="zh-CN"/>
        </w:rPr>
        <w:t>-Υπηρεσίες αναγόμωσης πυροσβεστήρων:</w:t>
      </w:r>
      <w:r>
        <w:rPr>
          <w:rFonts w:eastAsia="Times New Roman" w:cs="Calibri"/>
          <w:b/>
          <w:bCs/>
          <w:szCs w:val="24"/>
          <w:lang w:eastAsia="zh-CN"/>
        </w:rPr>
        <w:t xml:space="preserve"> 9.000€ </w:t>
      </w:r>
      <w:r>
        <w:rPr>
          <w:rFonts w:eastAsia="Times New Roman" w:cs="Calibri"/>
          <w:bCs/>
          <w:szCs w:val="24"/>
          <w:lang w:eastAsia="zh-CN"/>
        </w:rPr>
        <w:t>(7.258,06€ + ΦΠΑ)</w:t>
      </w:r>
    </w:p>
    <w:p>
      <w:pPr>
        <w:pStyle w:val="Normal"/>
        <w:suppressAutoHyphens w:val="true"/>
        <w:spacing w:before="0" w:after="120"/>
        <w:jc w:val="both"/>
        <w:rPr/>
      </w:pPr>
      <w:r>
        <w:rPr>
          <w:rFonts w:eastAsia="Times New Roman" w:cs="Calibri"/>
          <w:bCs/>
          <w:szCs w:val="24"/>
          <w:lang w:eastAsia="zh-CN"/>
        </w:rPr>
        <w:t>-Υλικά πυρόσβεσης:</w:t>
      </w:r>
      <w:r>
        <w:rPr>
          <w:rFonts w:eastAsia="Times New Roman" w:cs="Calibri"/>
          <w:b/>
          <w:bCs/>
          <w:szCs w:val="24"/>
          <w:lang w:eastAsia="zh-CN"/>
        </w:rPr>
        <w:t xml:space="preserve"> 8.000€</w:t>
      </w:r>
      <w:r>
        <w:rPr>
          <w:rFonts w:eastAsia="Times New Roman" w:cs="Calibri"/>
          <w:bCs/>
          <w:szCs w:val="24"/>
          <w:lang w:eastAsia="zh-CN"/>
        </w:rPr>
        <w:t xml:space="preserve"> (6.451,61€ +ΦΠΑ)</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 xml:space="preserve">Αναλυτική περιγραφή του φυσικού και οικονομικού αντικειμένου της σύμβασης δίδεται στο ΠΑΡΑΡΤΗΜΑ </w:t>
      </w:r>
      <w:r>
        <w:rPr>
          <w:rFonts w:eastAsia="Times New Roman" w:cs="Calibri"/>
          <w:lang w:val="en-US" w:eastAsia="zh-CN"/>
        </w:rPr>
        <w:t>I</w:t>
      </w:r>
      <w:r>
        <w:rPr>
          <w:rFonts w:eastAsia="Times New Roman" w:cs="Calibri"/>
          <w:lang w:eastAsia="zh-CN"/>
        </w:rPr>
        <w:t xml:space="preserve"> της παρούσας διακήρυξης.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color w:val="000000"/>
          <w:lang w:eastAsia="zh-CN"/>
        </w:rPr>
        <w:t>Η σύμβαση θα ανατεθεί με το κριτήριο της πλέον συμφέρουσας από οικονομική άποψη προσφοράς,</w:t>
        <w:br/>
        <w:t>βάσει μόνο της τιμής (χαμηλότερη τιμή).</w:t>
      </w:r>
    </w:p>
    <w:p>
      <w:pPr>
        <w:pStyle w:val="Normal"/>
        <w:keepNext w:val="true"/>
        <w:numPr>
          <w:ilvl w:val="0"/>
          <w:numId w:val="0"/>
        </w:numPr>
        <w:pBdr>
          <w:bottom w:val="single" w:sz="12" w:space="1" w:color="000080"/>
        </w:pBdr>
        <w:tabs>
          <w:tab w:val="clear" w:pos="720"/>
          <w:tab w:val="left" w:pos="567" w:leader="none"/>
        </w:tabs>
        <w:suppressAutoHyphens w:val="true"/>
        <w:spacing w:before="0" w:after="80"/>
        <w:jc w:val="both"/>
        <w:outlineLvl w:val="1"/>
        <w:rPr/>
      </w:pPr>
      <w:r>
        <w:rPr>
          <w:rFonts w:eastAsia="Times New Roman" w:cs="Calibri"/>
          <w:lang w:eastAsia="zh-CN"/>
        </w:rPr>
        <w:t>Για τη δέσμευση του ποσού έχει εκδοθεί η υπ’ αριθ. πρωτ. 9755/16.06.2020 απόφαση</w:t>
      </w:r>
      <w:r>
        <w:rPr>
          <w:rFonts w:eastAsia="Times New Roman" w:cs="Calibri" w:ascii="Arial" w:hAnsi="Arial"/>
          <w:lang w:eastAsia="zh-CN"/>
        </w:rPr>
        <w:t xml:space="preserve"> </w:t>
      </w:r>
      <w:r>
        <w:rPr>
          <w:rFonts w:eastAsia="Times New Roman" w:cs="Calibri"/>
          <w:lang w:eastAsia="zh-CN"/>
        </w:rPr>
        <w:t>έγκρισης  ανάληψης υποχρέωσης (ΑΔΑ: ΩΙΚΜ469071-ΟΟΝ ).</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8" w:name="_Toc13748896"/>
      <w:r>
        <w:rPr>
          <w:rFonts w:eastAsia="Times New Roman" w:cs="Arial"/>
          <w:b/>
          <w:color w:val="002060"/>
          <w:sz w:val="24"/>
          <w:lang w:eastAsia="zh-CN"/>
        </w:rPr>
        <w:t>1.4</w:t>
        <w:tab/>
        <w:t>Θεσμικό πλαίσιο</w:t>
      </w:r>
      <w:bookmarkEnd w:id="8"/>
      <w:r>
        <w:rPr>
          <w:rFonts w:eastAsia="Times New Roman" w:cs="Arial"/>
          <w:b/>
          <w:color w:val="002060"/>
          <w:sz w:val="24"/>
          <w:lang w:eastAsia="zh-CN"/>
        </w:rPr>
        <w:t xml:space="preserve">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Fonts w:eastAsia="Times New Roman" w:cs="Calibri"/>
          <w:lang w:eastAsia="zh-CN"/>
        </w:rPr>
        <w:t>:</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szCs w:val="24"/>
          <w:lang w:eastAsia="zh-CN"/>
        </w:rPr>
        <w:t>του ν. 4412/2016 (Α' 147) “</w:t>
      </w:r>
      <w:r>
        <w:rPr>
          <w:rFonts w:eastAsia="Times New Roman" w:cs="Calibri"/>
          <w:i/>
          <w:szCs w:val="24"/>
          <w:lang w:eastAsia="zh-CN"/>
        </w:rPr>
        <w:t>Δημόσιες Συμβάσεις Έργων, Προμηθειών και Υπηρεσιών (προσαρμογή στις Οδηγίες 2014/24/ ΕΕ και 2014/25/ΕΕ)»</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szCs w:val="24"/>
          <w:lang w:eastAsia="zh-CN"/>
        </w:rPr>
        <w:t>του ν. 4270/2014 (Α' 143) «</w:t>
      </w:r>
      <w:r>
        <w:rPr>
          <w:rFonts w:eastAsia="Times New Roman" w:cs="Calibri"/>
          <w:i/>
          <w:szCs w:val="24"/>
          <w:lang w:eastAsia="zh-CN"/>
        </w:rPr>
        <w:t>Αρχές δημοσιονομικής διαχείρισης και εποπτείας (ενσωμάτωση της Οδηγίας 2011/85/ΕΕ) – δημόσιο λογιστικό και άλλες διατάξεις</w:t>
      </w:r>
      <w:r>
        <w:rPr>
          <w:rFonts w:eastAsia="Times New Roman" w:cs="Calibri"/>
          <w:szCs w:val="24"/>
          <w:lang w:eastAsia="zh-CN"/>
        </w:rPr>
        <w:t>»</w:t>
      </w:r>
      <w:r>
        <w:rPr>
          <w:rFonts w:eastAsia="Times New Roman" w:cs="Calibri"/>
          <w:b/>
          <w:szCs w:val="24"/>
          <w:lang w:eastAsia="zh-CN"/>
        </w:rPr>
        <w:t>,</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szCs w:val="24"/>
          <w:lang w:eastAsia="zh-CN"/>
        </w:rPr>
        <w:t>του ν. 4250/2014 (Α' 74) «</w:t>
      </w:r>
      <w:r>
        <w:rPr>
          <w:rFonts w:eastAsia="Times New Roman" w:cs="Calibri"/>
          <w:i/>
          <w:szCs w:val="24"/>
          <w:lang w:eastAsia="zh-CN"/>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rFonts w:eastAsia="Times New Roman" w:cs="Calibri"/>
          <w:szCs w:val="24"/>
          <w:lang w:eastAsia="zh-CN"/>
        </w:rPr>
        <w:t xml:space="preserve">» και ειδικότερα τις διατάξεις του άρθρου 1, </w:t>
      </w:r>
      <w:r>
        <w:rPr>
          <w:rFonts w:eastAsia="Times New Roman" w:cs="Calibri"/>
          <w:b/>
          <w:bCs/>
          <w:szCs w:val="24"/>
          <w:lang w:eastAsia="zh-CN"/>
        </w:rPr>
        <w:t xml:space="preserve"> </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szCs w:val="24"/>
          <w:lang w:eastAsia="zh-CN"/>
        </w:rPr>
        <w:t>της παρ. Ζ του Ν. 4152/2013 (Α' 107) «</w:t>
      </w:r>
      <w:r>
        <w:rPr>
          <w:rFonts w:eastAsia="Times New Roman" w:cs="Calibri"/>
          <w:i/>
          <w:szCs w:val="24"/>
          <w:lang w:eastAsia="zh-CN"/>
        </w:rPr>
        <w:t>Προσαρμογή της ελληνικής νομοθεσίας στην Οδηγία 2011/7 της 16.2.2011 για την καταπολέμηση των καθυστερήσεων πληρωμών στις εμπορικές συναλλαγές</w:t>
      </w:r>
      <w:r>
        <w:rPr>
          <w:rFonts w:eastAsia="Times New Roman" w:cs="Calibri"/>
          <w:szCs w:val="24"/>
          <w:lang w:eastAsia="zh-CN"/>
        </w:rPr>
        <w:t xml:space="preserve">», </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lang w:eastAsia="zh-CN"/>
        </w:rPr>
        <w:t>του ν. 4129/2013 (Α’ 52) «</w:t>
      </w:r>
      <w:r>
        <w:rPr>
          <w:rFonts w:eastAsia="Times New Roman" w:cs="Calibri"/>
          <w:i/>
          <w:lang w:eastAsia="zh-CN"/>
        </w:rPr>
        <w:t>Κύρωση του Κώδικα Νόμων για το Ελεγκτικό Συνέδριο</w:t>
      </w:r>
      <w:r>
        <w:rPr>
          <w:rFonts w:eastAsia="Times New Roman" w:cs="Calibri"/>
          <w:lang w:eastAsia="zh-CN"/>
        </w:rPr>
        <w:t>»</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lang w:eastAsia="zh-CN"/>
        </w:rPr>
        <w:t>του ν. 4013/2011 (Α’ 204) «</w:t>
      </w:r>
      <w:r>
        <w:rPr>
          <w:rFonts w:eastAsia="Times New Roman" w:cs="Calibri"/>
          <w:i/>
          <w:lang w:eastAsia="zh-CN"/>
        </w:rPr>
        <w:t>Σύσταση ενιαίας Ανεξάρτητης Αρχής Δημοσίων Συμβάσεων και Κεντρικού Ηλεκτρονικού Μητρώου Δημοσίων Συμβάσεων…</w:t>
      </w:r>
      <w:r>
        <w:rPr>
          <w:rFonts w:eastAsia="Times New Roman" w:cs="Calibri"/>
          <w:lang w:eastAsia="zh-CN"/>
        </w:rPr>
        <w:t xml:space="preserve">», </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lang w:eastAsia="zh-CN"/>
        </w:rPr>
        <w:t>του ν. 3861/2010 (Α’ 112) «</w:t>
      </w:r>
      <w:r>
        <w:rPr>
          <w:rFonts w:eastAsia="Times New Roman" w:cs="Calibri"/>
          <w:i/>
          <w:iCs/>
          <w:lang w:eastAsia="zh-CN"/>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rFonts w:eastAsia="Times New Roman" w:cs="Calibri"/>
          <w:lang w:eastAsia="zh-CN"/>
        </w:rPr>
        <w:t>,</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szCs w:val="24"/>
          <w:lang w:eastAsia="zh-CN"/>
        </w:rPr>
        <w:t>του ν. 2859/2000 (Α’ 248) «</w:t>
      </w:r>
      <w:r>
        <w:rPr>
          <w:rFonts w:eastAsia="Times New Roman" w:cs="Calibri"/>
          <w:i/>
          <w:szCs w:val="24"/>
          <w:lang w:eastAsia="zh-CN"/>
        </w:rPr>
        <w:t>Κύρωση Κώδικα Φόρου Προστιθέμενης Αξίας</w:t>
      </w:r>
      <w:r>
        <w:rPr>
          <w:rFonts w:eastAsia="Times New Roman" w:cs="Calibri"/>
          <w:szCs w:val="24"/>
          <w:lang w:eastAsia="zh-CN"/>
        </w:rPr>
        <w:t xml:space="preserve">», </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szCs w:val="24"/>
          <w:lang w:eastAsia="zh-CN"/>
        </w:rPr>
        <w:t>του ν.2690/1999 (Α' 45) “</w:t>
      </w:r>
      <w:r>
        <w:rPr>
          <w:rFonts w:eastAsia="Times New Roman" w:cs="Calibri"/>
          <w:i/>
          <w:szCs w:val="24"/>
          <w:lang w:eastAsia="zh-CN"/>
        </w:rPr>
        <w:t>Κύρωση του Κώδικα Διοικητικής Διαδικασίας και άλλες διατάξεις</w:t>
      </w:r>
      <w:r>
        <w:rPr>
          <w:rFonts w:eastAsia="Times New Roman" w:cs="Calibri"/>
          <w:szCs w:val="24"/>
          <w:lang w:eastAsia="zh-CN"/>
        </w:rPr>
        <w:t>”  και ιδίως των άρθρων 7 και 13 έως 15,</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bCs/>
          <w:iCs/>
          <w:szCs w:val="24"/>
          <w:lang w:eastAsia="zh-CN"/>
        </w:rPr>
        <w:t>του π.δ. 80/2016 (Α΄145) “Ανάληψη υποχρεώσεων από τους Διατάκτες”</w:t>
      </w:r>
    </w:p>
    <w:p>
      <w:pPr>
        <w:pStyle w:val="Normal"/>
        <w:numPr>
          <w:ilvl w:val="0"/>
          <w:numId w:val="3"/>
        </w:numPr>
        <w:suppressAutoHyphens w:val="true"/>
        <w:spacing w:lineRule="auto" w:line="240" w:before="0" w:after="120"/>
        <w:ind w:left="284" w:hanging="284"/>
        <w:jc w:val="both"/>
        <w:rPr>
          <w:rFonts w:ascii="Calibri" w:hAnsi="Calibri" w:eastAsia="Times New Roman" w:cs="Calibri"/>
          <w:szCs w:val="24"/>
          <w:lang w:eastAsia="zh-CN"/>
        </w:rPr>
      </w:pPr>
      <w:r>
        <w:rPr>
          <w:rFonts w:eastAsia="Times New Roman" w:cs="Calibri"/>
          <w:lang w:eastAsia="zh-CN"/>
        </w:rPr>
        <w:t>της με αρ. 57654 (Β’ 1781/23.5.2017) Απόφασης του Υπουργού Οικονομίας και Ανάπτυξης «</w:t>
      </w:r>
      <w:r>
        <w:rPr>
          <w:rFonts w:eastAsia="Times New Roman" w:cs="Calibri"/>
          <w:i/>
          <w:lang w:eastAsia="zh-CN"/>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rFonts w:eastAsia="Times New Roman" w:cs="Calibri"/>
          <w:lang w:eastAsia="zh-CN"/>
        </w:rPr>
        <w:t>»</w:t>
      </w:r>
    </w:p>
    <w:p>
      <w:pPr>
        <w:pStyle w:val="Normal"/>
        <w:numPr>
          <w:ilvl w:val="0"/>
          <w:numId w:val="3"/>
        </w:numPr>
        <w:suppressAutoHyphens w:val="true"/>
        <w:spacing w:lineRule="auto" w:line="240" w:before="0" w:after="120"/>
        <w:ind w:left="284" w:hanging="284"/>
        <w:jc w:val="both"/>
        <w:rPr>
          <w:rFonts w:ascii="Calibri" w:hAnsi="Calibri" w:eastAsia="Times New Roman" w:cs="Calibri"/>
          <w:color w:val="0070C0"/>
          <w:szCs w:val="24"/>
          <w:lang w:eastAsia="zh-CN"/>
        </w:rPr>
      </w:pPr>
      <w:r>
        <w:rPr>
          <w:rFonts w:eastAsia="Times New Roman" w:cs="Calibri"/>
          <w:kern w:val="2"/>
          <w:szCs w:val="24"/>
          <w:highlight w:val="white"/>
          <w:lang w:eastAsia="zh-CN"/>
        </w:rPr>
        <w:t xml:space="preserve">την </w:t>
      </w:r>
      <w:r>
        <w:rPr>
          <w:rFonts w:eastAsia="Times New Roman" w:cs="Calibri"/>
          <w:color w:val="000000"/>
          <w:kern w:val="2"/>
          <w:szCs w:val="24"/>
          <w:highlight w:val="white"/>
          <w:lang w:eastAsia="zh-CN"/>
        </w:rPr>
        <w:t>υπ’ αριθμ. Γ4β</w:t>
      </w:r>
      <w:r>
        <w:rPr>
          <w:rFonts w:eastAsia="Times New Roman" w:cs="Calibri"/>
          <w:kern w:val="2"/>
          <w:szCs w:val="24"/>
          <w:highlight w:val="white"/>
          <w:lang w:eastAsia="zh-CN"/>
        </w:rPr>
        <w:t>/Γ.Π. 86902/19 (ΦΕΚ 6 /10.01.2020 τ. ΥΟΔΔ) Απόφαση του Υπουργείου Υγείας, διορισμού του Διοικητή του Νοσοκομείου Σερρών</w:t>
      </w:r>
      <w:r>
        <w:rPr>
          <w:rFonts w:eastAsia="Times New Roman" w:cs="Calibri"/>
          <w:kern w:val="2"/>
          <w:szCs w:val="24"/>
          <w:lang w:eastAsia="zh-CN"/>
        </w:rPr>
        <w:t>,</w:t>
      </w:r>
    </w:p>
    <w:p>
      <w:pPr>
        <w:pStyle w:val="Normal"/>
        <w:numPr>
          <w:ilvl w:val="0"/>
          <w:numId w:val="3"/>
        </w:numPr>
        <w:suppressAutoHyphens w:val="true"/>
        <w:spacing w:lineRule="auto" w:line="240" w:before="0" w:after="120"/>
        <w:ind w:left="284" w:hanging="284"/>
        <w:jc w:val="both"/>
        <w:rPr/>
      </w:pPr>
      <w:r>
        <w:rPr>
          <w:rFonts w:eastAsia="Calibri" w:cs="Calibri"/>
          <w:szCs w:val="24"/>
          <w:lang w:eastAsia="zh-CN"/>
        </w:rPr>
        <w:t>την</w:t>
      </w:r>
      <w:r>
        <w:rPr>
          <w:rFonts w:eastAsia="Times New Roman" w:cs="Calibri"/>
          <w:color w:val="000000"/>
          <w:kern w:val="2"/>
          <w:szCs w:val="24"/>
          <w:highlight w:val="white"/>
          <w:lang w:eastAsia="zh-CN"/>
        </w:rPr>
        <w:t xml:space="preserve"> υπ’ αριθμ. </w:t>
      </w:r>
      <w:r>
        <w:rPr>
          <w:rFonts w:eastAsia="Calibri" w:cs="Calibri"/>
          <w:szCs w:val="24"/>
          <w:lang w:eastAsia="zh-CN"/>
        </w:rPr>
        <w:t xml:space="preserve"> 3</w:t>
      </w:r>
      <w:r>
        <w:rPr>
          <w:rFonts w:eastAsia="Calibri" w:cs="Calibri"/>
          <w:szCs w:val="24"/>
          <w:vertAlign w:val="superscript"/>
          <w:lang w:eastAsia="zh-CN"/>
        </w:rPr>
        <w:t>η</w:t>
      </w:r>
      <w:r>
        <w:rPr>
          <w:rFonts w:eastAsia="Calibri" w:cs="Calibri"/>
          <w:szCs w:val="24"/>
          <w:lang w:eastAsia="zh-CN"/>
        </w:rPr>
        <w:t xml:space="preserve">/16.03.2020 </w:t>
      </w:r>
      <w:r>
        <w:rPr>
          <w:rFonts w:eastAsia="Times New Roman" w:cs="Calibri"/>
          <w:bCs/>
          <w:color w:val="000000"/>
          <w:kern w:val="2"/>
          <w:szCs w:val="24"/>
          <w:lang w:eastAsia="el-GR" w:bidi="hi-IN"/>
        </w:rPr>
        <w:t>(θέμα 56</w:t>
      </w:r>
      <w:r>
        <w:rPr>
          <w:rFonts w:eastAsia="Times New Roman" w:cs="Calibri"/>
          <w:bCs/>
          <w:color w:val="000000"/>
          <w:kern w:val="2"/>
          <w:szCs w:val="24"/>
          <w:vertAlign w:val="superscript"/>
          <w:lang w:eastAsia="el-GR" w:bidi="hi-IN"/>
        </w:rPr>
        <w:t>ο</w:t>
      </w:r>
      <w:r>
        <w:rPr>
          <w:rFonts w:eastAsia="Times New Roman" w:cs="Calibri"/>
          <w:bCs/>
          <w:color w:val="000000"/>
          <w:kern w:val="2"/>
          <w:szCs w:val="24"/>
          <w:lang w:eastAsia="el-GR" w:bidi="hi-IN"/>
        </w:rPr>
        <w:t>) Απόφαση (</w:t>
      </w:r>
      <w:r>
        <w:rPr>
          <w:rFonts w:eastAsia="Times New Roman" w:cs="Calibri"/>
          <w:color w:val="000000"/>
          <w:szCs w:val="24"/>
          <w:lang w:eastAsia="zh-CN"/>
        </w:rPr>
        <w:t xml:space="preserve">Α.Δ.Α.: ΩΨΦ1469060-ΨΚΦ, </w:t>
      </w:r>
      <w:r>
        <w:rPr>
          <w:rFonts w:eastAsia="Times New Roman" w:cs="Calibri"/>
          <w:szCs w:val="24"/>
          <w:lang w:eastAsia="zh-CN"/>
        </w:rPr>
        <w:t>Α.Δ.Α.Μ.: 20</w:t>
      </w:r>
      <w:r>
        <w:rPr>
          <w:rFonts w:eastAsia="Times New Roman" w:cs="Calibri"/>
          <w:szCs w:val="24"/>
          <w:lang w:val="en-US" w:eastAsia="zh-CN"/>
        </w:rPr>
        <w:t>REQ</w:t>
      </w:r>
      <w:r>
        <w:rPr>
          <w:rFonts w:eastAsia="Times New Roman" w:cs="Calibri"/>
          <w:szCs w:val="24"/>
          <w:lang w:eastAsia="zh-CN"/>
        </w:rPr>
        <w:t xml:space="preserve">006722634, 18.05.2020) </w:t>
      </w:r>
      <w:r>
        <w:rPr>
          <w:rFonts w:eastAsia="Times New Roman" w:cs="Calibri"/>
          <w:bCs/>
          <w:color w:val="000000"/>
          <w:kern w:val="2"/>
          <w:szCs w:val="24"/>
          <w:lang w:eastAsia="el-GR" w:bidi="hi-IN"/>
        </w:rPr>
        <w:t xml:space="preserve">του Δ.Σ. του Γ.Ν. Σερρών </w:t>
      </w:r>
      <w:r>
        <w:rPr>
          <w:rFonts w:eastAsia="Times New Roman" w:cs="Calibri"/>
          <w:bCs/>
          <w:i/>
          <w:color w:val="000000"/>
          <w:kern w:val="2"/>
          <w:szCs w:val="24"/>
          <w:lang w:eastAsia="el-GR" w:bidi="hi-IN"/>
        </w:rPr>
        <w:t>περί έγκρισης κατάρτισης και υποβολής του Πίνακα Προγραμματισμού του διαχειριστικού έτους 2020,</w:t>
      </w:r>
      <w:r>
        <w:rPr>
          <w:rFonts w:eastAsia="Times New Roman" w:cs="Calibri"/>
          <w:bCs/>
          <w:color w:val="000000"/>
          <w:kern w:val="2"/>
          <w:szCs w:val="24"/>
          <w:lang w:eastAsia="el-GR" w:bidi="hi-IN"/>
        </w:rPr>
        <w:t xml:space="preserve"> στο πλαίσιο της οποίας εγκρίθηκε η διενέργεια και του</w:t>
      </w:r>
      <w:r>
        <w:rPr>
          <w:rFonts w:eastAsia="Times New Roman" w:cs="Calibri"/>
          <w:i/>
          <w:szCs w:val="24"/>
          <w:lang w:eastAsia="el-GR"/>
        </w:rPr>
        <w:t xml:space="preserve"> </w:t>
      </w:r>
      <w:r>
        <w:rPr>
          <w:rFonts w:eastAsia="Times New Roman" w:cs="Calibri"/>
          <w:szCs w:val="24"/>
          <w:lang w:eastAsia="el-GR"/>
        </w:rPr>
        <w:t>υπ’ αρ. Σ.</w:t>
      </w:r>
      <w:r>
        <w:rPr>
          <w:rFonts w:eastAsia="Times New Roman" w:cs="Calibri"/>
          <w:szCs w:val="24"/>
          <w:lang w:val="en-US" w:eastAsia="el-GR"/>
        </w:rPr>
        <w:t>1</w:t>
      </w:r>
      <w:r>
        <w:rPr>
          <w:rFonts w:eastAsia="Times New Roman" w:cs="Calibri"/>
          <w:szCs w:val="24"/>
          <w:lang w:val="el-GR" w:eastAsia="el-GR"/>
        </w:rPr>
        <w:t>7</w:t>
      </w:r>
      <w:r>
        <w:rPr>
          <w:rFonts w:eastAsia="Times New Roman" w:cs="Calibri"/>
          <w:szCs w:val="24"/>
          <w:lang w:eastAsia="el-GR"/>
        </w:rPr>
        <w:t xml:space="preserve">/2020 Συνοπτικού </w:t>
      </w:r>
      <w:r>
        <w:rPr>
          <w:rFonts w:eastAsia="Times New Roman" w:cs="Calibri"/>
          <w:szCs w:val="24"/>
          <w:lang w:eastAsia="zh-CN"/>
        </w:rPr>
        <w:t>Διαγωνισμού «</w:t>
      </w:r>
      <w:bookmarkStart w:id="9" w:name="__DdeLink__5100_235294702"/>
      <w:r>
        <w:rPr>
          <w:rFonts w:eastAsia="Times New Roman" w:cs="Calibri"/>
          <w:b w:val="false"/>
          <w:bCs w:val="false"/>
          <w:szCs w:val="24"/>
          <w:lang w:eastAsia="el-GR"/>
        </w:rPr>
        <w:t>ΠΑΡΟΧΗ ΥΠΗΡΕΣΙΩΝ ΑΝΑΓΟΜΩΣΗΣ ΠΥΡΟΣΒΕΣΤΗΡΩΝ ΚΑΙ ΥΛΙΚΑ ΠΥΡΟΣΒΕΣΗΣ</w:t>
      </w:r>
      <w:bookmarkEnd w:id="9"/>
      <w:r>
        <w:rPr>
          <w:rFonts w:eastAsia="Calibri" w:cs="Calibri"/>
          <w:b w:val="false"/>
          <w:bCs w:val="false"/>
          <w:iCs/>
          <w:szCs w:val="24"/>
          <w:lang w:eastAsia="zh-CN"/>
        </w:rPr>
        <w:t>»</w:t>
      </w:r>
    </w:p>
    <w:p>
      <w:pPr>
        <w:pStyle w:val="Normal"/>
        <w:numPr>
          <w:ilvl w:val="0"/>
          <w:numId w:val="0"/>
        </w:numPr>
        <w:suppressAutoHyphens w:val="true"/>
        <w:spacing w:lineRule="auto" w:line="240" w:before="0" w:after="120"/>
        <w:ind w:left="720" w:hanging="0"/>
        <w:jc w:val="both"/>
        <w:rPr/>
      </w:pPr>
      <w:r>
        <w:rPr>
          <w:rFonts w:eastAsia="Calibri" w:cs="Calibri"/>
          <w:b/>
          <w:bCs/>
          <w:iCs/>
          <w:szCs w:val="24"/>
          <w:lang w:eastAsia="zh-CN"/>
        </w:rPr>
        <w:t>-</w:t>
      </w:r>
      <w:r>
        <w:rPr>
          <w:rFonts w:eastAsia="Calibri" w:cs="Calibri"/>
          <w:b w:val="false"/>
          <w:bCs w:val="false"/>
          <w:iCs/>
          <w:szCs w:val="24"/>
          <w:lang w:eastAsia="zh-CN"/>
        </w:rPr>
        <w:t xml:space="preserve"> την υπ’αριθμ. 10η/20.05.2020 (θέμα 10ο οικονομικό) “Έγκριση 2ης τροποποίησης του πίνακα                         προγραμματισμού προμηθειών για το οικονομικό έτος 2020 του Γενικού Νοσοκομείου Σερρών”.</w:t>
      </w:r>
    </w:p>
    <w:p>
      <w:pPr>
        <w:pStyle w:val="Normal"/>
        <w:numPr>
          <w:ilvl w:val="0"/>
          <w:numId w:val="3"/>
        </w:numPr>
        <w:suppressAutoHyphens w:val="true"/>
        <w:spacing w:lineRule="auto" w:line="240" w:before="0" w:after="120"/>
        <w:ind w:left="284" w:hanging="284"/>
        <w:jc w:val="both"/>
        <w:rPr/>
      </w:pPr>
      <w:r>
        <w:rPr>
          <w:rFonts w:eastAsia="Arial Unicode MS" w:cs="Calibri"/>
          <w:szCs w:val="24"/>
          <w:lang w:eastAsia="el-GR"/>
        </w:rPr>
        <w:t xml:space="preserve">την </w:t>
      </w:r>
      <w:r>
        <w:rPr>
          <w:rFonts w:eastAsia="Times New Roman" w:cs="Calibri"/>
          <w:szCs w:val="24"/>
          <w:lang w:eastAsia="el-GR"/>
        </w:rPr>
        <w:t>υπ’ αριθμ. 495</w:t>
      </w:r>
      <w:r>
        <w:rPr>
          <w:rFonts w:eastAsia="Arial Unicode MS" w:cs="Calibri"/>
          <w:szCs w:val="24"/>
          <w:lang w:eastAsia="el-GR"/>
        </w:rPr>
        <w:t>/15-06-2020 απόφαση</w:t>
      </w:r>
      <w:r>
        <w:rPr>
          <w:rFonts w:eastAsia="Arial Unicode MS" w:cs="Calibri"/>
          <w:b/>
          <w:szCs w:val="24"/>
          <w:lang w:eastAsia="el-GR"/>
        </w:rPr>
        <w:t xml:space="preserve"> </w:t>
      </w:r>
      <w:r>
        <w:rPr>
          <w:rFonts w:eastAsia="Times New Roman" w:cs="Calibri"/>
          <w:szCs w:val="24"/>
          <w:lang w:eastAsia="zh-CN"/>
        </w:rPr>
        <w:t xml:space="preserve">(Α.Δ.Α.:ΩΟΟΦ469071-ΖΥΤ) </w:t>
      </w:r>
      <w:r>
        <w:rPr>
          <w:rFonts w:eastAsia="Arial Unicode MS" w:cs="Calibri"/>
          <w:szCs w:val="24"/>
          <w:lang w:eastAsia="el-GR"/>
        </w:rPr>
        <w:t>του Διοικητή του Γ.Ν. Σερρών με θέμα: «</w:t>
      </w:r>
      <w:r>
        <w:rPr>
          <w:rFonts w:eastAsia="Times New Roman" w:cs="Calibri"/>
          <w:i/>
          <w:szCs w:val="24"/>
          <w:lang w:eastAsia="el-GR"/>
        </w:rPr>
        <w:t xml:space="preserve">Ορισμός επιτροπών τεχνικών προδιαγραφών και αξιολόγησης του υπ’αρ. Σ.17/2020 Συνοπτικού </w:t>
      </w:r>
      <w:r>
        <w:rPr>
          <w:rFonts w:eastAsia="Times New Roman" w:cs="Calibri"/>
          <w:i/>
          <w:szCs w:val="24"/>
          <w:lang w:eastAsia="zh-CN"/>
        </w:rPr>
        <w:t>Διαγωνισμού</w:t>
      </w:r>
      <w:r>
        <w:rPr>
          <w:rFonts w:eastAsia="Times New Roman" w:cs="Calibri"/>
          <w:i/>
          <w:color w:val="FF0000"/>
          <w:szCs w:val="24"/>
          <w:lang w:eastAsia="zh-CN"/>
        </w:rPr>
        <w:t xml:space="preserve"> </w:t>
      </w:r>
      <w:r>
        <w:rPr>
          <w:rFonts w:eastAsia="Times New Roman" w:cs="Calibri"/>
          <w:lang w:eastAsia="el-GR"/>
        </w:rPr>
        <w:t>«</w:t>
      </w:r>
      <w:r>
        <w:rPr>
          <w:rFonts w:eastAsia="Times New Roman" w:cs="Calibri"/>
          <w:b w:val="false"/>
          <w:bCs w:val="false"/>
          <w:szCs w:val="24"/>
          <w:lang w:eastAsia="el-GR"/>
        </w:rPr>
        <w:t>ΠΑΡΟΧΗ ΥΠΗΡΕΣΙΩΝ ΑΝΑΓΟΜΩΣΗΣ ΠΥΡΟΣΒΕΣΤΗΡΩΝ ΚΑΙ ΥΛΙΚΑ ΠΥΡΟΣΒΕΣΗΣ</w:t>
      </w:r>
      <w:r>
        <w:rPr>
          <w:rFonts w:eastAsia="Times New Roman" w:cs="Calibri"/>
          <w:lang w:eastAsia="el-GR"/>
        </w:rPr>
        <w:t>»</w:t>
      </w:r>
      <w:r>
        <w:rPr>
          <w:rFonts w:eastAsia="Calibri" w:cs="Calibri"/>
          <w:b/>
          <w:bCs/>
          <w:iCs/>
          <w:color w:val="auto"/>
          <w:szCs w:val="24"/>
          <w:lang w:eastAsia="zh-CN"/>
        </w:rPr>
        <w:t>.</w:t>
      </w:r>
    </w:p>
    <w:p>
      <w:pPr>
        <w:pStyle w:val="Normal"/>
        <w:numPr>
          <w:ilvl w:val="0"/>
          <w:numId w:val="3"/>
        </w:numPr>
        <w:suppressAutoHyphens w:val="true"/>
        <w:spacing w:lineRule="auto" w:line="240" w:before="0" w:after="120"/>
        <w:ind w:left="284" w:hanging="284"/>
        <w:jc w:val="both"/>
        <w:rPr/>
      </w:pPr>
      <w:r>
        <w:rPr>
          <w:rFonts w:eastAsia="Times New Roman" w:cs="Calibri"/>
          <w:lang w:eastAsia="el-GR"/>
        </w:rPr>
        <w:t xml:space="preserve">την υπ’ αριθμ. </w:t>
      </w:r>
      <w:r>
        <w:rPr>
          <w:rFonts w:eastAsia="Calibri" w:cs="Calibri" w:eastAsiaTheme="minorHAnsi"/>
          <w:color w:val="auto"/>
          <w:lang w:eastAsia="zh-CN"/>
        </w:rPr>
        <w:t>13</w:t>
      </w:r>
      <w:r>
        <w:rPr>
          <w:rFonts w:eastAsia="Calibri" w:cs="Calibri" w:eastAsiaTheme="minorHAnsi"/>
          <w:color w:val="auto"/>
          <w:vertAlign w:val="superscript"/>
          <w:lang w:eastAsia="zh-CN"/>
        </w:rPr>
        <w:t>η</w:t>
      </w:r>
      <w:r>
        <w:rPr>
          <w:rFonts w:eastAsia="Calibri" w:cs="Calibri" w:eastAsiaTheme="minorHAnsi"/>
          <w:color w:val="auto"/>
          <w:lang w:eastAsia="zh-CN"/>
        </w:rPr>
        <w:t>/24.06.2020 (Θ. 5</w:t>
      </w:r>
      <w:r>
        <w:rPr>
          <w:rFonts w:eastAsia="Calibri" w:cs="Calibri" w:eastAsiaTheme="minorHAnsi"/>
          <w:color w:val="auto"/>
          <w:vertAlign w:val="superscript"/>
          <w:lang w:eastAsia="zh-CN"/>
        </w:rPr>
        <w:t>ο</w:t>
      </w:r>
      <w:r>
        <w:rPr>
          <w:rFonts w:eastAsia="Calibri" w:cs="Calibri" w:eastAsiaTheme="minorHAnsi"/>
          <w:color w:val="auto"/>
          <w:lang w:eastAsia="zh-CN"/>
        </w:rPr>
        <w:t>)</w:t>
      </w:r>
      <w:r>
        <w:rPr>
          <w:rFonts w:eastAsia="Calibri" w:cs="Calibri"/>
          <w:lang w:eastAsia="zh-CN"/>
        </w:rPr>
        <w:t xml:space="preserve"> </w:t>
      </w:r>
      <w:r>
        <w:rPr>
          <w:rFonts w:eastAsia="Times New Roman" w:cs="Calibri"/>
          <w:lang w:eastAsia="el-GR"/>
        </w:rPr>
        <w:t>Απόφαση του Διοικητικού Συμβουλίου, με την οποία εγκρίθηκε</w:t>
      </w:r>
      <w:r>
        <w:rPr>
          <w:rFonts w:eastAsia="Arial Unicode MS" w:cs="Calibri"/>
          <w:lang w:eastAsia="el-GR"/>
        </w:rPr>
        <w:t xml:space="preserve"> το πρακτικό  τεχνικών προδιαγραφών </w:t>
      </w:r>
      <w:r>
        <w:rPr>
          <w:rFonts w:eastAsia="Times New Roman" w:cs="Calibri"/>
          <w:i/>
          <w:szCs w:val="24"/>
          <w:lang w:eastAsia="el-GR"/>
        </w:rPr>
        <w:t xml:space="preserve">του υπ’αρ. Σ.17/2020 Συνοπτικού </w:t>
      </w:r>
      <w:r>
        <w:rPr>
          <w:rFonts w:eastAsia="Times New Roman" w:cs="Calibri"/>
          <w:i/>
          <w:szCs w:val="24"/>
          <w:lang w:eastAsia="zh-CN"/>
        </w:rPr>
        <w:t>Διαγωνισμού</w:t>
      </w:r>
      <w:r>
        <w:rPr>
          <w:rFonts w:eastAsia="Times New Roman" w:cs="Calibri"/>
          <w:i/>
          <w:color w:val="FF0000"/>
          <w:szCs w:val="24"/>
          <w:lang w:eastAsia="zh-CN"/>
        </w:rPr>
        <w:t xml:space="preserve"> </w:t>
      </w:r>
      <w:r>
        <w:rPr>
          <w:rFonts w:eastAsia="Times New Roman" w:cs="Calibri"/>
          <w:lang w:eastAsia="el-GR"/>
        </w:rPr>
        <w:t>«</w:t>
      </w:r>
      <w:r>
        <w:rPr>
          <w:rFonts w:eastAsia="Times New Roman" w:cs="Calibri"/>
          <w:b w:val="false"/>
          <w:bCs w:val="false"/>
          <w:szCs w:val="24"/>
          <w:lang w:eastAsia="el-GR"/>
        </w:rPr>
        <w:t>ΠΑΡΟΧΗ ΥΠΗΡΕΣΙΩΝ ΑΝΑΓΟΜΩΣΗΣ ΠΥΡΟΣΒΕΣΤΗΡΩΝ ΚΑΙ ΥΛΙΚΑ ΠΥΡΟΣΒΕΣΗΣ</w:t>
      </w:r>
      <w:r>
        <w:rPr>
          <w:rFonts w:eastAsia="Times New Roman" w:cs="Calibri"/>
          <w:lang w:eastAsia="el-GR"/>
        </w:rPr>
        <w:t>»</w:t>
      </w:r>
      <w:r>
        <w:rPr>
          <w:rFonts w:eastAsia="Calibri" w:cs="Calibri"/>
          <w:b/>
          <w:bCs/>
          <w:iCs/>
          <w:color w:val="auto"/>
          <w:szCs w:val="24"/>
          <w:lang w:eastAsia="zh-CN"/>
        </w:rPr>
        <w:t>.</w:t>
      </w:r>
    </w:p>
    <w:p>
      <w:pPr>
        <w:pStyle w:val="Normal"/>
        <w:numPr>
          <w:ilvl w:val="0"/>
          <w:numId w:val="3"/>
        </w:numPr>
        <w:suppressAutoHyphens w:val="true"/>
        <w:spacing w:lineRule="auto" w:line="240" w:before="0" w:after="120"/>
        <w:ind w:left="284" w:hanging="284"/>
        <w:jc w:val="both"/>
        <w:rPr/>
      </w:pPr>
      <w:r>
        <w:rPr>
          <w:rFonts w:eastAsia="Times New Roman" w:cs="Calibri"/>
          <w:szCs w:val="24"/>
          <w:lang w:eastAsia="el-GR"/>
        </w:rPr>
        <w:t xml:space="preserve">την υπ’ αριθμ. Πρωτ. 9755/16.06.2020 </w:t>
      </w:r>
      <w:r>
        <w:rPr>
          <w:rFonts w:eastAsia="Times New Roman" w:cs="Calibri"/>
          <w:szCs w:val="24"/>
          <w:lang w:eastAsia="zh-CN"/>
        </w:rPr>
        <w:t>Απόφαση έγκρισης ανάληψης  υποχρέωσης (ΑΔΑ: ΩΙΚΜ469071)</w:t>
      </w:r>
      <w:r>
        <w:rPr>
          <w:rFonts w:eastAsia="Times New Roman" w:cs="Calibri"/>
          <w:szCs w:val="24"/>
          <w:lang w:eastAsia="el-GR"/>
        </w:rPr>
        <w:t>, η οποία καταχωρήθηκε με αύξοντα αριθμό πράξης 534 στο Βιβλίο Εγκρίσεων και Εντολών Πληρωμής της Υπηρεσίας μας.</w:t>
      </w:r>
    </w:p>
    <w:p>
      <w:pPr>
        <w:pStyle w:val="Normal"/>
        <w:numPr>
          <w:ilvl w:val="0"/>
          <w:numId w:val="3"/>
        </w:numPr>
        <w:suppressAutoHyphens w:val="true"/>
        <w:spacing w:lineRule="auto" w:line="240" w:before="0" w:after="120"/>
        <w:ind w:left="284" w:hanging="284"/>
        <w:jc w:val="both"/>
        <w:rPr>
          <w:rFonts w:ascii="Calibri" w:hAnsi="Calibri" w:eastAsia="Times New Roman" w:cs="Calibri"/>
          <w:color w:val="0070C0"/>
          <w:szCs w:val="24"/>
          <w:lang w:eastAsia="zh-CN"/>
        </w:rPr>
      </w:pPr>
      <w:r>
        <w:rPr>
          <w:rFonts w:eastAsia="Times New Roman" w:cs="Calibri"/>
          <w:lang w:eastAsia="zh-CN"/>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10" w:name="_Toc13748897"/>
      <w:r>
        <w:rPr>
          <w:rFonts w:eastAsia="Times New Roman" w:cs="Arial"/>
          <w:b/>
          <w:color w:val="002060"/>
          <w:sz w:val="24"/>
          <w:lang w:eastAsia="zh-CN"/>
        </w:rPr>
        <w:t>1.5</w:t>
        <w:tab/>
        <w:t>Προθεσμία παραλαβής προσφορών και διενέργεια διαγωνισμού</w:t>
      </w:r>
      <w:bookmarkEnd w:id="10"/>
      <w:r>
        <w:rPr>
          <w:rFonts w:eastAsia="Times New Roman" w:cs="Arial"/>
          <w:b/>
          <w:color w:val="002060"/>
          <w:sz w:val="24"/>
          <w:lang w:eastAsia="zh-CN"/>
        </w:rPr>
        <w:t xml:space="preserve"> </w:t>
      </w:r>
    </w:p>
    <w:p>
      <w:pPr>
        <w:pStyle w:val="Normal"/>
        <w:spacing w:before="0" w:after="0"/>
        <w:jc w:val="both"/>
        <w:rPr/>
      </w:pPr>
      <w:r>
        <w:rPr>
          <w:rFonts w:eastAsia="Times New Roman" w:cs="Calibri"/>
          <w:lang w:eastAsia="el-GR"/>
        </w:rPr>
        <w:t xml:space="preserve">Η καταληκτική ημερομηνία παραλαβής των προσφορών είναι </w:t>
      </w:r>
      <w:r>
        <w:rPr>
          <w:rFonts w:eastAsia="Times New Roman" w:cs="Calibri"/>
          <w:b/>
          <w:bCs/>
          <w:lang w:eastAsia="el-GR"/>
        </w:rPr>
        <w:t xml:space="preserve"> 8 Ιουλίου 2020</w:t>
      </w:r>
      <w:r>
        <w:rPr>
          <w:rFonts w:eastAsia="Times New Roman" w:cs="Calibri"/>
          <w:lang w:eastAsia="el-GR"/>
        </w:rPr>
        <w:t xml:space="preserve"> ημέρα Τετάρτη και ώρα14:00μ.μ.</w:t>
      </w:r>
    </w:p>
    <w:p>
      <w:pPr>
        <w:pStyle w:val="Normal"/>
        <w:spacing w:before="0" w:after="0"/>
        <w:jc w:val="both"/>
        <w:rPr>
          <w:rFonts w:ascii="Calibri" w:hAnsi="Calibri" w:eastAsia="Times New Roman" w:cs="Calibri"/>
          <w:color w:val="FF0000"/>
          <w:szCs w:val="24"/>
          <w:lang w:eastAsia="el-GR"/>
        </w:rPr>
      </w:pPr>
      <w:r>
        <w:rPr>
          <w:rFonts w:eastAsia="Times New Roman" w:cs="Calibri"/>
          <w:lang w:eastAsia="el-GR"/>
        </w:rPr>
        <w:t>Οι προσφορές μπορούν να υποβληθούν:</w:t>
      </w:r>
      <w:r>
        <w:rPr>
          <w:rFonts w:eastAsia="Times New Roman" w:cs="Calibri"/>
          <w:color w:val="FF0000"/>
          <w:szCs w:val="24"/>
          <w:lang w:eastAsia="el-GR"/>
        </w:rPr>
        <w:t xml:space="preserve"> </w:t>
      </w:r>
    </w:p>
    <w:p>
      <w:pPr>
        <w:pStyle w:val="Normal"/>
        <w:spacing w:before="0" w:after="0"/>
        <w:jc w:val="both"/>
        <w:rPr>
          <w:rFonts w:ascii="Calibri" w:hAnsi="Calibri" w:eastAsia="Times New Roman" w:cs="Calibri"/>
          <w:lang w:eastAsia="el-GR"/>
        </w:rPr>
      </w:pPr>
      <w:r>
        <w:rPr>
          <w:rFonts w:eastAsia="Times New Roman" w:cs="Calibri"/>
          <w:lang w:eastAsia="el-GR"/>
        </w:rPr>
        <w:t xml:space="preserve">i) με κατάθεσή τους στο πρωτόκολλο του Γ.Ν. Σερρών στη διεύθυνση της παρ. 1.1 ως άνω, κατά τις εργάσιμες ημέρες και ώρες. </w:t>
      </w:r>
    </w:p>
    <w:p>
      <w:pPr>
        <w:pStyle w:val="Normal"/>
        <w:spacing w:before="0" w:after="0"/>
        <w:jc w:val="both"/>
        <w:rPr>
          <w:rFonts w:ascii="Calibri" w:hAnsi="Calibri" w:eastAsia="Times New Roman" w:cs="Calibri"/>
          <w:lang w:eastAsia="el-GR"/>
        </w:rPr>
      </w:pPr>
      <w:r>
        <w:rPr>
          <w:rFonts w:eastAsia="Times New Roman" w:cs="Calibri"/>
          <w:lang w:eastAsia="el-GR"/>
        </w:rPr>
        <w:t xml:space="preserve">ii) με ταχυδρομική αποστολή μέσω συστημένης επιστολής ή με courier, στην ίδια διεύθυνση, </w:t>
      </w:r>
      <w:r>
        <w:rPr>
          <w:rFonts w:eastAsia="Times New Roman" w:cs="Calibri"/>
          <w:bCs/>
          <w:lang w:eastAsia="el-GR"/>
        </w:rPr>
        <w:t>υπό την προϋπόθεση ότι θα έχουν παραδοθεί στο πρωτόκολλο της υπηρεσίας έως την</w:t>
      </w:r>
      <w:r>
        <w:rPr>
          <w:rFonts w:eastAsia="Times New Roman" w:cs="Calibri"/>
          <w:lang w:eastAsia="el-GR"/>
        </w:rPr>
        <w:t xml:space="preserve"> </w:t>
      </w:r>
      <w:r>
        <w:rPr>
          <w:rFonts w:eastAsia="Times New Roman" w:cs="Calibri"/>
          <w:bCs/>
          <w:lang w:eastAsia="el-GR"/>
        </w:rPr>
        <w:t>ανωτέρω καταληκτική ημερομηνία παραλαβής προσφορών.</w:t>
      </w:r>
      <w:r>
        <w:rPr>
          <w:rFonts w:eastAsia="Times New Roman" w:cs="Calibri"/>
          <w:b/>
          <w:bCs/>
          <w:lang w:eastAsia="el-GR"/>
        </w:rPr>
        <w:t xml:space="preserve"> </w:t>
      </w:r>
      <w:r>
        <w:rPr>
          <w:rFonts w:eastAsia="Times New Roman" w:cs="Calibri"/>
          <w:lang w:eastAsia="el-GR"/>
        </w:rPr>
        <w:t>Προσφορές που περιέρχονται στην Αρχή με οποιονδήποτε τρόπο πριν από την ως άνω ημερομηνία και ώρα, δεν αποσφραγίζονται, αλλά πρωτοκολλούνται και φυλάσσονται από το Τμήμα Προμηθειών και παραδίδονται στην Επιτροπή Διαγωνισμού το αργότερο μισή ώρα πριν την ημέρα και ώρα διεξαγωγής του διαγωνισμού.</w:t>
      </w:r>
    </w:p>
    <w:p>
      <w:pPr>
        <w:pStyle w:val="Normal"/>
        <w:spacing w:before="0" w:after="0"/>
        <w:jc w:val="both"/>
        <w:rPr/>
      </w:pPr>
      <w:r>
        <w:rPr>
          <w:rFonts w:eastAsia="Times New Roman" w:cs="Calibri"/>
          <w:b/>
          <w:bCs/>
          <w:color w:val="auto"/>
          <w:lang w:eastAsia="el-GR"/>
        </w:rPr>
        <w:t xml:space="preserve">Ο Διαγωνισμός θα διεξαχθεί την </w:t>
      </w:r>
      <w:r>
        <w:rPr>
          <w:rFonts w:eastAsia="Times New Roman" w:cs="Calibri"/>
          <w:b/>
          <w:bCs/>
          <w:color w:val="auto"/>
          <w:szCs w:val="24"/>
          <w:lang w:eastAsia="el-GR"/>
        </w:rPr>
        <w:t>9</w:t>
      </w:r>
      <w:r>
        <w:rPr>
          <w:rFonts w:eastAsia="Times New Roman" w:cs="Calibri"/>
          <w:b/>
          <w:color w:val="auto"/>
          <w:szCs w:val="24"/>
          <w:vertAlign w:val="superscript"/>
          <w:lang w:eastAsia="el-GR"/>
        </w:rPr>
        <w:t>η</w:t>
      </w:r>
      <w:r>
        <w:rPr>
          <w:rFonts w:eastAsia="Times New Roman" w:cs="Calibri"/>
          <w:b/>
          <w:color w:val="auto"/>
          <w:szCs w:val="24"/>
          <w:lang w:eastAsia="el-GR"/>
        </w:rPr>
        <w:t>/07/2020 ημέρα Πέμπτη και ώρα 12:00 π.μ</w:t>
      </w:r>
      <w:r>
        <w:rPr>
          <w:rFonts w:eastAsia="Times New Roman" w:cs="Calibri"/>
          <w:b/>
          <w:bCs/>
          <w:color w:val="auto"/>
          <w:lang w:eastAsia="el-GR"/>
        </w:rPr>
        <w:t>.,</w:t>
      </w:r>
      <w:r>
        <w:rPr>
          <w:rFonts w:eastAsia="Times New Roman" w:cs="Calibri"/>
          <w:b/>
          <w:bCs/>
          <w:lang w:eastAsia="el-GR"/>
        </w:rPr>
        <w:t xml:space="preserve"> </w:t>
      </w:r>
      <w:r>
        <w:rPr>
          <w:rFonts w:eastAsia="Times New Roman" w:cs="Calibri"/>
          <w:bCs/>
          <w:lang w:eastAsia="el-GR"/>
        </w:rPr>
        <w:t xml:space="preserve">στο </w:t>
      </w:r>
      <w:r>
        <w:rPr>
          <w:rFonts w:eastAsia="Times New Roman" w:cs="Calibri"/>
          <w:lang w:eastAsia="el-GR"/>
        </w:rPr>
        <w:t>Τμήμα Προμηθειών</w:t>
      </w:r>
      <w:r>
        <w:rPr>
          <w:rFonts w:eastAsia="Times New Roman" w:cs="Calibri"/>
          <w:bCs/>
          <w:lang w:eastAsia="el-GR"/>
        </w:rPr>
        <w:t xml:space="preserve"> από την αρμόδια Επιτροπή Διαγωνισμού.</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11" w:name="_Toc13748898"/>
      <w:r>
        <w:rPr>
          <w:rFonts w:eastAsia="Times New Roman" w:cs="Arial"/>
          <w:b/>
          <w:color w:val="002060"/>
          <w:sz w:val="24"/>
          <w:lang w:eastAsia="zh-CN"/>
        </w:rPr>
        <w:t>1.6</w:t>
        <w:tab/>
        <w:t>Δημοσιότητα</w:t>
      </w:r>
      <w:bookmarkEnd w:id="11"/>
    </w:p>
    <w:p>
      <w:pPr>
        <w:pStyle w:val="Normal"/>
        <w:suppressAutoHyphens w:val="true"/>
        <w:spacing w:lineRule="auto" w:line="240" w:before="0" w:after="120"/>
        <w:jc w:val="both"/>
        <w:rPr>
          <w:rFonts w:ascii="Calibri" w:hAnsi="Calibri" w:eastAsia="Times New Roman" w:cs="Calibri"/>
          <w:lang w:eastAsia="zh-CN"/>
        </w:rPr>
      </w:pPr>
      <w:r>
        <w:rPr>
          <w:rFonts w:eastAsia="Times New Roman" w:cs="Calibri"/>
          <w:b/>
          <w:u w:val="single"/>
          <w:lang w:eastAsia="zh-CN"/>
        </w:rPr>
        <w:t xml:space="preserve">Το πλήρες κείμενο της παρούσας Διακήρυξης </w:t>
      </w:r>
      <w:r>
        <w:rPr>
          <w:rFonts w:eastAsia="Times New Roman" w:cs="Calibri"/>
          <w:lang w:eastAsia="zh-CN"/>
        </w:rPr>
        <w:t xml:space="preserve">καταχωρίζεται: </w:t>
      </w:r>
    </w:p>
    <w:p>
      <w:pPr>
        <w:pStyle w:val="Normal"/>
        <w:numPr>
          <w:ilvl w:val="0"/>
          <w:numId w:val="8"/>
        </w:numPr>
        <w:suppressAutoHyphens w:val="true"/>
        <w:spacing w:lineRule="auto" w:line="240" w:before="0" w:after="0"/>
        <w:contextualSpacing/>
        <w:jc w:val="both"/>
        <w:rPr>
          <w:rFonts w:ascii="Calibri" w:hAnsi="Calibri" w:eastAsia="Times New Roman" w:cs="Calibri"/>
          <w:lang w:eastAsia="zh-CN"/>
        </w:rPr>
      </w:pPr>
      <w:r>
        <w:rPr>
          <w:rFonts w:eastAsia="Times New Roman" w:cs="Calibri"/>
          <w:lang w:eastAsia="zh-CN"/>
        </w:rPr>
        <w:t>στο Κεντρικό Ηλεκτρονικό Μητρώο Δημοσίων Συμβάσεων (ΚΗΜΔΗΣ) και</w:t>
      </w:r>
    </w:p>
    <w:p>
      <w:pPr>
        <w:pStyle w:val="Normal"/>
        <w:numPr>
          <w:ilvl w:val="0"/>
          <w:numId w:val="8"/>
        </w:numPr>
        <w:suppressAutoHyphens w:val="true"/>
        <w:spacing w:lineRule="auto" w:line="240" w:before="0" w:after="0"/>
        <w:contextualSpacing/>
        <w:jc w:val="both"/>
        <w:rPr>
          <w:rFonts w:ascii="Calibri" w:hAnsi="Calibri" w:eastAsia="Times New Roman" w:cs="Calibri"/>
          <w:lang w:eastAsia="zh-CN"/>
        </w:rPr>
      </w:pPr>
      <w:r>
        <w:rPr>
          <w:rFonts w:eastAsia="Times New Roman" w:cs="Calibri"/>
          <w:lang w:eastAsia="zh-CN"/>
        </w:rPr>
        <w:t>στην ιστοσελίδα της αναθέτουσας αρχής, στη διεύθυνση (</w:t>
      </w:r>
      <w:r>
        <w:rPr>
          <w:rFonts w:eastAsia="Times New Roman" w:cs="Calibri"/>
          <w:lang w:val="en-GB" w:eastAsia="zh-CN"/>
        </w:rPr>
        <w:t>URL</w:t>
      </w:r>
      <w:r>
        <w:rPr>
          <w:rFonts w:eastAsia="Times New Roman" w:cs="Calibri"/>
          <w:lang w:eastAsia="zh-CN"/>
        </w:rPr>
        <w:t xml:space="preserve">): </w:t>
      </w:r>
      <w:r>
        <w:rPr>
          <w:rFonts w:eastAsia="Times New Roman" w:cs="Calibri"/>
          <w:color w:val="000000"/>
          <w:lang w:val="en-GB" w:eastAsia="zh-CN"/>
        </w:rPr>
        <w:t>www</w:t>
      </w:r>
      <w:r>
        <w:rPr>
          <w:rFonts w:eastAsia="Times New Roman" w:cs="Calibri"/>
          <w:color w:val="000000"/>
          <w:lang w:eastAsia="zh-CN"/>
        </w:rPr>
        <w:t>.</w:t>
      </w:r>
      <w:r>
        <w:rPr>
          <w:rFonts w:eastAsia="Times New Roman" w:cs="Calibri"/>
          <w:color w:val="000000"/>
          <w:lang w:val="en-GB" w:eastAsia="zh-CN"/>
        </w:rPr>
        <w:t>hospser</w:t>
      </w:r>
      <w:r>
        <w:rPr>
          <w:rFonts w:eastAsia="Times New Roman" w:cs="Calibri"/>
          <w:color w:val="000000"/>
          <w:lang w:eastAsia="zh-CN"/>
        </w:rPr>
        <w:t>.</w:t>
      </w:r>
      <w:r>
        <w:rPr>
          <w:rFonts w:eastAsia="Times New Roman" w:cs="Calibri"/>
          <w:color w:val="000000"/>
          <w:lang w:val="en-GB" w:eastAsia="zh-CN"/>
        </w:rPr>
        <w:t>gr</w:t>
      </w:r>
      <w:r>
        <w:rPr>
          <w:rFonts w:eastAsia="Times New Roman" w:cs="Calibri"/>
          <w:color w:val="000000"/>
          <w:lang w:eastAsia="zh-CN"/>
        </w:rPr>
        <w:t xml:space="preserve"> στην διαδρομή: Γενικό Νοσοκομείο Σερρών </w:t>
      </w:r>
      <w:r>
        <w:rPr>
          <w:rFonts w:eastAsia="Times New Roman" w:cs="Arial" w:ascii="Arial" w:hAnsi="Arial"/>
          <w:smallCaps/>
          <w:lang w:eastAsia="zh-CN"/>
        </w:rPr>
        <w:t>►</w:t>
      </w:r>
      <w:r>
        <w:rPr>
          <w:rFonts w:eastAsia="Times New Roman" w:cs="Calibri"/>
          <w:lang w:eastAsia="zh-CN"/>
        </w:rPr>
        <w:t xml:space="preserve"> </w:t>
      </w:r>
      <w:r>
        <w:rPr>
          <w:rFonts w:eastAsia="Times New Roman" w:cs="Calibri"/>
          <w:color w:val="000000"/>
          <w:lang w:eastAsia="zh-CN"/>
        </w:rPr>
        <w:t>Προμήθειες και Προκηρύξεις</w:t>
      </w:r>
      <w:r>
        <w:rPr>
          <w:rFonts w:eastAsia="Times New Roman" w:cs="Calibri"/>
          <w:lang w:eastAsia="zh-CN"/>
        </w:rPr>
        <w:t xml:space="preserve">, </w:t>
      </w:r>
      <w:r>
        <w:rPr>
          <w:rFonts w:eastAsia="Times New Roman" w:cs="Calibri"/>
          <w:lang w:eastAsia="el-GR"/>
        </w:rPr>
        <w:t>όπου παρέχεται πλήρης και ελεύθερη πρόσβαση σε κάθε</w:t>
      </w:r>
      <w:r>
        <w:rPr>
          <w:rFonts w:eastAsia="Times New Roman" w:cs="Calibri"/>
          <w:lang w:eastAsia="zh-CN"/>
        </w:rPr>
        <w:t xml:space="preserve"> </w:t>
      </w:r>
      <w:r>
        <w:rPr>
          <w:rFonts w:eastAsia="Times New Roman" w:cs="Calibri"/>
          <w:lang w:eastAsia="el-GR"/>
        </w:rPr>
        <w:t>ενδιαφερόμενο.</w:t>
      </w:r>
    </w:p>
    <w:p>
      <w:pPr>
        <w:pStyle w:val="Normal"/>
        <w:suppressAutoHyphens w:val="true"/>
        <w:spacing w:lineRule="auto" w:line="240" w:before="0" w:after="0"/>
        <w:ind w:left="720" w:hanging="0"/>
        <w:contextualSpacing/>
        <w:jc w:val="both"/>
        <w:rPr>
          <w:rFonts w:ascii="Calibri" w:hAnsi="Calibri" w:eastAsia="Times New Roman" w:cs="Calibri"/>
          <w:lang w:eastAsia="zh-CN"/>
        </w:rPr>
      </w:pPr>
      <w:r>
        <w:rPr>
          <w:rFonts w:eastAsia="Times New Roman" w:cs="Calibri"/>
          <w:lang w:eastAsia="zh-CN"/>
        </w:rPr>
      </w:r>
    </w:p>
    <w:p>
      <w:pPr>
        <w:pStyle w:val="Normal"/>
        <w:suppressAutoHyphens w:val="true"/>
        <w:spacing w:lineRule="auto" w:line="240" w:before="0" w:after="120"/>
        <w:jc w:val="both"/>
        <w:rPr>
          <w:rFonts w:ascii="Calibri" w:hAnsi="Calibri" w:eastAsia="Times New Roman" w:cs="Calibri"/>
          <w:b/>
          <w:b/>
          <w:u w:val="single"/>
          <w:lang w:eastAsia="zh-CN"/>
        </w:rPr>
      </w:pPr>
      <w:r>
        <w:rPr>
          <w:rFonts w:eastAsia="Times New Roman" w:cs="Calibri"/>
          <w:b/>
          <w:u w:val="single"/>
          <w:lang w:eastAsia="zh-CN"/>
        </w:rPr>
        <w:t xml:space="preserve">Η Προκήρυξη </w:t>
      </w:r>
      <w:r>
        <w:rPr>
          <w:rFonts w:eastAsia="Times New Roman" w:cs="Calibri"/>
          <w:b/>
          <w:bCs/>
          <w:u w:val="single"/>
          <w:lang w:eastAsia="zh-CN"/>
        </w:rPr>
        <w:t>(</w:t>
      </w:r>
      <w:r>
        <w:rPr>
          <w:rFonts w:eastAsia="Times New Roman" w:cs="Calibri"/>
          <w:b/>
          <w:u w:val="single"/>
          <w:lang w:eastAsia="zh-CN"/>
        </w:rPr>
        <w:t>περίληψη της παρούσας Διακήρυξης)</w:t>
      </w:r>
      <w:r>
        <w:rPr>
          <w:rFonts w:eastAsia="Times New Roman" w:cs="Calibri"/>
          <w:lang w:eastAsia="el-GR"/>
        </w:rPr>
        <w:t xml:space="preserve"> αναρτήθηκε</w:t>
      </w:r>
      <w:r>
        <w:rPr>
          <w:rFonts w:eastAsia="Times New Roman" w:cs="Calibri"/>
          <w:b/>
          <w:lang w:eastAsia="zh-CN"/>
        </w:rPr>
        <w:t xml:space="preserve">: </w:t>
      </w:r>
    </w:p>
    <w:p>
      <w:pPr>
        <w:pStyle w:val="Normal"/>
        <w:numPr>
          <w:ilvl w:val="0"/>
          <w:numId w:val="9"/>
        </w:numPr>
        <w:suppressAutoHyphens w:val="true"/>
        <w:spacing w:lineRule="auto" w:line="240" w:before="0" w:after="0"/>
        <w:contextualSpacing/>
        <w:jc w:val="both"/>
        <w:rPr>
          <w:rFonts w:ascii="Calibri" w:hAnsi="Calibri" w:eastAsia="Times New Roman" w:cs="Calibri"/>
          <w:lang w:eastAsia="zh-CN"/>
        </w:rPr>
      </w:pPr>
      <w:r>
        <w:rPr>
          <w:rFonts w:eastAsia="Times New Roman" w:cs="Calibri"/>
          <w:lang w:eastAsia="el-GR"/>
        </w:rPr>
        <w:t xml:space="preserve">στο διαδίκτυο, στον ιστότοπο </w:t>
      </w:r>
      <w:hyperlink r:id="rId12">
        <w:r>
          <w:rPr>
            <w:rStyle w:val="ListLabel99"/>
            <w:rFonts w:eastAsia="Times New Roman" w:cs="Calibri"/>
            <w:color w:val="000000"/>
            <w:u w:val="single"/>
            <w:lang w:eastAsia="el-GR"/>
          </w:rPr>
          <w:t>http://et.diavgeia.gov.gr/</w:t>
        </w:r>
      </w:hyperlink>
      <w:r>
        <w:rPr>
          <w:rFonts w:eastAsia="Times New Roman" w:cs="Calibri"/>
          <w:lang w:eastAsia="el-GR"/>
        </w:rPr>
        <w:t xml:space="preserve"> (ΠΡΟΓΡΑΜΜΑ ΔΙΑΥΓΕΙΑ), όπως προβλέπεται στην περίπτωση 16 της παραγράφου 4 του άρθρου 2 του Ν. 3861/2010,</w:t>
      </w:r>
    </w:p>
    <w:p>
      <w:pPr>
        <w:pStyle w:val="Normal"/>
        <w:numPr>
          <w:ilvl w:val="0"/>
          <w:numId w:val="9"/>
        </w:numPr>
        <w:suppressAutoHyphens w:val="true"/>
        <w:spacing w:lineRule="auto" w:line="240" w:before="0" w:after="120"/>
        <w:contextualSpacing/>
        <w:jc w:val="both"/>
        <w:rPr>
          <w:rFonts w:ascii="Calibri" w:hAnsi="Calibri" w:eastAsia="Times New Roman" w:cs="Calibri"/>
          <w:i/>
          <w:i/>
          <w:iCs/>
          <w:kern w:val="2"/>
          <w:lang w:eastAsia="zh-CN"/>
        </w:rPr>
      </w:pPr>
      <w:r>
        <w:rPr>
          <w:rFonts w:eastAsia="Times New Roman" w:cs="Calibri"/>
          <w:lang w:eastAsia="zh-CN"/>
        </w:rPr>
        <w:t>στο διαδίκτυο, στην ιστοσελίδα της αναθέτουσας αρχής, στη διεύθυνση (</w:t>
      </w:r>
      <w:r>
        <w:rPr>
          <w:rFonts w:eastAsia="Times New Roman" w:cs="Calibri"/>
          <w:lang w:val="en-GB" w:eastAsia="zh-CN"/>
        </w:rPr>
        <w:t>URL</w:t>
      </w:r>
      <w:r>
        <w:rPr>
          <w:rFonts w:eastAsia="Times New Roman" w:cs="Calibri"/>
          <w:lang w:eastAsia="zh-CN"/>
        </w:rPr>
        <w:t xml:space="preserve">): </w:t>
      </w:r>
      <w:hyperlink r:id="rId13">
        <w:r>
          <w:rPr>
            <w:rStyle w:val="ListLabel100"/>
            <w:rFonts w:eastAsia="Times New Roman" w:cs="Calibri"/>
            <w:color w:val="0000FF"/>
            <w:u w:val="single"/>
            <w:lang w:val="en-GB" w:eastAsia="zh-CN"/>
          </w:rPr>
          <w:t>www</w:t>
        </w:r>
        <w:r>
          <w:rPr>
            <w:rStyle w:val="ListLabel100"/>
            <w:rFonts w:eastAsia="Times New Roman" w:cs="Calibri"/>
            <w:color w:val="0000FF"/>
            <w:u w:val="single"/>
            <w:lang w:eastAsia="zh-CN"/>
          </w:rPr>
          <w:t>.</w:t>
        </w:r>
        <w:r>
          <w:rPr>
            <w:rStyle w:val="ListLabel100"/>
            <w:rFonts w:eastAsia="Times New Roman" w:cs="Calibri"/>
            <w:color w:val="0000FF"/>
            <w:u w:val="single"/>
            <w:lang w:val="en-GB" w:eastAsia="zh-CN"/>
          </w:rPr>
          <w:t>hospser</w:t>
        </w:r>
        <w:r>
          <w:rPr>
            <w:rStyle w:val="ListLabel100"/>
            <w:rFonts w:eastAsia="Times New Roman" w:cs="Calibri"/>
            <w:color w:val="0000FF"/>
            <w:u w:val="single"/>
            <w:lang w:eastAsia="zh-CN"/>
          </w:rPr>
          <w:t>.</w:t>
        </w:r>
        <w:r>
          <w:rPr>
            <w:rStyle w:val="ListLabel100"/>
            <w:rFonts w:eastAsia="Times New Roman" w:cs="Calibri"/>
            <w:color w:val="0000FF"/>
            <w:u w:val="single"/>
            <w:lang w:val="en-GB" w:eastAsia="zh-CN"/>
          </w:rPr>
          <w:t>gr</w:t>
        </w:r>
      </w:hyperlink>
      <w:r>
        <w:rPr>
          <w:rFonts w:eastAsia="Times New Roman" w:cs="Calibri"/>
          <w:color w:val="000000"/>
          <w:lang w:eastAsia="zh-CN"/>
        </w:rPr>
        <w:t xml:space="preserve"> στην διαδρομή: Γενικό Νοσοκομείο Σερρών </w:t>
      </w:r>
      <w:r>
        <w:rPr>
          <w:rFonts w:eastAsia="Times New Roman" w:cs="Arial" w:ascii="Arial" w:hAnsi="Arial"/>
          <w:smallCaps/>
          <w:lang w:eastAsia="zh-CN"/>
        </w:rPr>
        <w:t>►</w:t>
      </w:r>
      <w:r>
        <w:rPr>
          <w:rFonts w:eastAsia="Times New Roman" w:cs="Calibri"/>
          <w:lang w:eastAsia="zh-CN"/>
        </w:rPr>
        <w:t xml:space="preserve"> </w:t>
      </w:r>
      <w:r>
        <w:rPr>
          <w:rFonts w:eastAsia="Times New Roman" w:cs="Calibri"/>
          <w:color w:val="000000"/>
          <w:lang w:eastAsia="zh-CN"/>
        </w:rPr>
        <w:t>Προμήθειες και</w:t>
      </w:r>
      <w:r>
        <w:rPr>
          <w:rFonts w:eastAsia="Times New Roman" w:cs="Calibri"/>
          <w:lang w:eastAsia="zh-CN"/>
        </w:rPr>
        <w:t xml:space="preserve"> </w:t>
      </w:r>
      <w:r>
        <w:rPr>
          <w:rFonts w:eastAsia="Times New Roman" w:cs="Calibri"/>
          <w:color w:val="000000"/>
          <w:lang w:eastAsia="zh-CN"/>
        </w:rPr>
        <w:t>Προκηρύξεις</w:t>
      </w:r>
      <w:r>
        <w:rPr>
          <w:rFonts w:eastAsia="Times New Roman" w:cs="Calibri"/>
          <w:lang w:eastAsia="zh-CN"/>
        </w:rPr>
        <w:t>.</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12" w:name="_Toc13748899"/>
      <w:r>
        <w:rPr>
          <w:rFonts w:eastAsia="Times New Roman" w:cs="Arial"/>
          <w:b/>
          <w:color w:val="002060"/>
          <w:sz w:val="24"/>
          <w:lang w:eastAsia="zh-CN"/>
        </w:rPr>
        <w:t>1.7</w:t>
        <w:tab/>
        <w:t>Αρχές εφαρμοζόμενες στη διαδικασία σύναψης</w:t>
      </w:r>
      <w:bookmarkEnd w:id="12"/>
      <w:r>
        <w:rPr>
          <w:rFonts w:eastAsia="Times New Roman" w:cs="Arial"/>
          <w:b/>
          <w:color w:val="002060"/>
          <w:sz w:val="24"/>
          <w:lang w:eastAsia="zh-CN"/>
        </w:rPr>
        <w:t xml:space="preserve">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Οι οικονομικοί φορείς δεσμεύονται ότι:</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γ) λαμβάνουν τα κατάλληλα μέτρα για να διαφυλάξουν την εμπιστευτικότητα των πληροφοριών που έχουν χαρακτηρισθεί ως τέτοιες.</w:t>
      </w:r>
      <w:r>
        <w:br w:type="page"/>
      </w:r>
    </w:p>
    <w:p>
      <w:pPr>
        <w:pStyle w:val="Normal"/>
        <w:keepNext w:val="true"/>
        <w:numPr>
          <w:ilvl w:val="0"/>
          <w:numId w:val="0"/>
        </w:numPr>
        <w:pBdr>
          <w:bottom w:val="single" w:sz="18" w:space="1" w:color="000080"/>
        </w:pBdr>
        <w:tabs>
          <w:tab w:val="clear" w:pos="720"/>
          <w:tab w:val="left" w:pos="563" w:leader="none"/>
        </w:tabs>
        <w:suppressAutoHyphens w:val="true"/>
        <w:spacing w:before="320" w:after="160"/>
        <w:jc w:val="both"/>
        <w:outlineLvl w:val="0"/>
        <w:rPr>
          <w:rFonts w:ascii="Arial" w:hAnsi="Arial" w:eastAsia="Times New Roman" w:cs="Arial"/>
          <w:b/>
          <w:b/>
          <w:bCs/>
          <w:color w:val="333399"/>
          <w:sz w:val="28"/>
          <w:szCs w:val="32"/>
          <w:lang w:eastAsia="zh-CN"/>
        </w:rPr>
      </w:pPr>
      <w:bookmarkStart w:id="13" w:name="_Toc13748900"/>
      <w:r>
        <w:rPr>
          <w:rFonts w:eastAsia="Times New Roman" w:cs="Arial"/>
          <w:b/>
          <w:bCs/>
          <w:color w:val="333399"/>
          <w:sz w:val="28"/>
          <w:szCs w:val="32"/>
          <w:lang w:eastAsia="zh-CN"/>
        </w:rPr>
        <w:t>2.</w:t>
        <w:tab/>
        <w:t>ΓΕΝΙΚΟΙ ΚΑΙ ΕΙΔΙΚΟΙ ΟΡΟΙ ΣΥΜΜΕΤΟΧΗΣ</w:t>
      </w:r>
      <w:bookmarkEnd w:id="13"/>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14" w:name="_Toc13748901"/>
      <w:r>
        <w:rPr>
          <w:rFonts w:eastAsia="Times New Roman" w:cs="Arial"/>
          <w:b/>
          <w:color w:val="002060"/>
          <w:sz w:val="24"/>
          <w:lang w:eastAsia="zh-CN"/>
        </w:rPr>
        <w:t>2.1</w:t>
        <w:tab/>
        <w:t>Γενικές Πληροφορίες</w:t>
      </w:r>
      <w:bookmarkEnd w:id="14"/>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15" w:name="_Toc13748902"/>
      <w:r>
        <w:rPr>
          <w:rFonts w:eastAsia="Times New Roman" w:cs="Times New Roman"/>
          <w:b/>
          <w:bCs/>
          <w:szCs w:val="26"/>
          <w:lang w:eastAsia="zh-CN"/>
        </w:rPr>
        <w:t>2.1.1</w:t>
        <w:tab/>
        <w:t>Έγγραφα της σύμβασης</w:t>
      </w:r>
      <w:bookmarkEnd w:id="15"/>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Τα έγγραφα της παρούσας διαδικασίας σύναψης</w:t>
      </w:r>
      <w:r>
        <w:rPr>
          <w:rFonts w:eastAsia="Times New Roman" w:cs="Calibri"/>
          <w:szCs w:val="24"/>
          <w:vertAlign w:val="superscript"/>
          <w:lang w:eastAsia="zh-CN"/>
        </w:rPr>
        <w:t xml:space="preserve"> </w:t>
      </w:r>
      <w:r>
        <w:rPr>
          <w:rFonts w:eastAsia="Times New Roman" w:cs="Calibri"/>
          <w:szCs w:val="24"/>
          <w:lang w:eastAsia="zh-CN"/>
        </w:rPr>
        <w:t>είναι τα ακόλουθα:</w:t>
      </w:r>
    </w:p>
    <w:p>
      <w:pPr>
        <w:pStyle w:val="Normal"/>
        <w:numPr>
          <w:ilvl w:val="0"/>
          <w:numId w:val="10"/>
        </w:numPr>
        <w:tabs>
          <w:tab w:val="clear" w:pos="720"/>
          <w:tab w:val="left" w:pos="563" w:leader="none"/>
        </w:tabs>
        <w:suppressAutoHyphens w:val="true"/>
        <w:spacing w:lineRule="auto" w:line="240" w:before="0" w:after="40"/>
        <w:contextualSpacing/>
        <w:jc w:val="both"/>
        <w:rPr>
          <w:rFonts w:ascii="Calibri" w:hAnsi="Calibri" w:eastAsia="Times New Roman" w:cs="Calibri"/>
          <w:szCs w:val="24"/>
          <w:lang w:eastAsia="zh-CN"/>
        </w:rPr>
      </w:pPr>
      <w:r>
        <w:rPr>
          <w:rFonts w:eastAsia="Times New Roman" w:cs="Calibri"/>
          <w:iCs/>
          <w:kern w:val="2"/>
          <w:szCs w:val="24"/>
          <w:lang w:eastAsia="zh-CN"/>
        </w:rPr>
        <w:t>η παρούσα διακήρυξη και τα παραρτήματά της,</w:t>
      </w:r>
    </w:p>
    <w:p>
      <w:pPr>
        <w:pStyle w:val="Normal"/>
        <w:numPr>
          <w:ilvl w:val="0"/>
          <w:numId w:val="10"/>
        </w:numPr>
        <w:tabs>
          <w:tab w:val="clear" w:pos="720"/>
          <w:tab w:val="left" w:pos="563" w:leader="none"/>
        </w:tabs>
        <w:suppressAutoHyphens w:val="true"/>
        <w:spacing w:lineRule="auto" w:line="240" w:before="0" w:after="40"/>
        <w:contextualSpacing/>
        <w:jc w:val="both"/>
        <w:rPr>
          <w:rFonts w:ascii="Calibri" w:hAnsi="Calibri" w:eastAsia="Times New Roman" w:cs="Calibri"/>
          <w:szCs w:val="24"/>
          <w:lang w:eastAsia="zh-CN"/>
        </w:rPr>
      </w:pPr>
      <w:r>
        <w:rPr>
          <w:rFonts w:eastAsia="Times New Roman" w:cs="Calibri"/>
          <w:lang w:eastAsia="el-GR"/>
        </w:rPr>
        <w:t>η προκήρυξη,</w:t>
      </w:r>
    </w:p>
    <w:p>
      <w:pPr>
        <w:pStyle w:val="Normal"/>
        <w:numPr>
          <w:ilvl w:val="0"/>
          <w:numId w:val="10"/>
        </w:numPr>
        <w:tabs>
          <w:tab w:val="clear" w:pos="720"/>
          <w:tab w:val="left" w:pos="563" w:leader="none"/>
        </w:tabs>
        <w:suppressAutoHyphens w:val="true"/>
        <w:spacing w:lineRule="auto" w:line="240" w:before="0" w:after="40"/>
        <w:contextualSpacing/>
        <w:jc w:val="both"/>
        <w:rPr>
          <w:rFonts w:ascii="Calibri" w:hAnsi="Calibri" w:eastAsia="Times New Roman" w:cs="Calibri"/>
          <w:szCs w:val="24"/>
          <w:lang w:eastAsia="zh-CN"/>
        </w:rPr>
      </w:pPr>
      <w:r>
        <w:rPr>
          <w:rFonts w:eastAsia="Times New Roman" w:cs="Calibri"/>
          <w:lang w:eastAsia="el-GR"/>
        </w:rPr>
        <w:t>το Τυποποιημένο Έντυπο Υπεύθυνης Δήλωσης [ΤΕΥΔ],</w:t>
      </w:r>
    </w:p>
    <w:p>
      <w:pPr>
        <w:pStyle w:val="Normal"/>
        <w:numPr>
          <w:ilvl w:val="0"/>
          <w:numId w:val="10"/>
        </w:numPr>
        <w:tabs>
          <w:tab w:val="clear" w:pos="720"/>
          <w:tab w:val="left" w:pos="563" w:leader="none"/>
        </w:tabs>
        <w:suppressAutoHyphens w:val="true"/>
        <w:spacing w:lineRule="auto" w:line="240" w:before="0" w:after="40"/>
        <w:contextualSpacing/>
        <w:jc w:val="both"/>
        <w:rPr>
          <w:rFonts w:ascii="Calibri" w:hAnsi="Calibri" w:eastAsia="Times New Roman" w:cs="Calibri"/>
          <w:szCs w:val="24"/>
          <w:lang w:eastAsia="zh-CN"/>
        </w:rPr>
      </w:pPr>
      <w:r>
        <w:rPr>
          <w:rFonts w:eastAsia="Times New Roman" w:cs="Calibri"/>
          <w:szCs w:val="24"/>
          <w:lang w:eastAsia="zh-CN"/>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pPr>
        <w:pStyle w:val="Normal"/>
        <w:numPr>
          <w:ilvl w:val="0"/>
          <w:numId w:val="10"/>
        </w:numPr>
        <w:tabs>
          <w:tab w:val="clear" w:pos="720"/>
          <w:tab w:val="left" w:pos="563" w:leader="none"/>
        </w:tabs>
        <w:suppressAutoHyphens w:val="true"/>
        <w:spacing w:lineRule="auto" w:line="240" w:before="0" w:after="40"/>
        <w:contextualSpacing/>
        <w:jc w:val="both"/>
        <w:rPr>
          <w:rFonts w:ascii="Calibri" w:hAnsi="Calibri" w:eastAsia="Times New Roman" w:cs="Calibri"/>
          <w:szCs w:val="24"/>
          <w:lang w:eastAsia="zh-CN"/>
        </w:rPr>
      </w:pPr>
      <w:r>
        <w:rPr>
          <w:rFonts w:eastAsia="Times New Roman" w:cs="Calibri"/>
          <w:lang w:eastAsia="el-GR"/>
        </w:rPr>
        <w:t>η τεχνική και η οικονομική προσφορά του αναδόχου</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16" w:name="_Toc13748903"/>
      <w:r>
        <w:rPr>
          <w:rFonts w:eastAsia="Times New Roman" w:cs="Times New Roman"/>
          <w:b/>
          <w:bCs/>
          <w:szCs w:val="26"/>
          <w:lang w:eastAsia="zh-CN"/>
        </w:rPr>
        <w:t>2.1.2</w:t>
        <w:tab/>
        <w:t>Επικοινωνία - Πρόσβαση στα έγγραφα της Σύμβασης</w:t>
      </w:r>
      <w:bookmarkEnd w:id="16"/>
    </w:p>
    <w:p>
      <w:pPr>
        <w:pStyle w:val="Normal"/>
        <w:spacing w:before="0" w:after="0"/>
        <w:jc w:val="both"/>
        <w:rPr>
          <w:rFonts w:ascii="Calibri" w:hAnsi="Calibri" w:eastAsia="Times New Roman" w:cs="Calibri"/>
          <w:color w:val="000000"/>
          <w:lang w:eastAsia="el-GR"/>
        </w:rPr>
      </w:pPr>
      <w:r>
        <w:rPr>
          <w:rFonts w:eastAsia="Times New Roman" w:cs="Calibri"/>
          <w:color w:val="000000"/>
          <w:lang w:eastAsia="el-GR"/>
        </w:rPr>
        <w:t xml:space="preserve">Τα τεύχη είναι διαθέσιμα ηλεκτρονικά στις ανωτέρω διευθύνσεις (βλ. </w:t>
      </w:r>
      <w:r>
        <w:rPr>
          <w:rFonts w:eastAsia="Times New Roman" w:cs="Calibri"/>
          <w:lang w:eastAsia="el-GR"/>
        </w:rPr>
        <w:t>παρ. 1.6.</w:t>
      </w:r>
      <w:r>
        <w:rPr>
          <w:rFonts w:eastAsia="Times New Roman" w:cs="Calibri"/>
          <w:color w:val="000000"/>
          <w:lang w:eastAsia="el-GR"/>
        </w:rPr>
        <w:t>).</w:t>
      </w:r>
    </w:p>
    <w:p>
      <w:pPr>
        <w:pStyle w:val="Normal"/>
        <w:spacing w:before="0" w:after="0"/>
        <w:jc w:val="both"/>
        <w:rPr>
          <w:rFonts w:ascii="Calibri" w:hAnsi="Calibri" w:eastAsia="Times New Roman" w:cs="Calibri"/>
          <w:color w:val="000000"/>
          <w:lang w:eastAsia="el-GR"/>
        </w:rPr>
      </w:pPr>
      <w:r>
        <w:rPr>
          <w:rFonts w:eastAsia="Times New Roman" w:cs="Calibri"/>
          <w:color w:val="000000"/>
          <w:lang w:eastAsia="el-GR"/>
        </w:rPr>
        <w:t xml:space="preserve">Για τυχόν έντυπη παραλαβή των τευχών ή μέρους αυτών οι ενδιαφερόμενοι απευθύνονται στα γραφεία της αναθέτουσας αρχής, Τμήμα Προμηθειών, από Δευτέρα έως Παρασκευή, ώρες 9:00 έως 14:00. </w:t>
      </w:r>
      <w:r>
        <w:rPr>
          <w:rFonts w:eastAsia="Times New Roman" w:cs="Calibri"/>
          <w:szCs w:val="24"/>
          <w:lang w:eastAsia="zh-CN"/>
        </w:rPr>
        <w:t>Για την παραλαβή των τευχών οι ενδιαφερόμενοι καταβάλλουν τη δαπάνη αναπαραγωγής τους.</w:t>
      </w:r>
    </w:p>
    <w:p>
      <w:pPr>
        <w:pStyle w:val="Normal"/>
        <w:keepNext w:val="true"/>
        <w:numPr>
          <w:ilvl w:val="0"/>
          <w:numId w:val="0"/>
        </w:numPr>
        <w:suppressAutoHyphens w:val="true"/>
        <w:spacing w:before="240" w:after="60"/>
        <w:jc w:val="both"/>
        <w:outlineLvl w:val="2"/>
        <w:rPr>
          <w:rFonts w:ascii="Arial" w:hAnsi="Arial" w:eastAsia="Times New Roman" w:cs="Times New Roman"/>
          <w:b/>
          <w:b/>
          <w:bCs/>
          <w:szCs w:val="26"/>
          <w:lang w:eastAsia="zh-CN"/>
        </w:rPr>
      </w:pPr>
      <w:bookmarkStart w:id="17" w:name="_Toc13748904"/>
      <w:r>
        <w:rPr>
          <w:rFonts w:eastAsia="Times New Roman" w:cs="Times New Roman"/>
          <w:b/>
          <w:bCs/>
          <w:szCs w:val="26"/>
          <w:lang w:eastAsia="zh-CN"/>
        </w:rPr>
        <w:t>2.1.3</w:t>
        <w:tab/>
        <w:t>Παροχή Διευκρινίσεων</w:t>
      </w:r>
      <w:bookmarkEnd w:id="17"/>
    </w:p>
    <w:p>
      <w:pPr>
        <w:pStyle w:val="Normal"/>
        <w:spacing w:before="0" w:after="120"/>
        <w:jc w:val="both"/>
        <w:rPr>
          <w:rFonts w:ascii="Calibri" w:hAnsi="Calibri" w:eastAsia="Times New Roman" w:cs="Calibri"/>
          <w:lang w:eastAsia="el-GR"/>
        </w:rPr>
      </w:pPr>
      <w:r>
        <w:rPr>
          <w:rFonts w:eastAsia="Times New Roman" w:cs="Calibri"/>
          <w:lang w:eastAsia="el-GR"/>
        </w:rPr>
        <w:t>Τα σχετικά αιτήματα παροχής διευκρινίσεων υποβάλλονται εγγράφως και πρωτοκολλούνται στο Πρωτόκολλο του Γ.Ν. Σερρών, το αργότερο έξι (6) ημέρες πριν την καταληκτική ημερομηνία υποβολής προσφορών και απαντώνται εγγράφως. Αιτήματα παροχής διευκρινήσεων που υποβάλλονται με άλλο τρόπο δεν εξετάζονται.</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β) όταν τα έγγραφα της σύμβασης υφίστανται σημαντικές αλλαγές.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Η διάρκεια της παράτασης θα είναι ανάλογη με τη σπουδαιότητα των πληροφοριών που ζητήθηκαν ή των αλλαγών. 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18" w:name="_Toc13748905"/>
      <w:r>
        <w:rPr>
          <w:rFonts w:eastAsia="Times New Roman" w:cs="Times New Roman"/>
          <w:b/>
          <w:bCs/>
          <w:szCs w:val="26"/>
          <w:lang w:eastAsia="zh-CN"/>
        </w:rPr>
        <w:t>2.1.4</w:t>
        <w:tab/>
        <w:t>Γλώσσα</w:t>
      </w:r>
      <w:bookmarkEnd w:id="18"/>
    </w:p>
    <w:p>
      <w:pPr>
        <w:pStyle w:val="Normal"/>
        <w:suppressAutoHyphens w:val="true"/>
        <w:spacing w:before="0" w:after="0"/>
        <w:jc w:val="both"/>
        <w:rPr>
          <w:rFonts w:ascii="Calibri" w:hAnsi="Calibri" w:eastAsia="Times New Roman" w:cs="Calibri"/>
          <w:i/>
          <w:i/>
          <w:iCs/>
          <w:color w:val="5B9BD5"/>
          <w:szCs w:val="24"/>
          <w:lang w:eastAsia="zh-CN"/>
        </w:rPr>
      </w:pPr>
      <w:r>
        <w:rPr>
          <w:rFonts w:eastAsia="Times New Roman" w:cs="Calibri"/>
          <w:szCs w:val="24"/>
          <w:lang w:eastAsia="zh-CN"/>
        </w:rPr>
        <w:t xml:space="preserve">Τα έγγραφα της σύμβασης έχουν συνταχθεί στην ελληνική γλώσσα. </w:t>
      </w:r>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Τυχόν ενστάσεις ή προδικαστικές προσφυγές υποβάλλονται στην ελληνική γλώσσα.</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color w:val="000000"/>
          <w:szCs w:val="24"/>
          <w:lang w:eastAsia="zh-CN"/>
        </w:rPr>
        <w:t xml:space="preserve">Οι </w:t>
      </w:r>
      <w:r>
        <w:rPr>
          <w:rFonts w:eastAsia="Times New Roman" w:cs="Calibri"/>
          <w:b/>
          <w:bCs/>
          <w:color w:val="000000"/>
          <w:szCs w:val="24"/>
          <w:lang w:eastAsia="zh-CN"/>
        </w:rPr>
        <w:t>προσφορές</w:t>
      </w:r>
      <w:r>
        <w:rPr>
          <w:rFonts w:eastAsia="Times New Roman" w:cs="Calibri"/>
          <w:color w:val="000000"/>
          <w:szCs w:val="24"/>
          <w:lang w:eastAsia="zh-CN"/>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Pr>
          <w:rFonts w:eastAsia="Times New Roman" w:cs="Calibri"/>
          <w:szCs w:val="24"/>
          <w:lang w:eastAsia="zh-CN"/>
        </w:rPr>
        <w:t>.</w:t>
      </w:r>
      <w:r>
        <w:rPr>
          <w:rFonts w:eastAsia="Times New Roman" w:cs="Calibri"/>
          <w:color w:val="000000"/>
          <w:szCs w:val="24"/>
          <w:lang w:eastAsia="zh-CN"/>
        </w:rPr>
        <w:t xml:space="preserve">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color w:val="000000"/>
          <w:szCs w:val="24"/>
          <w:lang w:eastAsia="zh-CN"/>
        </w:rPr>
        <w:t xml:space="preserve">Τα </w:t>
      </w:r>
      <w:r>
        <w:rPr>
          <w:rFonts w:eastAsia="Times New Roman" w:cs="Calibri"/>
          <w:b/>
          <w:bCs/>
          <w:color w:val="000000"/>
          <w:szCs w:val="24"/>
          <w:lang w:eastAsia="zh-CN"/>
        </w:rPr>
        <w:t>αποδεικτικά έγγραφα</w:t>
      </w:r>
      <w:r>
        <w:rPr>
          <w:rFonts w:eastAsia="Times New Roman" w:cs="Calibri"/>
          <w:color w:val="000000"/>
          <w:szCs w:val="24"/>
          <w:lang w:eastAsia="zh-CN"/>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Fonts w:eastAsia="Times New Roman" w:cs="Verdana"/>
          <w:color w:val="000000"/>
          <w:sz w:val="18"/>
          <w:szCs w:val="24"/>
          <w:bdr w:val="single" w:sz="2" w:space="0" w:color="FFFFFF"/>
          <w:lang w:eastAsia="zh-CN"/>
        </w:rPr>
        <w:t>.</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color w:val="000000"/>
          <w:szCs w:val="24"/>
          <w:lang w:eastAsia="zh-CN"/>
        </w:rPr>
        <w:t xml:space="preserve">Ενημερωτικά και τεχνικά φυλλάδια και άλλα έντυπα -εταιρικά ή μη- με ειδικό τεχνικό </w:t>
      </w:r>
      <w:r>
        <w:rPr>
          <w:rFonts w:eastAsia="Times New Roman" w:cs="Calibri"/>
          <w:i/>
          <w:iCs/>
          <w:color w:val="000000"/>
          <w:szCs w:val="24"/>
          <w:lang w:eastAsia="zh-CN"/>
        </w:rPr>
        <w:t>περιεχόμενο</w:t>
      </w:r>
      <w:r>
        <w:rPr>
          <w:rFonts w:eastAsia="Times New Roman" w:cs="Calibri"/>
          <w:color w:val="000000"/>
          <w:szCs w:val="24"/>
          <w:lang w:eastAsia="zh-CN"/>
        </w:rPr>
        <w:t xml:space="preserve"> μπορούν να υποβάλλονται στην </w:t>
      </w:r>
      <w:r>
        <w:rPr>
          <w:rFonts w:eastAsia="Times New Roman" w:cs="Calibri"/>
          <w:iCs/>
          <w:szCs w:val="24"/>
          <w:lang w:eastAsia="zh-CN"/>
        </w:rPr>
        <w:t>αγγλική</w:t>
      </w:r>
      <w:r>
        <w:rPr>
          <w:rFonts w:eastAsia="Times New Roman" w:cs="Calibri"/>
          <w:color w:val="000000"/>
          <w:szCs w:val="24"/>
          <w:lang w:eastAsia="zh-CN"/>
        </w:rPr>
        <w:t xml:space="preserve"> γλώσσα, χωρίς να συνοδεύονται από μετάφραση στην ελληνική.</w:t>
      </w:r>
    </w:p>
    <w:p>
      <w:pPr>
        <w:pStyle w:val="Normal"/>
        <w:suppressAutoHyphens w:val="true"/>
        <w:spacing w:before="0" w:after="120"/>
        <w:jc w:val="both"/>
        <w:rPr>
          <w:rFonts w:ascii="Calibri" w:hAnsi="Calibri" w:eastAsia="Times New Roman" w:cs="Calibri"/>
          <w:color w:val="000000"/>
          <w:szCs w:val="24"/>
          <w:lang w:eastAsia="zh-CN"/>
        </w:rPr>
      </w:pPr>
      <w:r>
        <w:rPr>
          <w:rFonts w:eastAsia="Times New Roman" w:cs="Calibri"/>
          <w:color w:val="000000"/>
          <w:szCs w:val="24"/>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pPr>
        <w:pStyle w:val="Normal"/>
        <w:keepNext w:val="true"/>
        <w:numPr>
          <w:ilvl w:val="0"/>
          <w:numId w:val="0"/>
        </w:numPr>
        <w:suppressAutoHyphens w:val="true"/>
        <w:spacing w:before="240" w:after="60"/>
        <w:ind w:left="567" w:hanging="567"/>
        <w:jc w:val="both"/>
        <w:outlineLvl w:val="2"/>
        <w:rPr>
          <w:rFonts w:ascii="Calibri" w:hAnsi="Calibri" w:eastAsia="Times New Roman" w:cs="Times New Roman"/>
          <w:b/>
          <w:b/>
          <w:bCs/>
          <w:color w:val="000000"/>
          <w:szCs w:val="26"/>
          <w:lang w:eastAsia="zh-CN"/>
        </w:rPr>
      </w:pPr>
      <w:bookmarkStart w:id="19" w:name="_Toc13748906"/>
      <w:r>
        <w:rPr>
          <w:rFonts w:eastAsia="Times New Roman" w:cs="Times New Roman"/>
          <w:b/>
          <w:bCs/>
          <w:szCs w:val="26"/>
          <w:lang w:eastAsia="zh-CN"/>
        </w:rPr>
        <w:t>2.1.5</w:t>
        <w:tab/>
        <w:t>Εγγυήσεις</w:t>
      </w:r>
      <w:bookmarkEnd w:id="19"/>
    </w:p>
    <w:p>
      <w:pPr>
        <w:pStyle w:val="Style20"/>
        <w:suppressAutoHyphens w:val="true"/>
        <w:spacing w:before="0" w:after="120"/>
        <w:jc w:val="both"/>
        <w:rPr>
          <w:sz w:val="21"/>
          <w:szCs w:val="21"/>
        </w:rPr>
      </w:pPr>
      <w:r>
        <w:rPr>
          <w:rFonts w:eastAsia="Times New Roman" w:cs="Times New Roman"/>
          <w:color w:val="000000"/>
          <w:sz w:val="21"/>
          <w:szCs w:val="21"/>
          <w:lang w:eastAsia="el-GR"/>
        </w:rPr>
        <w:t xml:space="preserve">-Δεν απαιτείται εγγύηση συμμετοχής για την </w:t>
      </w:r>
      <w:r>
        <w:rPr>
          <w:rFonts w:eastAsia="Calibri" w:cs="Times New Roman"/>
          <w:bCs/>
          <w:iCs/>
          <w:color w:val="000000"/>
          <w:sz w:val="21"/>
          <w:szCs w:val="21"/>
          <w:lang w:eastAsia="el-GR"/>
        </w:rPr>
        <w:t xml:space="preserve">υπογραφή της </w:t>
      </w:r>
      <w:r>
        <w:rPr>
          <w:rFonts w:eastAsia="Times New Roman" w:cs="Times New Roman"/>
          <w:color w:val="000000"/>
          <w:sz w:val="21"/>
          <w:szCs w:val="21"/>
          <w:lang w:eastAsia="el-GR"/>
        </w:rPr>
        <w:t xml:space="preserve">παρούσας </w:t>
      </w:r>
      <w:r>
        <w:rPr>
          <w:rFonts w:eastAsia="Calibri" w:cs="Times New Roman"/>
          <w:bCs/>
          <w:iCs/>
          <w:color w:val="000000"/>
          <w:sz w:val="21"/>
          <w:szCs w:val="21"/>
          <w:lang w:eastAsia="el-GR"/>
        </w:rPr>
        <w:t xml:space="preserve">Σύμβασης </w:t>
      </w:r>
      <w:r>
        <w:rPr>
          <w:rFonts w:eastAsia="Times New Roman" w:cs="Times New Roman"/>
          <w:color w:val="000000"/>
          <w:sz w:val="21"/>
          <w:szCs w:val="21"/>
          <w:lang w:eastAsia="el-GR"/>
        </w:rPr>
        <w:t>(άρθρο 72 παρ. 1α. του Ν. 4412/2016).</w:t>
      </w:r>
    </w:p>
    <w:p>
      <w:pPr>
        <w:pStyle w:val="Style20"/>
        <w:spacing w:before="0" w:after="12"/>
        <w:rPr>
          <w:sz w:val="21"/>
          <w:szCs w:val="21"/>
        </w:rPr>
      </w:pPr>
      <w:r>
        <w:rPr>
          <w:b/>
          <w:bCs/>
          <w:color w:val="auto"/>
          <w:sz w:val="21"/>
          <w:szCs w:val="21"/>
          <w:lang w:eastAsia="zh-CN"/>
        </w:rPr>
        <w:t>-Η Εγγύηση καλής εκτέλεσης,</w:t>
      </w:r>
      <w:r>
        <w:rPr>
          <w:color w:val="auto"/>
          <w:sz w:val="21"/>
          <w:szCs w:val="21"/>
          <w:lang w:eastAsia="zh-CN"/>
        </w:rPr>
        <w:t xml:space="preserve"> το ύψος της οποίας καθορίζεται σε ποσοστό 5% επί της αξίας της σύμβασης εκτός ΦΠΑ, κατατίθεται πριν ή κατά την υπογραφή της σύμβασης, απευθύνεται δε προς την Αρχή.</w:t>
      </w:r>
    </w:p>
    <w:p>
      <w:pPr>
        <w:pStyle w:val="Style20"/>
        <w:spacing w:before="0" w:after="12"/>
        <w:rPr>
          <w:sz w:val="21"/>
          <w:szCs w:val="21"/>
        </w:rPr>
      </w:pPr>
      <w:r>
        <w:rPr>
          <w:rFonts w:eastAsia="Times New Roman" w:cs="Times New Roman"/>
          <w:b w:val="false"/>
          <w:bCs w:val="false"/>
          <w:color w:val="auto"/>
          <w:sz w:val="21"/>
          <w:szCs w:val="21"/>
          <w:lang w:eastAsia="zh-CN"/>
        </w:rPr>
        <w:t>Η εγγυητική επιστολή περιλαμβάνει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Η εγγυητική επιστολή καλής εκτέλεσης θα επιστραφεί μετά την οριστική ποιοτική και ποσοτική παραλαβή της προμήθειας.</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20" w:name="_Toc13748907"/>
      <w:r>
        <w:rPr>
          <w:rFonts w:eastAsia="Times New Roman" w:cs="Arial"/>
          <w:b/>
          <w:color w:val="002060"/>
          <w:sz w:val="24"/>
          <w:lang w:eastAsia="zh-CN"/>
        </w:rPr>
        <w:t>2.2</w:t>
        <w:tab/>
        <w:t>Δικαίωμα Συμμετοχής - Κριτήρια Ποιοτικής Επιλογής</w:t>
      </w:r>
      <w:bookmarkEnd w:id="20"/>
    </w:p>
    <w:p>
      <w:pPr>
        <w:pStyle w:val="Normal"/>
        <w:keepNext w:val="true"/>
        <w:numPr>
          <w:ilvl w:val="0"/>
          <w:numId w:val="0"/>
        </w:numPr>
        <w:suppressAutoHyphens w:val="true"/>
        <w:spacing w:before="240" w:after="0"/>
        <w:ind w:left="567" w:hanging="567"/>
        <w:jc w:val="both"/>
        <w:outlineLvl w:val="2"/>
        <w:rPr>
          <w:rFonts w:ascii="Arial" w:hAnsi="Arial" w:eastAsia="Times New Roman" w:cs="Times New Roman"/>
          <w:b/>
          <w:b/>
          <w:bCs/>
          <w:szCs w:val="26"/>
          <w:lang w:eastAsia="zh-CN"/>
        </w:rPr>
      </w:pPr>
      <w:bookmarkStart w:id="21" w:name="_Toc13748908"/>
      <w:r>
        <w:rPr>
          <w:rFonts w:eastAsia="Times New Roman" w:cs="Times New Roman"/>
          <w:b/>
          <w:bCs/>
          <w:szCs w:val="26"/>
          <w:lang w:eastAsia="zh-CN"/>
        </w:rPr>
        <w:t>2.2.1</w:t>
        <w:tab/>
        <w:t>Δικαίωμα συμμετοχής</w:t>
      </w:r>
      <w:bookmarkEnd w:id="21"/>
      <w:r>
        <w:rPr>
          <w:rFonts w:eastAsia="Times New Roman" w:cs="Times New Roman"/>
          <w:b/>
          <w:bCs/>
          <w:szCs w:val="26"/>
          <w:lang w:eastAsia="zh-CN"/>
        </w:rPr>
        <w:t xml:space="preserve">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bCs/>
          <w:szCs w:val="24"/>
          <w:lang w:eastAsia="zh-CN"/>
        </w:rPr>
        <w:t>1.</w:t>
      </w:r>
      <w:r>
        <w:rPr>
          <w:rFonts w:eastAsia="Times New Roman" w:cs="Calibri"/>
          <w:szCs w:val="24"/>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 κράτος-μέλος της Ένωσης,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β) κράτος-μέλος του Ευρωπαϊκού Οικονομικού Χώρου (Ε.Ο.Χ.),</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Pr>
          <w:rFonts w:eastAsia="Times New Roman" w:cs="Calibri"/>
          <w:szCs w:val="24"/>
          <w:lang w:val="en-GB" w:eastAsia="zh-CN"/>
        </w:rPr>
        <w:t>I</w:t>
      </w:r>
      <w:r>
        <w:rPr>
          <w:rFonts w:eastAsia="Times New Roman" w:cs="Calibri"/>
          <w:szCs w:val="24"/>
          <w:lang w:eastAsia="zh-CN"/>
        </w:rPr>
        <w:t xml:space="preserve"> της ως άνω Συμφωνίας, καθώς και </w:t>
      </w:r>
    </w:p>
    <w:p>
      <w:pPr>
        <w:pStyle w:val="Normal"/>
        <w:suppressAutoHyphens w:val="true"/>
        <w:spacing w:before="0" w:after="120"/>
        <w:jc w:val="both"/>
        <w:rPr>
          <w:rFonts w:ascii="Calibri" w:hAnsi="Calibri" w:eastAsia="Times New Roman" w:cs="Calibri"/>
          <w:b/>
          <w:b/>
          <w:bCs/>
          <w:szCs w:val="24"/>
          <w:lang w:eastAsia="zh-CN"/>
        </w:rPr>
      </w:pPr>
      <w:r>
        <w:rPr>
          <w:rFonts w:eastAsia="Times New Roman" w:cs="Calibri"/>
          <w:szCs w:val="24"/>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pPr>
        <w:pStyle w:val="Normal"/>
        <w:suppressAutoHyphens w:val="true"/>
        <w:spacing w:before="0" w:after="120"/>
        <w:jc w:val="both"/>
        <w:rPr>
          <w:rFonts w:ascii="Calibri" w:hAnsi="Calibri" w:eastAsia="Calibri" w:cs="Calibri"/>
          <w:i/>
          <w:i/>
          <w:iCs/>
          <w:color w:val="0070C0"/>
          <w:szCs w:val="24"/>
          <w:lang w:eastAsia="zh-CN"/>
        </w:rPr>
      </w:pPr>
      <w:r>
        <w:rPr>
          <w:rFonts w:eastAsia="Times New Roman" w:cs="Calibri"/>
          <w:b/>
          <w:bCs/>
          <w:szCs w:val="24"/>
          <w:lang w:eastAsia="zh-CN"/>
        </w:rPr>
        <w:t>2.</w:t>
      </w:r>
      <w:r>
        <w:rPr>
          <w:rFonts w:eastAsia="Times New Roman" w:cs="Calibri"/>
          <w:szCs w:val="24"/>
          <w:lang w:eastAsia="zh-CN"/>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Fonts w:eastAsia="Times New Roman" w:cs="Calibri"/>
          <w:vertAlign w:val="superscript"/>
          <w:lang w:eastAsia="zh-CN"/>
        </w:rPr>
        <w:t xml:space="preserve"> </w:t>
      </w:r>
      <w:r>
        <w:rPr>
          <w:rFonts w:eastAsia="Times New Roman" w:cs="Calibri"/>
          <w:szCs w:val="24"/>
          <w:lang w:eastAsia="zh-CN"/>
        </w:rPr>
        <w:t>για την υποβολή προσφοράς</w:t>
      </w:r>
      <w:r>
        <w:rPr>
          <w:rFonts w:eastAsia="Calibri" w:cs="Calibri"/>
          <w:i/>
          <w:iCs/>
          <w:color w:val="0070C0"/>
          <w:szCs w:val="24"/>
          <w:lang w:eastAsia="zh-CN"/>
        </w:rPr>
        <w:t xml:space="preserve"> </w:t>
      </w:r>
    </w:p>
    <w:p>
      <w:pPr>
        <w:pStyle w:val="Normal"/>
        <w:suppressAutoHyphens w:val="true"/>
        <w:spacing w:before="0" w:after="120"/>
        <w:jc w:val="both"/>
        <w:rPr/>
      </w:pPr>
      <w:r>
        <w:rPr>
          <w:rFonts w:eastAsia="Times New Roman" w:cs="Calibri"/>
          <w:b/>
          <w:bCs/>
          <w:szCs w:val="24"/>
          <w:lang w:eastAsia="zh-CN"/>
        </w:rPr>
        <w:t>3.</w:t>
      </w:r>
      <w:r>
        <w:rPr>
          <w:rFonts w:eastAsia="Times New Roman" w:cs="Calibri"/>
          <w:szCs w:val="24"/>
          <w:lang w:eastAsia="zh-CN"/>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pPr>
        <w:pStyle w:val="Normal"/>
        <w:keepNext w:val="true"/>
        <w:numPr>
          <w:ilvl w:val="0"/>
          <w:numId w:val="0"/>
        </w:numPr>
        <w:suppressAutoHyphens w:val="true"/>
        <w:spacing w:before="240" w:after="0"/>
        <w:ind w:left="567" w:hanging="567"/>
        <w:jc w:val="both"/>
        <w:outlineLvl w:val="2"/>
        <w:rPr>
          <w:rFonts w:eastAsia="Times New Roman" w:cs="Calibri"/>
          <w:b/>
          <w:b/>
          <w:bCs/>
          <w:szCs w:val="26"/>
          <w:lang w:eastAsia="el-GR"/>
        </w:rPr>
      </w:pPr>
      <w:r>
        <w:rPr>
          <w:rFonts w:eastAsia="Times New Roman" w:cs="Calibri"/>
          <w:b/>
          <w:bCs/>
          <w:szCs w:val="26"/>
          <w:lang w:eastAsia="el-GR"/>
        </w:rPr>
      </w:r>
    </w:p>
    <w:p>
      <w:pPr>
        <w:pStyle w:val="Normal"/>
        <w:keepNext w:val="true"/>
        <w:numPr>
          <w:ilvl w:val="0"/>
          <w:numId w:val="0"/>
        </w:numPr>
        <w:suppressAutoHyphens w:val="true"/>
        <w:spacing w:before="240" w:after="0"/>
        <w:ind w:left="567" w:hanging="567"/>
        <w:jc w:val="both"/>
        <w:outlineLvl w:val="2"/>
        <w:rPr>
          <w:rFonts w:ascii="Arial" w:hAnsi="Arial" w:eastAsia="Times New Roman" w:cs="Times New Roman"/>
          <w:b/>
          <w:b/>
          <w:bCs/>
          <w:szCs w:val="26"/>
          <w:lang w:eastAsia="zh-CN"/>
        </w:rPr>
      </w:pPr>
      <w:bookmarkStart w:id="22" w:name="_Toc13748910"/>
      <w:r>
        <w:rPr>
          <w:rFonts w:eastAsia="Times New Roman" w:cs="Times New Roman"/>
          <w:b/>
          <w:bCs/>
          <w:szCs w:val="26"/>
          <w:lang w:eastAsia="zh-CN"/>
        </w:rPr>
        <w:t>2.2.3</w:t>
        <w:tab/>
        <w:t>Λόγοι αποκλεισμού</w:t>
      </w:r>
      <w:bookmarkEnd w:id="22"/>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bCs/>
          <w:szCs w:val="24"/>
          <w:lang w:eastAsia="zh-CN"/>
        </w:rPr>
        <w:t xml:space="preserve">2.2.3.1. </w:t>
      </w:r>
      <w:r>
        <w:rPr>
          <w:rFonts w:eastAsia="Times New Roman" w:cs="Calibri"/>
          <w:szCs w:val="24"/>
          <w:lang w:eastAsia="zh-CN"/>
        </w:rPr>
        <w:t xml:space="preserve"> Όταν υπάρχει σε βάρος του αμετάκλητη καταδικαστική απόφαση για έναν από τους ακόλουθους λόγους: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Pr>
          <w:rFonts w:eastAsia="Times New Roman" w:cs="Calibri"/>
          <w:szCs w:val="24"/>
          <w:lang w:val="en-GB" w:eastAsia="zh-CN"/>
        </w:rPr>
        <w:t>L</w:t>
      </w:r>
      <w:r>
        <w:rPr>
          <w:rFonts w:eastAsia="Times New Roman" w:cs="Calibri"/>
          <w:szCs w:val="24"/>
          <w:lang w:eastAsia="zh-CN"/>
        </w:rPr>
        <w:t xml:space="preserve"> 300 της 11.11.2008 σ.42),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Pr>
          <w:rFonts w:eastAsia="Times New Roman" w:cs="Calibri"/>
          <w:szCs w:val="24"/>
          <w:lang w:val="en-GB" w:eastAsia="zh-CN"/>
        </w:rPr>
        <w:t>C</w:t>
      </w:r>
      <w:r>
        <w:rPr>
          <w:rFonts w:eastAsia="Times New Roman" w:cs="Calibri"/>
          <w:szCs w:val="24"/>
          <w:lang w:eastAsia="zh-CN"/>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rFonts w:eastAsia="Times New Roman" w:cs="Calibri"/>
          <w:szCs w:val="24"/>
          <w:lang w:val="en-GB" w:eastAsia="zh-CN"/>
        </w:rPr>
        <w:t>L</w:t>
      </w:r>
      <w:r>
        <w:rPr>
          <w:rFonts w:eastAsia="Times New Roman" w:cs="Calibri"/>
          <w:szCs w:val="24"/>
          <w:lang w:eastAsia="zh-CN"/>
        </w:rPr>
        <w:t xml:space="preserve"> 192 της 31.7.2003, σ. 54), καθώς και όπως ορίζεται στην κείμενη νομοθεσία ή στο εθνικό δίκαιο του οικονομικού φορέα,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γ) απάτη, κατά την έννοια του άρθρου 1 της σύμβασης σχετικά με την προστασία των οικονομικών συμφερόντων των Ευρωπαϊκών Κοινοτήτων (ΕΕ </w:t>
      </w:r>
      <w:r>
        <w:rPr>
          <w:rFonts w:eastAsia="Times New Roman" w:cs="Calibri"/>
          <w:szCs w:val="24"/>
          <w:lang w:val="en-GB" w:eastAsia="zh-CN"/>
        </w:rPr>
        <w:t>C</w:t>
      </w:r>
      <w:r>
        <w:rPr>
          <w:rFonts w:eastAsia="Times New Roman" w:cs="Calibri"/>
          <w:szCs w:val="24"/>
          <w:lang w:eastAsia="zh-CN"/>
        </w:rPr>
        <w:t xml:space="preserve"> 316 της 27.11.1995, σ. 48), η οποία κυρώθηκε με το ν. 2803/2000 (Α΄ 48),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Pr>
          <w:rFonts w:eastAsia="Times New Roman" w:cs="Calibri"/>
          <w:szCs w:val="24"/>
          <w:lang w:val="en-GB" w:eastAsia="zh-CN"/>
        </w:rPr>
        <w:t>L</w:t>
      </w:r>
      <w:r>
        <w:rPr>
          <w:rFonts w:eastAsia="Times New Roman" w:cs="Calibri"/>
          <w:szCs w:val="24"/>
          <w:lang w:eastAsia="zh-CN"/>
        </w:rPr>
        <w:t xml:space="preserve"> 164 της 22.6.2002, σ. 3) ή ηθική αυτουργία ή συνέργεια ή απόπειρα διάπραξης εγκλήματος, όπως ορίζονται στο άρθρο 4 αυτής,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Pr>
          <w:rFonts w:eastAsia="Times New Roman" w:cs="Calibri"/>
          <w:szCs w:val="24"/>
          <w:lang w:val="en-GB" w:eastAsia="zh-CN"/>
        </w:rPr>
        <w:t>L</w:t>
      </w:r>
      <w:r>
        <w:rPr>
          <w:rFonts w:eastAsia="Times New Roman" w:cs="Calibri"/>
          <w:szCs w:val="24"/>
          <w:lang w:eastAsia="zh-CN"/>
        </w:rPr>
        <w:t xml:space="preserve"> 309 της 25.11.2005, σ. 15), η οποία ενσωματώθηκε στην εθνική νομοθεσία με το ν. 3691/2008 (Α΄ 166),</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rFonts w:eastAsia="Times New Roman" w:cs="Calibri"/>
          <w:szCs w:val="24"/>
          <w:lang w:val="en-GB" w:eastAsia="zh-CN"/>
        </w:rPr>
        <w:t>L</w:t>
      </w:r>
      <w:r>
        <w:rPr>
          <w:rFonts w:eastAsia="Times New Roman" w:cs="Calibri"/>
          <w:szCs w:val="24"/>
          <w:lang w:eastAsia="zh-CN"/>
        </w:rPr>
        <w:t xml:space="preserve"> 101 της 15.4.2011, σ. 1), η οποία ενσωματώθηκε στην εθνική νομοθεσία με το ν. 4198/2013 (Α΄ 215).</w:t>
      </w:r>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κατ’ ελάχιστον στους διαχειριστές.</w:t>
      </w:r>
    </w:p>
    <w:p>
      <w:pPr>
        <w:pStyle w:val="Normal"/>
        <w:spacing w:before="0" w:after="0"/>
        <w:jc w:val="both"/>
        <w:rPr>
          <w:rFonts w:ascii="Calibri" w:hAnsi="Calibri" w:eastAsia="Times New Roman" w:cs="Calibri"/>
          <w:szCs w:val="24"/>
          <w:lang w:eastAsia="zh-CN"/>
        </w:rPr>
      </w:pPr>
      <w:r>
        <w:rPr>
          <w:rFonts w:eastAsia="Times New Roman" w:cs="Calibri"/>
          <w:szCs w:val="24"/>
          <w:lang w:eastAsia="zh-CN"/>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pPr>
        <w:pStyle w:val="Normal"/>
        <w:spacing w:before="0" w:after="0"/>
        <w:jc w:val="both"/>
        <w:rPr>
          <w:rFonts w:ascii="Calibri" w:hAnsi="Calibri" w:eastAsia="Times New Roman" w:cs="Calibri"/>
          <w:szCs w:val="24"/>
          <w:lang w:eastAsia="zh-CN"/>
        </w:rPr>
      </w:pPr>
      <w:r>
        <w:rPr>
          <w:rFonts w:eastAsia="Times New Roman" w:cs="Calibri"/>
          <w:szCs w:val="24"/>
          <w:lang w:eastAsia="zh-CN"/>
        </w:rPr>
        <w:t>Στις περιπτώσεις Συνεταιρισμών, η υποχρέωση του προηγούμενου εδαφίου αφορά στα μέλη του Διοικητικού Συμβουλίου.</w:t>
      </w:r>
    </w:p>
    <w:p>
      <w:pPr>
        <w:pStyle w:val="Normal"/>
        <w:spacing w:before="0" w:after="160"/>
        <w:jc w:val="both"/>
        <w:rPr>
          <w:rFonts w:ascii="Calibri" w:hAnsi="Calibri" w:eastAsia="Times New Roman" w:cs="Calibri"/>
          <w:szCs w:val="24"/>
          <w:lang w:eastAsia="zh-CN"/>
        </w:rPr>
      </w:pPr>
      <w:r>
        <w:rPr>
          <w:rFonts w:eastAsia="Times New Roman" w:cs="Calibri"/>
          <w:szCs w:val="24"/>
          <w:lang w:eastAsia="zh-CN"/>
        </w:rPr>
        <w:t>Σε όλες τις υπόλοιπες περιπτώσεις νομικών προσώπων, η υποχρέωση των προηγούμενων εδαφίων αφορά στους νόμιμους εκπροσώπους τους.</w:t>
      </w:r>
    </w:p>
    <w:p>
      <w:pPr>
        <w:pStyle w:val="Normal"/>
        <w:spacing w:before="0" w:after="160"/>
        <w:jc w:val="both"/>
        <w:rPr>
          <w:rFonts w:ascii="Calibri" w:hAnsi="Calibri" w:eastAsia="Times New Roman" w:cs="Calibri"/>
          <w:b/>
          <w:b/>
          <w:bCs/>
          <w:szCs w:val="24"/>
          <w:lang w:eastAsia="zh-CN"/>
        </w:rPr>
      </w:pPr>
      <w:r>
        <w:rPr>
          <w:rFonts w:eastAsia="Times New Roman" w:cs="Calibri"/>
          <w:b/>
          <w:szCs w:val="24"/>
          <w:lang w:eastAsia="zh-CN"/>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rFonts w:eastAsia="Times New Roman" w:cs="Calibri"/>
          <w:szCs w:val="24"/>
          <w:lang w:eastAsia="zh-CN"/>
        </w:rPr>
        <w:t xml:space="preserve">. </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bCs/>
          <w:szCs w:val="24"/>
          <w:lang w:eastAsia="zh-CN"/>
        </w:rPr>
        <w:t>2.2.3.2.</w:t>
      </w:r>
      <w:r>
        <w:rPr>
          <w:rFonts w:eastAsia="Times New Roman" w:cs="Calibri"/>
          <w:szCs w:val="24"/>
          <w:lang w:eastAsia="zh-CN"/>
        </w:rPr>
        <w:t xml:space="preserve"> Στις ακόλουθες περιπτώσεις: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ή/και</w:t>
      </w:r>
    </w:p>
    <w:p>
      <w:pPr>
        <w:pStyle w:val="Normal"/>
        <w:suppressAutoHyphens w:val="true"/>
        <w:spacing w:before="0" w:after="120"/>
        <w:jc w:val="both"/>
        <w:rPr>
          <w:rFonts w:ascii="Calibri" w:hAnsi="Calibri" w:eastAsia="Times New Roman" w:cs="Calibri"/>
          <w:strike/>
          <w:szCs w:val="24"/>
          <w:lang w:eastAsia="zh-CN"/>
        </w:rPr>
      </w:pPr>
      <w:r>
        <w:rPr>
          <w:rFonts w:eastAsia="Times New Roman" w:cs="Calibri"/>
          <w:szCs w:val="24"/>
          <w:lang w:eastAsia="zh-CN"/>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p>
    <w:p>
      <w:pPr>
        <w:pStyle w:val="Normal"/>
        <w:suppressAutoHyphens w:val="true"/>
        <w:spacing w:before="0" w:after="0"/>
        <w:jc w:val="both"/>
        <w:rPr>
          <w:rFonts w:ascii="Calibri" w:hAnsi="Calibri" w:eastAsia="Times New Roman" w:cs="Calibri"/>
          <w:lang w:eastAsia="zh-CN"/>
        </w:rPr>
      </w:pPr>
      <w:r>
        <w:rPr>
          <w:rFonts w:eastAsia="Times New Roman" w:cs="Calibri"/>
          <w:b/>
          <w:bCs/>
          <w:lang w:eastAsia="zh-CN"/>
        </w:rPr>
        <w:t xml:space="preserve">2.2.3.3 </w:t>
      </w:r>
      <w:r>
        <w:rPr>
          <w:rFonts w:eastAsia="Times New Roman" w:cs="Calibri"/>
          <w:b/>
          <w:lang w:eastAsia="zh-CN"/>
        </w:rPr>
        <w:t>α)</w:t>
      </w:r>
      <w:r>
        <w:rPr>
          <w:rFonts w:eastAsia="Times New Roman" w:cs="Calibri"/>
          <w:b/>
          <w:bCs/>
          <w:lang w:eastAsia="zh-CN"/>
        </w:rPr>
        <w:t xml:space="preserve"> </w:t>
      </w:r>
      <w:r>
        <w:rPr>
          <w:rFonts w:eastAsia="Times New Roman" w:cs="Calibri"/>
          <w:lang w:eastAsia="zh-CN"/>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Pr>
          <w:rFonts w:eastAsia="Times New Roman" w:cs="Calibri"/>
          <w:i/>
          <w:szCs w:val="24"/>
          <w:lang w:eastAsia="zh-CN"/>
        </w:rPr>
        <w:t xml:space="preserve">όπως ενδεικτικά δημόσιας υγείας ή προστασίας του περιβάλλοντος </w:t>
      </w:r>
      <w:r>
        <w:rPr>
          <w:rFonts w:eastAsia="Times New Roman" w:cs="Calibri"/>
          <w:lang w:eastAsia="zh-CN"/>
        </w:rPr>
        <w:t>(άρθρο 73 παρ. 3 του ν. 4412/2016).</w:t>
      </w:r>
    </w:p>
    <w:p>
      <w:pPr>
        <w:pStyle w:val="Normal"/>
        <w:suppressAutoHyphens w:val="true"/>
        <w:spacing w:before="0" w:after="120"/>
        <w:jc w:val="both"/>
        <w:rPr>
          <w:rFonts w:ascii="Calibri" w:hAnsi="Calibri" w:eastAsia="Times New Roman" w:cs="Calibri"/>
          <w:sz w:val="18"/>
          <w:szCs w:val="18"/>
          <w:lang w:eastAsia="zh-CN"/>
        </w:rPr>
      </w:pPr>
      <w:r>
        <w:rPr>
          <w:rFonts w:eastAsia="Times New Roman" w:cs="Calibri"/>
          <w:b/>
          <w:bCs/>
          <w:lang w:eastAsia="zh-CN"/>
        </w:rPr>
        <w:t>β)</w:t>
      </w:r>
      <w:r>
        <w:rPr>
          <w:rFonts w:eastAsia="Times New Roman" w:cs="Calibri"/>
          <w:lang w:eastAsia="zh-CN"/>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bCs/>
          <w:szCs w:val="24"/>
          <w:lang w:eastAsia="zh-CN"/>
        </w:rPr>
        <w:t>2.2.3.4.</w:t>
      </w:r>
      <w:r>
        <w:rPr>
          <w:rFonts w:eastAsia="Times New Roman" w:cs="Calibri"/>
          <w:szCs w:val="24"/>
          <w:lang w:eastAsia="zh-CN"/>
        </w:rPr>
        <w:t xml:space="preserve"> Αποκλείεται</w:t>
      </w:r>
      <w:r>
        <w:rPr>
          <w:rFonts w:eastAsia="Times New Roman" w:cs="Calibri"/>
          <w:vertAlign w:val="superscript"/>
          <w:lang w:eastAsia="zh-CN"/>
        </w:rPr>
        <w:t xml:space="preserve"> </w:t>
      </w:r>
      <w:r>
        <w:rPr>
          <w:rFonts w:eastAsia="Times New Roman" w:cs="Calibri"/>
          <w:szCs w:val="24"/>
          <w:lang w:eastAsia="zh-CN"/>
        </w:rPr>
        <w:t>από τη συμμετοχή στη διαδικασία σύναψης της παρούσας σύμβασης, οικονομικός φορέας σε οποιαδήποτε από τις ακόλουθες καταστάσεις: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 εάν έχει αθετήσει τις υποχρεώσεις που προβλέπονται στην παρ. 2 του άρθρου 18 του ν. 4412/2016,</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(β) εάν τελεί υπό πτώχευση</w:t>
      </w:r>
      <w:r>
        <w:rPr>
          <w:rFonts w:eastAsia="Times New Roman" w:cs="Calibri"/>
          <w:b/>
          <w:szCs w:val="24"/>
          <w:lang w:eastAsia="zh-CN"/>
        </w:rPr>
        <w:t xml:space="preserve"> </w:t>
      </w:r>
      <w:r>
        <w:rPr>
          <w:rFonts w:eastAsia="Times New Roman" w:cs="Calibri"/>
          <w:szCs w:val="24"/>
          <w:lang w:eastAsia="zh-CN"/>
        </w:rPr>
        <w:t xml:space="preserve">ή έχει υπαχθεί σε διαδικασία εξυγίανσης ή ειδικής </w:t>
      </w:r>
      <w:r>
        <w:rPr>
          <w:rFonts w:eastAsia="Times New Roman" w:cs="Calibri"/>
          <w:b/>
          <w:szCs w:val="24"/>
          <w:lang w:eastAsia="zh-CN"/>
        </w:rPr>
        <w:t xml:space="preserve">εκκαθάρισης </w:t>
      </w:r>
      <w:r>
        <w:rPr>
          <w:rFonts w:eastAsia="Times New Roman" w:cs="Calibri"/>
          <w:szCs w:val="24"/>
          <w:lang w:eastAsia="zh-CN"/>
        </w:rPr>
        <w:t>ή τελεί υπό αναγκαστική διαχείριση</w:t>
      </w:r>
      <w:r>
        <w:rPr>
          <w:rFonts w:eastAsia="Times New Roman" w:cs="Calibri"/>
          <w:b/>
          <w:szCs w:val="24"/>
          <w:lang w:eastAsia="zh-CN"/>
        </w:rPr>
        <w:t xml:space="preserve"> </w:t>
      </w:r>
      <w:r>
        <w:rPr>
          <w:rFonts w:eastAsia="Times New Roman" w:cs="Calibri"/>
          <w:szCs w:val="24"/>
          <w:lang w:eastAsia="zh-CN"/>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Fonts w:eastAsia="Times New Roman" w:cs="Calibri"/>
          <w:vertAlign w:val="superscript"/>
          <w:lang w:eastAsia="zh-CN"/>
        </w:rPr>
        <w:t>,</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pPr>
        <w:pStyle w:val="Normal"/>
        <w:spacing w:before="0" w:after="0"/>
        <w:jc w:val="both"/>
        <w:rPr>
          <w:rFonts w:ascii="Calibri" w:hAnsi="Calibri" w:eastAsia="Times New Roman" w:cs="Calibri"/>
          <w:szCs w:val="24"/>
          <w:lang w:eastAsia="zh-CN"/>
        </w:rPr>
      </w:pPr>
      <w:r>
        <w:rPr>
          <w:rFonts w:eastAsia="Times New Roman" w:cs="Calibri"/>
          <w:b/>
          <w:color w:val="000000"/>
          <w:szCs w:val="24"/>
          <w:lang w:eastAsia="zh-CN"/>
        </w:rPr>
        <w:t>Εάν στις ως άνω περιπτώσεις (α) έως (θ)  η περίοδος αποκλεισμού δεν έχει καθοριστεί με αμετάκλητη απόφαση, αυτή ανέρχεται σε τρία (3) έτη από την ημερομηνία του σχετικού γεγονότος</w:t>
      </w:r>
      <w:r>
        <w:rPr>
          <w:rFonts w:eastAsia="Times New Roman" w:cs="Calibri"/>
          <w:szCs w:val="24"/>
          <w:lang w:eastAsia="zh-CN"/>
        </w:rPr>
        <w:t>.</w:t>
      </w:r>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παρούσας παραγράφου,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Fonts w:eastAsia="Times New Roman" w:cs="Calibri"/>
          <w:color w:val="5B9BD5"/>
          <w:szCs w:val="24"/>
          <w:lang w:eastAsia="zh-CN"/>
        </w:rPr>
        <w:t>.</w:t>
      </w:r>
    </w:p>
    <w:p>
      <w:pPr>
        <w:pStyle w:val="Normal"/>
        <w:spacing w:before="0" w:after="0"/>
        <w:jc w:val="both"/>
        <w:rPr>
          <w:rFonts w:ascii="Calibri" w:hAnsi="Calibri" w:eastAsia="Times New Roman" w:cs="Calibri"/>
          <w:szCs w:val="24"/>
          <w:lang w:eastAsia="zh-CN"/>
        </w:rPr>
      </w:pPr>
      <w:r>
        <w:rPr>
          <w:rFonts w:eastAsia="Times New Roman" w:cs="Calibri"/>
          <w:b/>
          <w:bCs/>
          <w:szCs w:val="24"/>
          <w:lang w:eastAsia="zh-CN"/>
        </w:rPr>
        <w:t>2.2.3.5.</w:t>
      </w:r>
      <w:r>
        <w:rPr>
          <w:rFonts w:eastAsia="Times New Roman" w:cs="Calibri"/>
          <w:szCs w:val="24"/>
          <w:lang w:eastAsia="zh-CN"/>
        </w:rPr>
        <w:t xml:space="preserve"> </w:t>
      </w:r>
      <w:r>
        <w:rPr>
          <w:rFonts w:eastAsia="Times New Roman" w:cs="Calibri"/>
          <w:lang w:eastAsia="zh-CN"/>
        </w:rPr>
        <w:t>Διατηρείται για λόγους αρίθμησης.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bCs/>
          <w:szCs w:val="24"/>
          <w:lang w:eastAsia="zh-CN"/>
        </w:rPr>
        <w:t xml:space="preserve">2.2.3.6. </w:t>
      </w:r>
      <w:r>
        <w:rPr>
          <w:rFonts w:eastAsia="Times New Roman" w:cs="Calibri"/>
          <w:szCs w:val="24"/>
          <w:lang w:eastAsia="zh-CN"/>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bCs/>
          <w:szCs w:val="24"/>
          <w:lang w:eastAsia="zh-CN"/>
        </w:rPr>
        <w:t>2.2.3.7.</w:t>
      </w:r>
      <w:r>
        <w:rPr>
          <w:rFonts w:eastAsia="Times New Roman" w:cs="Calibri"/>
          <w:szCs w:val="24"/>
          <w:lang w:eastAsia="zh-CN"/>
        </w:rPr>
        <w:t xml:space="preserve"> Οικονομικός φορέας που εμπίπτει σε μια από τις καταστάσεις που αναφέρονται στις παραγράφους 2.2.3.1, 2.2.3.2. γ)</w:t>
      </w:r>
      <w:r>
        <w:rPr>
          <w:rFonts w:eastAsia="Times New Roman" w:cs="Calibri"/>
          <w:szCs w:val="24"/>
          <w:vertAlign w:val="superscript"/>
          <w:lang w:eastAsia="zh-CN"/>
        </w:rPr>
        <w:t xml:space="preserve"> </w:t>
      </w:r>
      <w:r>
        <w:rPr>
          <w:rFonts w:eastAsia="Times New Roman" w:cs="Calibri"/>
          <w:szCs w:val="24"/>
          <w:lang w:eastAsia="zh-CN"/>
        </w:rPr>
        <w:t xml:space="preserve">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Pr>
          <w:rFonts w:eastAsia="Times New Roman" w:cs="Calibri"/>
          <w:szCs w:val="24"/>
          <w:lang w:val="en-GB" w:eastAsia="zh-CN"/>
        </w:rPr>
        <w:t>o</w:t>
      </w:r>
      <w:r>
        <w:rPr>
          <w:rFonts w:eastAsia="Times New Roman" w:cs="Calibri"/>
          <w:szCs w:val="24"/>
          <w:lang w:eastAsia="zh-CN"/>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bCs/>
          <w:szCs w:val="24"/>
          <w:lang w:eastAsia="zh-CN"/>
        </w:rPr>
        <w:t>2.2.3.8.</w:t>
      </w:r>
      <w:r>
        <w:rPr>
          <w:rFonts w:eastAsia="Times New Roman" w:cs="Calibri"/>
          <w:szCs w:val="24"/>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pPr>
        <w:pStyle w:val="Normal"/>
        <w:suppressAutoHyphens w:val="true"/>
        <w:spacing w:before="0" w:after="120"/>
        <w:jc w:val="both"/>
        <w:rPr>
          <w:rFonts w:ascii="Calibri" w:hAnsi="Calibri" w:eastAsia="Times New Roman" w:cs="Calibri"/>
          <w:color w:val="000000"/>
          <w:szCs w:val="24"/>
          <w:lang w:eastAsia="zh-CN"/>
        </w:rPr>
      </w:pPr>
      <w:r>
        <w:rPr>
          <w:rFonts w:eastAsia="Times New Roman" w:cs="Calibri"/>
          <w:b/>
          <w:bCs/>
          <w:color w:val="000000"/>
          <w:szCs w:val="24"/>
          <w:lang w:eastAsia="zh-CN"/>
        </w:rPr>
        <w:t xml:space="preserve">2.2.3.9. </w:t>
      </w:r>
      <w:r>
        <w:rPr>
          <w:rFonts w:eastAsia="Times New Roman" w:cs="Calibri"/>
          <w:color w:val="000000"/>
          <w:szCs w:val="24"/>
          <w:lang w:eastAsia="zh-CN"/>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pPr>
        <w:pStyle w:val="Normal"/>
        <w:suppressAutoHyphens w:val="true"/>
        <w:spacing w:before="240" w:after="0"/>
        <w:rPr>
          <w:rFonts w:ascii="Calibri" w:hAnsi="Calibri" w:eastAsia="Times New Roman" w:cs="Calibri"/>
          <w:szCs w:val="24"/>
          <w:lang w:eastAsia="zh-CN"/>
        </w:rPr>
      </w:pPr>
      <w:r>
        <w:rPr>
          <w:rFonts w:eastAsia="Times New Roman" w:cs="Calibri"/>
          <w:b/>
          <w:bCs/>
          <w:color w:val="000000"/>
          <w:sz w:val="26"/>
          <w:szCs w:val="26"/>
          <w:lang w:eastAsia="zh-CN"/>
        </w:rPr>
        <w:t>Κριτήρια Επιλογής</w:t>
      </w:r>
    </w:p>
    <w:p>
      <w:pPr>
        <w:pStyle w:val="Normal"/>
        <w:keepNext w:val="true"/>
        <w:numPr>
          <w:ilvl w:val="0"/>
          <w:numId w:val="0"/>
        </w:numPr>
        <w:suppressAutoHyphens w:val="true"/>
        <w:spacing w:before="0" w:after="0"/>
        <w:ind w:left="567" w:hanging="567"/>
        <w:jc w:val="both"/>
        <w:outlineLvl w:val="2"/>
        <w:rPr>
          <w:rFonts w:ascii="Arial" w:hAnsi="Arial" w:eastAsia="Times New Roman" w:cs="Times New Roman"/>
          <w:b/>
          <w:b/>
          <w:bCs/>
          <w:szCs w:val="26"/>
          <w:lang w:eastAsia="zh-CN"/>
        </w:rPr>
      </w:pPr>
      <w:bookmarkStart w:id="23" w:name="_Toc13748911"/>
      <w:r>
        <w:rPr>
          <w:rFonts w:eastAsia="Times New Roman" w:cs="Times New Roman"/>
          <w:b/>
          <w:bCs/>
          <w:szCs w:val="26"/>
          <w:lang w:eastAsia="zh-CN"/>
        </w:rPr>
        <w:t>2.2.4</w:t>
        <w:tab/>
        <w:t>Καταλληλότητα άσκησης επαγγελματικής δραστηριότητας</w:t>
      </w:r>
      <w:bookmarkEnd w:id="23"/>
    </w:p>
    <w:p>
      <w:pPr>
        <w:pStyle w:val="Normal"/>
        <w:suppressAutoHyphens w:val="true"/>
        <w:spacing w:before="0" w:after="120"/>
        <w:ind w:right="-108" w:hanging="0"/>
        <w:jc w:val="both"/>
        <w:rPr/>
      </w:pPr>
      <w:r>
        <w:rPr>
          <w:rFonts w:eastAsia="Calibri" w:cs="Calibri"/>
          <w:bCs/>
          <w:color w:val="000000"/>
          <w:szCs w:val="24"/>
          <w:lang w:eastAsia="zh-CN"/>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w:t>
      </w:r>
      <w:r>
        <w:rPr>
          <w:rFonts w:eastAsia="Times New Roman" w:cs="Calibri"/>
          <w:lang w:eastAsia="el-GR"/>
        </w:rPr>
        <w:t>ήτοι</w:t>
      </w:r>
      <w:r>
        <w:rPr>
          <w:rFonts w:eastAsia="Times New Roman" w:cs="Calibri"/>
          <w:color w:val="000000"/>
          <w:szCs w:val="24"/>
          <w:lang w:eastAsia="el-GR"/>
        </w:rPr>
        <w:t xml:space="preserve"> την </w:t>
      </w:r>
      <w:r>
        <w:rPr>
          <w:rFonts w:eastAsia="Times New Roman" w:cs="Bookman Old Style" w:ascii="Bookman Old Style" w:hAnsi="Bookman Old Style"/>
          <w:b w:val="false"/>
          <w:bCs w:val="false"/>
          <w:color w:val="333399"/>
          <w:sz w:val="22"/>
          <w:szCs w:val="22"/>
          <w:u w:val="single"/>
          <w:lang w:val="el-GR" w:eastAsia="el-GR"/>
        </w:rPr>
        <w:t>“Παροχή υπηρεσιών αναγόμωσης πυροσβεστήρων και προμήθειας υλικών πυρόσβεσης”.</w:t>
      </w:r>
    </w:p>
    <w:p>
      <w:pPr>
        <w:pStyle w:val="Normal"/>
        <w:suppressAutoHyphens w:val="true"/>
        <w:spacing w:before="0" w:after="120"/>
        <w:jc w:val="both"/>
        <w:rPr>
          <w:rFonts w:ascii="Calibri" w:hAnsi="Calibri" w:eastAsia="Times New Roman" w:cs="Calibri"/>
          <w:szCs w:val="24"/>
          <w:lang w:eastAsia="zh-CN"/>
        </w:rPr>
      </w:pPr>
      <w:r>
        <w:rPr>
          <w:rFonts w:eastAsia="Calibri" w:cs="Calibri"/>
          <w:bCs/>
          <w:color w:val="000000"/>
          <w:szCs w:val="24"/>
          <w:lang w:eastAsia="zh-CN"/>
        </w:rPr>
        <w:t>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24" w:name="_Toc13748912"/>
      <w:r>
        <w:rPr>
          <w:rFonts w:eastAsia="Times New Roman" w:cs="Times New Roman"/>
          <w:b/>
          <w:bCs/>
          <w:szCs w:val="26"/>
          <w:lang w:eastAsia="zh-CN"/>
        </w:rPr>
        <w:t>2.2.5</w:t>
        <w:tab/>
        <w:t>Οικονομική και χρηματοοικονομική επάρκεια</w:t>
      </w:r>
      <w:bookmarkEnd w:id="24"/>
    </w:p>
    <w:p>
      <w:pPr>
        <w:pStyle w:val="Normal"/>
        <w:suppressAutoHyphens w:val="true"/>
        <w:spacing w:lineRule="auto" w:line="240" w:before="0" w:after="120"/>
        <w:jc w:val="both"/>
        <w:rPr>
          <w:rFonts w:ascii="Calibri" w:hAnsi="Calibri" w:eastAsia="Times New Roman" w:cs="Calibri"/>
          <w:color w:val="000000"/>
          <w:lang w:eastAsia="zh-CN"/>
        </w:rPr>
      </w:pPr>
      <w:r>
        <w:rPr>
          <w:rFonts w:eastAsia="Times New Roman" w:cs="Calibri"/>
          <w:color w:val="000000"/>
          <w:lang w:eastAsia="zh-CN"/>
        </w:rPr>
        <w:t>Για την παρούσα διαδικασία σύναψης σύμβασης η Αναθέτουσα Αρχή δεν απαιτεί από τους οικονομικούς</w:t>
        <w:br/>
        <w:t>φορείς να προσκομίσουν στοιχεία προς απόδειξη της οικονομικής και χρηματοοικονομικής τους</w:t>
        <w:br/>
        <w:t>επάρκειας.</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25" w:name="_Toc13748913"/>
      <w:r>
        <w:rPr>
          <w:rFonts w:eastAsia="Times New Roman" w:cs="Times New Roman"/>
          <w:b/>
          <w:bCs/>
          <w:szCs w:val="26"/>
          <w:lang w:eastAsia="zh-CN"/>
        </w:rPr>
        <w:t>2.2.6</w:t>
        <w:tab/>
        <w:t>Τεχνική και επαγγελματική ικανότητα</w:t>
      </w:r>
      <w:bookmarkEnd w:id="25"/>
    </w:p>
    <w:p>
      <w:pPr>
        <w:pStyle w:val="Normal"/>
        <w:keepNext w:val="true"/>
        <w:numPr>
          <w:ilvl w:val="0"/>
          <w:numId w:val="0"/>
        </w:numPr>
        <w:suppressAutoHyphens w:val="true"/>
        <w:spacing w:before="0" w:after="0"/>
        <w:jc w:val="both"/>
        <w:outlineLvl w:val="2"/>
        <w:rPr>
          <w:rFonts w:ascii="Calibri" w:hAnsi="Calibri" w:eastAsia="Times New Roman" w:cs="Calibri"/>
          <w:color w:val="000000"/>
          <w:szCs w:val="24"/>
          <w:lang w:eastAsia="zh-CN"/>
        </w:rPr>
      </w:pPr>
      <w:r>
        <w:rPr>
          <w:rFonts w:eastAsia="Calibri" w:cs="Calibri"/>
          <w:szCs w:val="24"/>
          <w:lang w:eastAsia="zh-CN"/>
        </w:rPr>
        <w:t xml:space="preserve">Όσον αφορά στην τεχνική και επαγγελματική ικανότητα για την παρούσα διαδικασία σύναψης σύμβασης, οι οικονομικοί φορείς απαιτείται να διαθέτουν </w:t>
      </w:r>
      <w:r>
        <w:rPr>
          <w:rFonts w:eastAsia="Calibri" w:cs="Calibri"/>
          <w:szCs w:val="24"/>
          <w:u w:val="single"/>
          <w:lang w:eastAsia="zh-CN"/>
        </w:rPr>
        <w:t>τ</w:t>
      </w:r>
      <w:r>
        <w:rPr>
          <w:rFonts w:eastAsia="Calibri" w:cs="Calibri"/>
          <w:szCs w:val="24"/>
          <w:lang w:eastAsia="zh-CN"/>
        </w:rPr>
        <w:t>ους αναγκαίους ανθρώπινους και τεχνικούς πόρους,</w:t>
      </w:r>
      <w:r>
        <w:rPr>
          <w:rFonts w:eastAsia="Times New Roman" w:cs="Calibri"/>
          <w:bCs/>
          <w:color w:val="00B050"/>
          <w:lang w:eastAsia="zh-CN"/>
        </w:rPr>
        <w:t xml:space="preserve"> </w:t>
      </w:r>
      <w:r>
        <w:rPr>
          <w:rFonts w:eastAsia="Times New Roman" w:cs="Calibri"/>
          <w:bCs/>
          <w:lang w:eastAsia="zh-CN"/>
        </w:rPr>
        <w:t>τους απαιτούμενους τίτλους σπουδών,</w:t>
      </w:r>
      <w:r>
        <w:rPr>
          <w:rFonts w:eastAsia="Times New Roman" w:cs="Calibri"/>
          <w:bCs/>
          <w:color w:val="00B050"/>
          <w:lang w:eastAsia="zh-CN"/>
        </w:rPr>
        <w:t xml:space="preserve"> </w:t>
      </w:r>
      <w:r>
        <w:rPr>
          <w:rFonts w:eastAsia="Calibri" w:cs="Calibri"/>
          <w:szCs w:val="24"/>
          <w:lang w:eastAsia="zh-CN"/>
        </w:rPr>
        <w:t xml:space="preserve"> την εμπειρία για να εκτελέσουν τη σύμβαση σε κατάλληλο επίπεδο ποιότητας και γενικότερα </w:t>
      </w:r>
      <w:r>
        <w:rPr>
          <w:rFonts w:eastAsia="Times New Roman" w:cs="Calibri"/>
          <w:color w:val="000000"/>
          <w:szCs w:val="24"/>
          <w:lang w:eastAsia="zh-CN"/>
        </w:rPr>
        <w:t xml:space="preserve">να πληρούν τους όρους που ρητώς αναφέρονται στο </w:t>
      </w:r>
      <w:r>
        <w:rPr>
          <w:rFonts w:eastAsia="Times New Roman" w:cs="Calibri"/>
          <w:szCs w:val="24"/>
          <w:lang w:eastAsia="zh-CN"/>
        </w:rPr>
        <w:t xml:space="preserve">Παράρτημα Ι </w:t>
      </w:r>
      <w:r>
        <w:rPr>
          <w:rFonts w:eastAsia="Times New Roman" w:cs="Calibri"/>
          <w:color w:val="000000"/>
          <w:szCs w:val="24"/>
          <w:lang w:eastAsia="zh-CN"/>
        </w:rPr>
        <w:t>της παρούσας Διακήρυξης.</w:t>
      </w:r>
    </w:p>
    <w:p>
      <w:pPr>
        <w:pStyle w:val="Normal"/>
        <w:keepNext w:val="true"/>
        <w:numPr>
          <w:ilvl w:val="0"/>
          <w:numId w:val="0"/>
        </w:numPr>
        <w:suppressAutoHyphens w:val="true"/>
        <w:spacing w:before="240" w:after="0"/>
        <w:ind w:left="567" w:hanging="567"/>
        <w:jc w:val="both"/>
        <w:outlineLvl w:val="2"/>
        <w:rPr>
          <w:rFonts w:ascii="Calibri" w:hAnsi="Calibri" w:eastAsia="Times New Roman" w:cs="Times New Roman"/>
          <w:b/>
          <w:b/>
          <w:bCs/>
          <w:szCs w:val="26"/>
          <w:lang w:eastAsia="zh-CN"/>
        </w:rPr>
      </w:pPr>
      <w:bookmarkStart w:id="26" w:name="_Toc13748914"/>
      <w:r>
        <w:rPr>
          <w:rFonts w:eastAsia="Times New Roman" w:cs="Times New Roman"/>
          <w:b/>
          <w:bCs/>
          <w:szCs w:val="26"/>
          <w:lang w:eastAsia="zh-CN"/>
        </w:rPr>
        <w:t>2.2.7</w:t>
        <w:tab/>
        <w:t>Πρότυπα διασφάλισης ποιότητας και πρότυπα περιβαλλοντικής διαχείρισης</w:t>
      </w:r>
      <w:bookmarkEnd w:id="26"/>
      <w:r>
        <w:rPr>
          <w:rFonts w:eastAsia="Times New Roman" w:cs="Times New Roman"/>
          <w:b/>
          <w:bCs/>
          <w:szCs w:val="26"/>
          <w:lang w:eastAsia="zh-CN"/>
        </w:rPr>
        <w:t xml:space="preserve"> </w:t>
      </w:r>
    </w:p>
    <w:p>
      <w:pPr>
        <w:pStyle w:val="Normal"/>
        <w:suppressAutoHyphens w:val="true"/>
        <w:spacing w:before="0" w:after="120"/>
        <w:jc w:val="both"/>
        <w:rPr>
          <w:rFonts w:ascii="Times New Roman" w:hAnsi="Times New Roman" w:eastAsia="Times New Roman" w:cs="Times New Roman"/>
          <w:color w:val="FF0000"/>
          <w:sz w:val="24"/>
          <w:szCs w:val="24"/>
          <w:lang w:eastAsia="zh-CN"/>
        </w:rPr>
      </w:pPr>
      <w:r>
        <w:rPr>
          <w:rFonts w:eastAsia="Times New Roman" w:cs="Calibri"/>
          <w:color w:val="000000"/>
          <w:lang w:eastAsia="zh-CN"/>
        </w:rPr>
        <w:t>Για την παρούσα διαδικασία σύναψης σύμβασης η Αναθέτουσα Αρχή απαιτεί από τους οικονομικούς</w:t>
        <w:br/>
        <w:t xml:space="preserve">φορείς </w:t>
      </w:r>
      <w:r>
        <w:rPr>
          <w:rFonts w:eastAsia="Times New Roman" w:cs="Calibri"/>
          <w:szCs w:val="24"/>
          <w:lang w:eastAsia="zh-CN"/>
        </w:rPr>
        <w:t>την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w:t>
      </w:r>
    </w:p>
    <w:p>
      <w:pPr>
        <w:pStyle w:val="Normal"/>
        <w:keepNext w:val="true"/>
        <w:numPr>
          <w:ilvl w:val="0"/>
          <w:numId w:val="0"/>
        </w:numPr>
        <w:suppressAutoHyphens w:val="true"/>
        <w:spacing w:before="240" w:after="60"/>
        <w:jc w:val="both"/>
        <w:outlineLvl w:val="2"/>
        <w:rPr>
          <w:rFonts w:ascii="Arial" w:hAnsi="Arial" w:eastAsia="Times New Roman" w:cs="Times New Roman"/>
          <w:b/>
          <w:b/>
          <w:bCs/>
          <w:szCs w:val="26"/>
          <w:lang w:eastAsia="zh-CN"/>
        </w:rPr>
      </w:pPr>
      <w:bookmarkStart w:id="27" w:name="_Toc13748915"/>
      <w:r>
        <w:rPr>
          <w:rFonts w:eastAsia="Times New Roman" w:cs="Times New Roman"/>
          <w:b/>
          <w:bCs/>
          <w:szCs w:val="26"/>
          <w:lang w:eastAsia="zh-CN"/>
        </w:rPr>
        <w:t>2.2.8</w:t>
        <w:tab/>
        <w:t>Στήριξη στην ικανότητα τρίτων</w:t>
      </w:r>
      <w:bookmarkEnd w:id="27"/>
      <w:r>
        <w:rPr>
          <w:rFonts w:eastAsia="Times New Roman" w:cs="Times New Roman"/>
          <w:b/>
          <w:bCs/>
          <w:szCs w:val="26"/>
          <w:lang w:eastAsia="zh-CN"/>
        </w:rPr>
        <w:t xml:space="preserve">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Οι οικονομικοί φορείς μπορούν, όσον αφορά τα κριτήρια της τεχνικής και επαγγελματικής ικανότητας (της παραγράφου 2.2.6), να στηρίζονται στις ικανότητες άλλων φορέων, ασχέτως της νομικής φύσης των δεσμών τους με αυτούς.</w:t>
      </w:r>
      <w:r>
        <w:rPr>
          <w:rFonts w:eastAsia="Times New Roman" w:cs="Calibri"/>
          <w:vertAlign w:val="superscript"/>
          <w:lang w:eastAsia="zh-CN"/>
        </w:rPr>
        <w:t xml:space="preserve">. </w:t>
      </w:r>
      <w:r>
        <w:rPr>
          <w:rFonts w:eastAsia="Times New Roman" w:cs="Calibri"/>
          <w:szCs w:val="24"/>
          <w:lang w:eastAsia="zh-CN"/>
        </w:rPr>
        <w:t xml:space="preserve">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val="en-GB" w:eastAsia="zh-CN"/>
        </w:rPr>
        <w:t> </w:t>
      </w:r>
      <w:r>
        <w:rPr>
          <w:rFonts w:eastAsia="Times New Roman" w:cs="Calibri"/>
          <w:lang w:eastAsia="zh-CN"/>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Fonts w:eastAsia="Times New Roman" w:cs="Calibri"/>
          <w:szCs w:val="24"/>
          <w:vertAlign w:val="superscript"/>
          <w:lang w:eastAsia="zh-CN"/>
        </w:rPr>
        <w:t>.</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28" w:name="_Toc13748916"/>
      <w:r>
        <w:rPr>
          <w:rFonts w:eastAsia="Times New Roman" w:cs="Times New Roman"/>
          <w:b/>
          <w:bCs/>
          <w:szCs w:val="26"/>
          <w:lang w:eastAsia="zh-CN"/>
        </w:rPr>
        <w:t>2.2.9</w:t>
        <w:tab/>
        <w:t>Κανόνες απόδειξης ποιοτικής επιλογής</w:t>
      </w:r>
      <w:bookmarkEnd w:id="28"/>
    </w:p>
    <w:p>
      <w:pPr>
        <w:pStyle w:val="Normal"/>
        <w:keepNext w:val="true"/>
        <w:numPr>
          <w:ilvl w:val="0"/>
          <w:numId w:val="0"/>
        </w:numPr>
        <w:suppressAutoHyphens w:val="true"/>
        <w:spacing w:before="240" w:after="60"/>
        <w:ind w:left="567" w:hanging="567"/>
        <w:jc w:val="both"/>
        <w:outlineLvl w:val="3"/>
        <w:rPr>
          <w:rFonts w:ascii="Arial" w:hAnsi="Arial" w:eastAsia="Times New Roman" w:cs="Times New Roman"/>
          <w:b/>
          <w:b/>
          <w:bCs/>
          <w:szCs w:val="28"/>
          <w:lang w:eastAsia="zh-CN"/>
        </w:rPr>
      </w:pPr>
      <w:bookmarkStart w:id="29" w:name="_Toc13748917"/>
      <w:r>
        <w:rPr>
          <w:rFonts w:eastAsia="Times New Roman" w:cs="Times New Roman"/>
          <w:b/>
          <w:bCs/>
          <w:szCs w:val="28"/>
          <w:lang w:eastAsia="zh-CN"/>
        </w:rPr>
        <w:t>2.2.9.1</w:t>
        <w:tab/>
        <w:t>Προκαταρκτική απόδειξη κατά την υποβολή προσφορών</w:t>
      </w:r>
      <w:bookmarkEnd w:id="29"/>
      <w:r>
        <w:rPr>
          <w:rFonts w:eastAsia="Times New Roman" w:cs="Times New Roman"/>
          <w:b/>
          <w:bCs/>
          <w:szCs w:val="28"/>
          <w:lang w:eastAsia="zh-CN"/>
        </w:rPr>
        <w:t xml:space="preserve">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Προς προκαταρκτική απόδειξη ότι οι προσφέροντες οικονομικοί φορείς:</w:t>
      </w:r>
    </w:p>
    <w:p>
      <w:pPr>
        <w:pStyle w:val="Normal"/>
        <w:suppressAutoHyphens w:val="true"/>
        <w:spacing w:before="0" w:after="0"/>
        <w:jc w:val="both"/>
        <w:rPr>
          <w:rFonts w:ascii="Calibri" w:hAnsi="Calibri" w:eastAsia="Times New Roman" w:cs="Calibri"/>
          <w:lang w:eastAsia="zh-CN"/>
        </w:rPr>
      </w:pPr>
      <w:r>
        <w:rPr>
          <w:rFonts w:eastAsia="Times New Roman" w:cs="Calibri"/>
          <w:lang w:eastAsia="zh-CN"/>
        </w:rPr>
        <w:t xml:space="preserve">α) δεν βρίσκονται σε μία από τις καταστάσεις της παραγράφου 2.2.3 και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 xml:space="preserve">β) πληρούν τα σχετικά κριτήρια επιλογής των παραγράφων 2.2.4, 2.2.6 και 2.2.7 της παρούσης,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 xml:space="preserve">προσκομίζουν κατά την υποβολή της προσφοράς τους </w:t>
      </w:r>
      <w:r>
        <w:rPr>
          <w:rFonts w:eastAsia="Times New Roman" w:cs="Calibri"/>
          <w:u w:val="single"/>
          <w:lang w:eastAsia="zh-CN"/>
        </w:rPr>
        <w:t>ως δικαιολογητικό συμμετοχής</w:t>
      </w:r>
      <w:r>
        <w:rPr>
          <w:rFonts w:eastAsia="Times New Roman" w:cs="Calibri"/>
          <w:lang w:eastAsia="zh-CN"/>
        </w:rPr>
        <w:t xml:space="preserve">, το προβλεπόμενο από το άρθρο 79 παρ. 4 του ν. 4412/2016 </w:t>
      </w:r>
      <w:r>
        <w:rPr>
          <w:rFonts w:eastAsia="Times New Roman" w:cs="Calibri"/>
          <w:b/>
          <w:lang w:eastAsia="zh-CN"/>
        </w:rPr>
        <w:t>Τυποποιημένο Έντυπο Υπεύθυνης Δήλωσης (ΤΕΥΔ)</w:t>
      </w:r>
      <w:r>
        <w:rPr>
          <w:rFonts w:eastAsia="Times New Roman" w:cs="Calibri"/>
          <w:lang w:eastAsia="zh-CN"/>
        </w:rPr>
        <w:t xml:space="preserve"> (Β/3698/16-11-2016), </w:t>
      </w:r>
      <w:r>
        <w:rPr>
          <w:rFonts w:eastAsia="Times New Roman" w:cs="Calibri"/>
          <w:b/>
          <w:color w:val="auto"/>
          <w:lang w:eastAsia="zh-CN"/>
        </w:rPr>
        <w:t>σύμφωνα με το επισυναπτόμενο στην παρούσα Παράρτημα ΙΙ,</w:t>
      </w:r>
      <w:r>
        <w:rPr>
          <w:rFonts w:eastAsia="Times New Roman" w:cs="Calibri"/>
          <w:color w:val="FF0000"/>
          <w:lang w:eastAsia="zh-CN"/>
        </w:rPr>
        <w:t xml:space="preserve"> </w:t>
      </w:r>
      <w:r>
        <w:rPr>
          <w:rFonts w:eastAsia="Times New Roman" w:cs="Calibri"/>
          <w:lang w:eastAsia="zh-CN"/>
        </w:rPr>
        <w:t>το οποίο αποτελεί ενημερωμένη υπεύθυνη δήλωση, με τις συνέπειες του ν. 1599/1986.</w:t>
      </w:r>
    </w:p>
    <w:p>
      <w:pPr>
        <w:pStyle w:val="Normal"/>
        <w:suppressAutoHyphens w:val="true"/>
        <w:spacing w:before="0" w:after="120"/>
        <w:jc w:val="both"/>
        <w:rPr>
          <w:rFonts w:ascii="Calibri" w:hAnsi="Calibri" w:eastAsia="Times New Roman" w:cs="Calibri"/>
          <w:b/>
          <w:b/>
          <w:color w:val="000000"/>
          <w:szCs w:val="24"/>
          <w:lang w:eastAsia="zh-CN"/>
        </w:rPr>
      </w:pPr>
      <w:r>
        <w:rPr>
          <w:rFonts w:eastAsia="Times New Roman" w:cs="Calibri"/>
          <w:b/>
          <w:color w:val="000000"/>
          <w:szCs w:val="24"/>
          <w:lang w:eastAsia="zh-CN"/>
        </w:rPr>
        <w:t>Το ΤΕΥΔ μπορεί να υπογράφεται έως δέκα (10) ημέρες πριν την καταληκτική ημερομηνία υποβολής των προσφορών.</w:t>
      </w:r>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eastAsia="zh-CN"/>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Pr>
          <w:rFonts w:eastAsia="Times New Roman" w:cs="Open Sans"/>
          <w:color w:val="373A3C"/>
          <w:sz w:val="24"/>
          <w:szCs w:val="24"/>
          <w:lang w:eastAsia="zh-CN"/>
        </w:rPr>
        <w:t xml:space="preserve"> </w:t>
      </w:r>
      <w:r>
        <w:rPr>
          <w:rFonts w:eastAsia="Times New Roman" w:cs="Calibri"/>
          <w:szCs w:val="24"/>
          <w:lang w:eastAsia="zh-CN"/>
        </w:rPr>
        <w:t xml:space="preserve">μόνο την υπογραφή του κατά περίπτωση εκπροσώπου του οικονομικού φορέα ως  προκαταρκτική απόδειξη των λόγων αποκλεισμού του άρθρου 2.2.3.1της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pPr>
        <w:pStyle w:val="Normal"/>
        <w:keepNext w:val="true"/>
        <w:numPr>
          <w:ilvl w:val="0"/>
          <w:numId w:val="0"/>
        </w:numPr>
        <w:suppressAutoHyphens w:val="true"/>
        <w:spacing w:before="240" w:after="0"/>
        <w:jc w:val="both"/>
        <w:outlineLvl w:val="3"/>
        <w:rPr>
          <w:rFonts w:ascii="Calibri" w:hAnsi="Calibri" w:eastAsia="Times New Roman" w:cs="Times New Roman"/>
          <w:b/>
          <w:b/>
          <w:bCs/>
          <w:szCs w:val="28"/>
          <w:lang w:eastAsia="zh-CN"/>
        </w:rPr>
      </w:pPr>
      <w:bookmarkStart w:id="30" w:name="_Toc13748918"/>
      <w:r>
        <w:rPr>
          <w:rFonts w:eastAsia="Times New Roman" w:cs="Times New Roman"/>
          <w:b/>
          <w:bCs/>
          <w:szCs w:val="28"/>
          <w:lang w:eastAsia="zh-CN"/>
        </w:rPr>
        <w:t>2.2.9.2</w:t>
        <w:tab/>
        <w:t>Αποδεικτικά μέσα</w:t>
      </w:r>
      <w:bookmarkEnd w:id="30"/>
    </w:p>
    <w:p>
      <w:pPr>
        <w:pStyle w:val="Normal"/>
        <w:suppressAutoHyphens w:val="true"/>
        <w:spacing w:before="0" w:after="120"/>
        <w:jc w:val="both"/>
        <w:rPr>
          <w:rFonts w:ascii="Calibri" w:hAnsi="Calibri" w:eastAsia="Times New Roman" w:cs="Calibri"/>
          <w:lang w:eastAsia="zh-CN"/>
        </w:rPr>
      </w:pPr>
      <w:r>
        <w:rPr>
          <w:rFonts w:eastAsia="Times New Roman" w:cs="Calibri"/>
          <w:b/>
          <w:bCs/>
          <w:lang w:eastAsia="zh-CN"/>
        </w:rPr>
        <w:t>Α.</w:t>
      </w:r>
      <w:r>
        <w:rPr>
          <w:rFonts w:eastAsia="Times New Roman" w:cs="Calibri"/>
          <w:lang w:eastAsia="zh-CN"/>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r>
        <w:rPr>
          <w:rFonts w:eastAsia="Times New Roman" w:cs="Calibri"/>
          <w:b/>
          <w:bCs/>
          <w:lang w:eastAsia="zh-CN"/>
        </w:rPr>
        <w:t>.</w:t>
      </w:r>
    </w:p>
    <w:p>
      <w:pPr>
        <w:pStyle w:val="Normal"/>
        <w:suppressAutoHyphens w:val="true"/>
        <w:spacing w:before="0" w:after="0"/>
        <w:jc w:val="both"/>
        <w:rPr>
          <w:rFonts w:ascii="Calibri" w:hAnsi="Calibri" w:eastAsia="Times New Roman" w:cs="Calibri"/>
          <w:color w:val="FF0000"/>
          <w:lang w:eastAsia="zh-CN"/>
        </w:rPr>
      </w:pPr>
      <w:r>
        <w:rPr>
          <w:rFonts w:eastAsia="Times New Roman" w:cs="Calibri"/>
          <w:bCs/>
          <w:lang w:eastAsia="zh-CN"/>
        </w:rPr>
        <w:t xml:space="preserve">Στην περίπτωση που προσφέρων οικονομικός φορέας ή ένωση αυτών στηρίζεται στις ικανότητες άλλων φορέων, σύμφωνα με </w:t>
      </w:r>
      <w:r>
        <w:rPr>
          <w:rFonts w:eastAsia="Times New Roman" w:cs="Calibri"/>
          <w:lang w:eastAsia="zh-CN"/>
        </w:rPr>
        <w:t xml:space="preserve">την παράγραφό </w:t>
      </w:r>
      <w:r>
        <w:rPr>
          <w:rFonts w:eastAsia="Times New Roman" w:cs="Calibri"/>
          <w:bCs/>
          <w:lang w:eastAsia="zh-CN"/>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Pr>
          <w:rFonts w:eastAsia="Times New Roman" w:cs="Calibri"/>
          <w:lang w:eastAsia="zh-CN"/>
        </w:rPr>
        <w:t xml:space="preserve">της παραγράφου </w:t>
      </w:r>
      <w:r>
        <w:rPr>
          <w:rFonts w:eastAsia="Times New Roman" w:cs="Calibri"/>
          <w:bCs/>
          <w:lang w:eastAsia="zh-CN"/>
        </w:rPr>
        <w:t>2.2.3 της παρούσας και ότι πληρούν τα σχετικά κριτήρια επιλογής κατά περίπτωση (παράγραφοι 2.2.4, 2.2.6, και 2.2.7)</w:t>
      </w:r>
      <w:r>
        <w:rPr>
          <w:rFonts w:eastAsia="Times New Roman" w:cs="Calibri"/>
          <w:lang w:eastAsia="zh-CN"/>
        </w:rPr>
        <w:t>.</w:t>
      </w:r>
    </w:p>
    <w:p>
      <w:pPr>
        <w:pStyle w:val="Normal"/>
        <w:suppressAutoHyphens w:val="true"/>
        <w:spacing w:before="0" w:after="0"/>
        <w:jc w:val="both"/>
        <w:rPr>
          <w:rFonts w:ascii="Calibri" w:hAnsi="Calibri" w:eastAsia="Times New Roman" w:cs="Calibri"/>
          <w:lang w:eastAsia="zh-CN"/>
        </w:rPr>
      </w:pPr>
      <w:r>
        <w:rPr>
          <w:rFonts w:eastAsia="Times New Roman" w:cs="Calibri"/>
          <w:bCs/>
          <w:lang w:eastAsia="zh-CN"/>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r>
        <w:rPr>
          <w:rFonts w:eastAsia="Times New Roman" w:cs="Calibri"/>
          <w:lang w:eastAsia="zh-CN"/>
        </w:rPr>
        <w:t>.</w:t>
      </w:r>
    </w:p>
    <w:p>
      <w:pPr>
        <w:pStyle w:val="Normal"/>
        <w:suppressAutoHyphens w:val="true"/>
        <w:spacing w:before="0" w:after="0"/>
        <w:jc w:val="both"/>
        <w:rPr>
          <w:rFonts w:ascii="Calibri" w:hAnsi="Calibri" w:eastAsia="Times New Roman" w:cs="Calibri"/>
          <w:lang w:eastAsia="zh-CN"/>
        </w:rPr>
      </w:pPr>
      <w:r>
        <w:rPr>
          <w:rFonts w:eastAsia="Times New Roman" w:cs="Calibri"/>
          <w:bCs/>
          <w:lang w:eastAsia="zh-CN"/>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Fonts w:eastAsia="Times New Roman" w:cs="Calibri"/>
          <w:lang w:eastAsia="zh-CN"/>
        </w:rPr>
        <w:t>.</w:t>
      </w:r>
    </w:p>
    <w:p>
      <w:pPr>
        <w:pStyle w:val="Normal"/>
        <w:suppressAutoHyphens w:val="true"/>
        <w:spacing w:before="0" w:after="120"/>
        <w:jc w:val="both"/>
        <w:rPr>
          <w:rFonts w:ascii="Calibri" w:hAnsi="Calibri" w:eastAsia="Times New Roman" w:cs="Calibri"/>
          <w:b/>
          <w:b/>
          <w:bCs/>
          <w:lang w:eastAsia="zh-CN"/>
        </w:rPr>
      </w:pPr>
      <w:r>
        <w:rPr>
          <w:rFonts w:eastAsia="Times New Roman" w:cs="Calibri"/>
          <w:b/>
          <w:bCs/>
          <w:lang w:eastAsia="zh-CN"/>
        </w:rPr>
        <w:t>Επισημαίνεται ότι γίνονται αποδεκτές:</w:t>
      </w:r>
    </w:p>
    <w:p>
      <w:pPr>
        <w:pStyle w:val="Normal"/>
        <w:numPr>
          <w:ilvl w:val="0"/>
          <w:numId w:val="4"/>
        </w:numPr>
        <w:suppressAutoHyphens w:val="true"/>
        <w:spacing w:lineRule="auto" w:line="240" w:before="0" w:after="120"/>
        <w:jc w:val="both"/>
        <w:rPr>
          <w:rFonts w:ascii="Calibri" w:hAnsi="Calibri" w:eastAsia="Times New Roman" w:cs="Calibri"/>
          <w:b/>
          <w:b/>
          <w:bCs/>
          <w:lang w:eastAsia="zh-CN"/>
        </w:rPr>
      </w:pPr>
      <w:r>
        <w:rPr>
          <w:rFonts w:eastAsia="Times New Roman" w:cs="Calibri"/>
          <w:b/>
          <w:bCs/>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pPr>
        <w:pStyle w:val="Normal"/>
        <w:numPr>
          <w:ilvl w:val="0"/>
          <w:numId w:val="4"/>
        </w:numPr>
        <w:suppressAutoHyphens w:val="true"/>
        <w:spacing w:lineRule="auto" w:line="240" w:before="0" w:after="120"/>
        <w:ind w:left="720" w:hanging="425"/>
        <w:jc w:val="both"/>
        <w:rPr>
          <w:rFonts w:ascii="Calibri" w:hAnsi="Calibri" w:eastAsia="Times New Roman" w:cs="Calibri"/>
          <w:b/>
          <w:b/>
          <w:bCs/>
          <w:lang w:eastAsia="zh-CN"/>
        </w:rPr>
      </w:pPr>
      <w:r>
        <w:rPr>
          <w:rFonts w:eastAsia="Times New Roman" w:cs="Calibri"/>
          <w:b/>
          <w:bCs/>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pPr>
        <w:pStyle w:val="Normal"/>
        <w:suppressAutoHyphens w:val="true"/>
        <w:spacing w:before="0" w:after="0"/>
        <w:jc w:val="both"/>
        <w:rPr>
          <w:rFonts w:ascii="Calibri" w:hAnsi="Calibri" w:eastAsia="Times New Roman" w:cs="Calibri"/>
          <w:vertAlign w:val="superscript"/>
          <w:lang w:eastAsia="zh-CN"/>
        </w:rPr>
      </w:pPr>
      <w:r>
        <w:rPr>
          <w:rFonts w:eastAsia="Times New Roman" w:cs="Calibri"/>
          <w:b/>
          <w:bCs/>
          <w:lang w:eastAsia="zh-CN"/>
        </w:rPr>
        <w:t>Β.</w:t>
      </w:r>
      <w:r>
        <w:rPr>
          <w:rFonts w:eastAsia="Times New Roman" w:cs="Calibri"/>
          <w:lang w:eastAsia="zh-CN"/>
        </w:rPr>
        <w:t xml:space="preserve"> </w:t>
      </w:r>
      <w:r>
        <w:rPr>
          <w:rFonts w:eastAsia="Times New Roman" w:cs="Calibri"/>
          <w:b/>
          <w:lang w:eastAsia="zh-CN"/>
        </w:rPr>
        <w:t>1.</w:t>
      </w:r>
      <w:r>
        <w:rPr>
          <w:rFonts w:eastAsia="Times New Roman" w:cs="Calibri"/>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Pr>
          <w:rStyle w:val="Style16"/>
          <w:rFonts w:eastAsia="Times New Roman" w:cs="Calibri"/>
          <w:vertAlign w:val="superscript"/>
          <w:lang w:val="en-GB" w:eastAsia="zh-CN"/>
        </w:rPr>
        <w:footnoteReference w:id="2"/>
      </w:r>
      <w:r>
        <w:rPr>
          <w:rFonts w:eastAsia="Times New Roman" w:cs="Calibri"/>
          <w:lang w:eastAsia="zh-CN"/>
        </w:rPr>
        <w:t>:</w:t>
      </w:r>
    </w:p>
    <w:p>
      <w:pPr>
        <w:pStyle w:val="Normal"/>
        <w:suppressAutoHyphens w:val="true"/>
        <w:spacing w:before="0" w:after="120"/>
        <w:jc w:val="both"/>
        <w:rPr>
          <w:rFonts w:ascii="Calibri" w:hAnsi="Calibri" w:eastAsia="Times New Roman" w:cs="Calibri"/>
          <w:lang w:eastAsia="zh-CN"/>
        </w:rPr>
      </w:pPr>
      <w:r>
        <w:rPr>
          <w:rFonts w:eastAsia="Times New Roman" w:cs="Calibri"/>
          <w:b/>
          <w:bCs/>
          <w:lang w:eastAsia="zh-CN"/>
        </w:rPr>
        <w:t>α)</w:t>
      </w:r>
      <w:r>
        <w:rPr>
          <w:rFonts w:eastAsia="Times New Roman" w:cs="Calibri"/>
          <w:lang w:eastAsia="zh-CN"/>
        </w:rPr>
        <w:t xml:space="preserve"> για την παράγραφο 2.2.3.1 </w:t>
      </w:r>
      <w:r>
        <w:rPr>
          <w:rFonts w:eastAsia="Times New Roman" w:cs="Calibri"/>
          <w:b/>
          <w:lang w:eastAsia="zh-CN"/>
        </w:rPr>
        <w:t>απόσπασμα του σχετικού μητρώου, όπως του ποινικού μητρώου</w:t>
      </w:r>
      <w:r>
        <w:rPr>
          <w:rFonts w:eastAsia="Times New Roman" w:cs="Calibri"/>
          <w:lang w:eastAsia="zh-CN"/>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Pr>
          <w:rFonts w:eastAsia="Times New Roman" w:cs="Calibri"/>
          <w:b/>
          <w:lang w:eastAsia="zh-CN"/>
        </w:rPr>
        <w:t>που να έχει εκδοθεί έως τρεις (3) μήνες πριν από την υποβολή του</w:t>
      </w:r>
      <w:r>
        <w:rPr>
          <w:rFonts w:eastAsia="Times New Roman" w:cs="Calibri"/>
          <w:lang w:eastAsia="zh-CN"/>
        </w:rPr>
        <w:t>.</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pPr>
        <w:pStyle w:val="Normal"/>
        <w:suppressAutoHyphens w:val="true"/>
        <w:spacing w:before="0" w:after="120"/>
        <w:jc w:val="both"/>
        <w:rPr>
          <w:rFonts w:ascii="Calibri" w:hAnsi="Calibri" w:eastAsia="Times New Roman" w:cs="Calibri"/>
          <w:lang w:eastAsia="zh-CN"/>
        </w:rPr>
      </w:pPr>
      <w:r>
        <w:rPr>
          <w:rFonts w:eastAsia="Times New Roman" w:cs="Calibri"/>
          <w:b/>
          <w:bCs/>
          <w:lang w:eastAsia="zh-CN"/>
        </w:rPr>
        <w:t xml:space="preserve">β.1. </w:t>
      </w:r>
      <w:r>
        <w:rPr>
          <w:rFonts w:eastAsia="Times New Roman" w:cs="Calibri"/>
          <w:lang w:eastAsia="zh-CN"/>
        </w:rPr>
        <w:t xml:space="preserve"> για την παράγραφο 2.2.3.2</w:t>
      </w:r>
      <w:r>
        <w:rPr>
          <w:rFonts w:eastAsia="Times New Roman" w:cs="Calibri"/>
          <w:vertAlign w:val="superscript"/>
          <w:lang w:eastAsia="zh-CN"/>
        </w:rPr>
        <w:t xml:space="preserve"> </w:t>
      </w:r>
      <w:r>
        <w:rPr>
          <w:rFonts w:eastAsia="Times New Roman" w:cs="Calibri"/>
          <w:b/>
          <w:lang w:eastAsia="zh-CN"/>
        </w:rPr>
        <w:t>πιστοποιητικό που εκδίδεται από την αρμόδια αρχή</w:t>
      </w:r>
      <w:r>
        <w:rPr>
          <w:rFonts w:eastAsia="Times New Roman" w:cs="Calibri"/>
          <w:lang w:eastAsia="zh-CN"/>
        </w:rPr>
        <w:t xml:space="preserve"> του οικείου κράτους - μέλους ή χώρας, που </w:t>
      </w:r>
      <w:r>
        <w:rPr>
          <w:rFonts w:eastAsia="Times New Roman" w:cs="Calibri"/>
          <w:b/>
          <w:lang w:eastAsia="zh-CN"/>
        </w:rPr>
        <w:t>να είναι εν ισχύ κατά το χρόνο υποβολής του</w:t>
      </w:r>
      <w:r>
        <w:rPr>
          <w:rFonts w:eastAsia="Times New Roman" w:cs="Calibri"/>
          <w:lang w:eastAsia="zh-CN"/>
        </w:rPr>
        <w:t xml:space="preserve">, άλλως, στην περίπτωση που δεν αναφέρεται σε αυτό χρόνος ισχύος, </w:t>
      </w:r>
      <w:r>
        <w:rPr>
          <w:rFonts w:eastAsia="Times New Roman" w:cs="Calibri"/>
          <w:b/>
          <w:lang w:eastAsia="zh-CN"/>
        </w:rPr>
        <w:t>που να έχει εκδοθεί έως τρεις (3) μήνες πριν από την υποβολή.</w:t>
      </w:r>
      <w:r>
        <w:rPr>
          <w:rFonts w:eastAsia="Times New Roman" w:cs="Calibri"/>
          <w:lang w:eastAsia="zh-CN"/>
        </w:rPr>
        <w:t xml:space="preserve"> Πιο συγκεκριμένα, οι προσφέροντες οικονομικοί φορείς προσκομίζουν:</w:t>
      </w:r>
    </w:p>
    <w:p>
      <w:pPr>
        <w:pStyle w:val="Normal"/>
        <w:numPr>
          <w:ilvl w:val="0"/>
          <w:numId w:val="11"/>
        </w:numPr>
        <w:suppressAutoHyphens w:val="true"/>
        <w:spacing w:lineRule="auto" w:line="240" w:before="0" w:after="0"/>
        <w:contextualSpacing/>
        <w:jc w:val="both"/>
        <w:rPr>
          <w:rFonts w:ascii="Calibri" w:hAnsi="Calibri" w:eastAsia="Times New Roman" w:cs="Calibri"/>
          <w:b/>
          <w:b/>
          <w:lang w:eastAsia="zh-CN"/>
        </w:rPr>
      </w:pPr>
      <w:r>
        <w:rPr>
          <w:rFonts w:eastAsia="Times New Roman" w:cs="Calibri"/>
          <w:b/>
          <w:bCs/>
          <w:lang w:eastAsia="zh-CN"/>
        </w:rPr>
        <w:t>πιστοποιητικό</w:t>
      </w:r>
      <w:r>
        <w:rPr>
          <w:rFonts w:eastAsia="Times New Roman" w:cs="Calibri"/>
          <w:lang w:eastAsia="zh-CN"/>
        </w:rPr>
        <w:t xml:space="preserve"> </w:t>
      </w:r>
      <w:r>
        <w:rPr>
          <w:rFonts w:eastAsia="Times New Roman" w:cs="Calibri"/>
          <w:b/>
          <w:lang w:eastAsia="zh-CN"/>
        </w:rPr>
        <w:t>φορολογικής ενημερότητας</w:t>
      </w:r>
      <w:r>
        <w:rPr>
          <w:rFonts w:eastAsia="Times New Roman" w:cs="Calibri"/>
          <w:lang w:eastAsia="zh-CN"/>
        </w:rPr>
        <w:t xml:space="preserve"> από το οποίο να προκύπτει ότι είναι ενήμεροι ως προς τις φορολογικές υποχρεώσεις τους και</w:t>
      </w:r>
    </w:p>
    <w:p>
      <w:pPr>
        <w:pStyle w:val="Normal"/>
        <w:numPr>
          <w:ilvl w:val="0"/>
          <w:numId w:val="11"/>
        </w:numPr>
        <w:suppressAutoHyphens w:val="true"/>
        <w:spacing w:lineRule="auto" w:line="240" w:before="0" w:after="120"/>
        <w:contextualSpacing/>
        <w:jc w:val="both"/>
        <w:rPr>
          <w:rFonts w:ascii="Calibri" w:hAnsi="Calibri" w:eastAsia="Times New Roman" w:cs="Calibri"/>
          <w:lang w:eastAsia="zh-CN"/>
        </w:rPr>
      </w:pPr>
      <w:r>
        <w:rPr>
          <w:rFonts w:eastAsia="Times New Roman" w:cs="Calibri"/>
          <w:b/>
          <w:lang w:eastAsia="zh-CN"/>
        </w:rPr>
        <w:t>πιστοποιητικό</w:t>
      </w:r>
      <w:r>
        <w:rPr>
          <w:rFonts w:eastAsia="Times New Roman" w:cs="Calibri"/>
          <w:lang w:eastAsia="zh-CN"/>
        </w:rPr>
        <w:t xml:space="preserve"> </w:t>
      </w:r>
      <w:r>
        <w:rPr>
          <w:rFonts w:eastAsia="Times New Roman" w:cs="Calibri"/>
          <w:b/>
          <w:lang w:eastAsia="zh-CN"/>
        </w:rPr>
        <w:t xml:space="preserve">ασφαλιστικής ενημερότητας </w:t>
      </w:r>
      <w:r>
        <w:rPr>
          <w:rFonts w:eastAsia="Times New Roman" w:cs="Calibri"/>
          <w:lang w:eastAsia="zh-CN"/>
        </w:rPr>
        <w:t>από το οποίο να προκύπτει ότι είναι ενήμεροι ως προς τις εισφορές κοινωνικής ασφάλισης (κύριας και επικουρικής).</w:t>
      </w:r>
    </w:p>
    <w:p>
      <w:pPr>
        <w:pStyle w:val="Normal"/>
        <w:suppressAutoHyphens w:val="true"/>
        <w:spacing w:before="0" w:after="120"/>
        <w:jc w:val="both"/>
        <w:rPr>
          <w:rFonts w:ascii="Calibri" w:hAnsi="Calibri" w:eastAsia="Times New Roman" w:cs="Calibri"/>
          <w:lang w:eastAsia="zh-CN"/>
        </w:rPr>
      </w:pPr>
      <w:r>
        <w:rPr>
          <w:rFonts w:eastAsia="Times New Roman" w:cs="Calibri"/>
          <w:bCs/>
          <w:lang w:eastAsia="zh-CN"/>
        </w:rPr>
        <w:t xml:space="preserve">Ειδικά </w:t>
      </w:r>
      <w:r>
        <w:rPr>
          <w:rFonts w:eastAsia="Times New Roman" w:cs="Calibri"/>
          <w:lang w:eastAsia="zh-CN"/>
        </w:rPr>
        <w:t xml:space="preserve">για τις περιπτώσεις της παραγράφου 2.2.3.2 α., πέραν των ως άνω πιστοποιητικών, υποβάλλεται: </w:t>
      </w:r>
    </w:p>
    <w:p>
      <w:pPr>
        <w:pStyle w:val="Normal"/>
        <w:numPr>
          <w:ilvl w:val="0"/>
          <w:numId w:val="12"/>
        </w:numPr>
        <w:suppressAutoHyphens w:val="true"/>
        <w:spacing w:lineRule="auto" w:line="240" w:before="0" w:after="120"/>
        <w:jc w:val="both"/>
        <w:rPr>
          <w:rFonts w:ascii="Calibri" w:hAnsi="Calibri" w:eastAsia="Times New Roman" w:cs="Calibri"/>
          <w:lang w:eastAsia="zh-CN"/>
        </w:rPr>
      </w:pPr>
      <w:r>
        <w:rPr>
          <w:rFonts w:eastAsia="Times New Roman" w:cs="Calibri"/>
          <w:b/>
          <w:lang w:eastAsia="zh-CN"/>
        </w:rPr>
        <w:t>υπεύθυνη δήλωση του προσφέροντος ότι δεν έχει εκδοθεί δικαστική ή διοικητική απόφαση</w:t>
      </w:r>
      <w:r>
        <w:rPr>
          <w:rFonts w:eastAsia="Times New Roman" w:cs="Calibri"/>
          <w:lang w:eastAsia="zh-CN"/>
        </w:rPr>
        <w:t xml:space="preserve"> με τελεσίδικη και δεσμευτική ισχύ για την αθέτηση των υποχρεώσεών του όσον αφορά στην καταβολή φόρων ή εισφορών κοινωνικής ασφάλισης.</w:t>
      </w:r>
    </w:p>
    <w:p>
      <w:pPr>
        <w:pStyle w:val="Normal"/>
        <w:suppressAutoHyphens w:val="true"/>
        <w:spacing w:before="0" w:after="120"/>
        <w:jc w:val="both"/>
        <w:rPr>
          <w:rFonts w:ascii="Calibri" w:hAnsi="Calibri" w:eastAsia="Times New Roman" w:cs="Calibri"/>
          <w:lang w:eastAsia="zh-CN"/>
        </w:rPr>
      </w:pPr>
      <w:r>
        <w:rPr>
          <w:rFonts w:eastAsia="Times New Roman" w:cs="Calibri"/>
          <w:b/>
          <w:lang w:eastAsia="zh-CN"/>
        </w:rPr>
        <w:t>β.2.</w:t>
      </w:r>
      <w:r>
        <w:rPr>
          <w:rFonts w:eastAsia="Times New Roman" w:cs="Calibri"/>
          <w:lang w:eastAsia="zh-CN"/>
        </w:rPr>
        <w:t xml:space="preserve"> για την παράγραφο 2.2.3.4 </w:t>
      </w:r>
      <w:r>
        <w:rPr>
          <w:rFonts w:eastAsia="Times New Roman" w:cs="Calibri"/>
          <w:vertAlign w:val="superscript"/>
          <w:lang w:eastAsia="zh-CN"/>
        </w:rPr>
        <w:t xml:space="preserve"> </w:t>
      </w:r>
      <w:r>
        <w:rPr>
          <w:rFonts w:eastAsia="Times New Roman" w:cs="Calibri"/>
          <w:lang w:eastAsia="zh-CN"/>
        </w:rPr>
        <w:t>περίπτωση β΄ οι οικονομικούς φορείς που είναι εγκατεστημένοι στην Ελλάδα προσκομίζουν:</w:t>
      </w:r>
    </w:p>
    <w:p>
      <w:pPr>
        <w:pStyle w:val="Normal"/>
        <w:numPr>
          <w:ilvl w:val="0"/>
          <w:numId w:val="12"/>
        </w:numPr>
        <w:suppressAutoHyphens w:val="true"/>
        <w:spacing w:lineRule="auto" w:line="240" w:before="0" w:after="120"/>
        <w:jc w:val="both"/>
        <w:rPr>
          <w:rFonts w:ascii="Calibri" w:hAnsi="Calibri" w:eastAsia="Times New Roman" w:cs="Calibri"/>
          <w:lang w:eastAsia="zh-CN"/>
        </w:rPr>
      </w:pPr>
      <w:r>
        <w:rPr>
          <w:rFonts w:eastAsia="Times New Roman" w:cs="Calibri"/>
          <w:b/>
          <w:lang w:eastAsia="zh-CN"/>
        </w:rPr>
        <w:t xml:space="preserve">πιστοποιητικά ότι δεν τελούν υπό πτώχευση, πτωχευτικό συμβιβασμό ή υπό αναγκαστική διαχείριση ή ότι δεν έχουν υπαχθεί σε διαδικασία εξυγίανσης, </w:t>
      </w:r>
      <w:r>
        <w:rPr>
          <w:rFonts w:eastAsia="Times New Roman" w:cs="Calibri"/>
          <w:lang w:eastAsia="zh-CN"/>
        </w:rPr>
        <w:t>τα οποία εκδίδονται από το αρμόδιο Πρωτοδικείο της έδρας του οικονομικού φορέα,</w:t>
      </w:r>
    </w:p>
    <w:p>
      <w:pPr>
        <w:pStyle w:val="Normal"/>
        <w:numPr>
          <w:ilvl w:val="0"/>
          <w:numId w:val="12"/>
        </w:numPr>
        <w:suppressAutoHyphens w:val="true"/>
        <w:spacing w:lineRule="auto" w:line="240" w:before="0" w:after="120"/>
        <w:jc w:val="both"/>
        <w:rPr>
          <w:rFonts w:ascii="Calibri" w:hAnsi="Calibri" w:eastAsia="Times New Roman" w:cs="Calibri"/>
          <w:lang w:eastAsia="zh-CN"/>
        </w:rPr>
      </w:pPr>
      <w:r>
        <w:rPr>
          <w:rFonts w:eastAsia="Times New Roman" w:cs="Calibri"/>
          <w:b/>
          <w:lang w:eastAsia="zh-CN"/>
        </w:rPr>
        <w:t xml:space="preserve">πιστοποιητικό ότι το νομικό πρόσωπο δεν έχει τεθεί υπό εκκαθάριση με δικαστική απόφαση, </w:t>
      </w:r>
      <w:r>
        <w:rPr>
          <w:rFonts w:eastAsia="Times New Roman" w:cs="Calibri"/>
          <w:lang w:eastAsia="zh-CN"/>
        </w:rPr>
        <w:t>το οποίο</w:t>
      </w:r>
      <w:r>
        <w:rPr>
          <w:rFonts w:eastAsia="Times New Roman" w:cs="Calibri"/>
          <w:b/>
          <w:lang w:eastAsia="zh-CN"/>
        </w:rPr>
        <w:t xml:space="preserve"> </w:t>
      </w:r>
      <w:r>
        <w:rPr>
          <w:rFonts w:eastAsia="Times New Roman" w:cs="Calibri"/>
          <w:lang w:eastAsia="zh-CN"/>
        </w:rPr>
        <w:t xml:space="preserve"> εκδίδεται από το οικείο Πρωτοδικείο της έδρας του οικονομικού φορέα, </w:t>
      </w:r>
    </w:p>
    <w:p>
      <w:pPr>
        <w:pStyle w:val="Normal"/>
        <w:numPr>
          <w:ilvl w:val="0"/>
          <w:numId w:val="12"/>
        </w:numPr>
        <w:suppressAutoHyphens w:val="true"/>
        <w:spacing w:lineRule="auto" w:line="240" w:before="0" w:after="120"/>
        <w:jc w:val="both"/>
        <w:rPr>
          <w:rFonts w:ascii="Calibri" w:hAnsi="Calibri" w:eastAsia="Times New Roman" w:cs="Calibri"/>
          <w:lang w:eastAsia="zh-CN"/>
        </w:rPr>
      </w:pPr>
      <w:r>
        <w:rPr>
          <w:rFonts w:eastAsia="Times New Roman" w:cs="Calibri"/>
          <w:b/>
          <w:lang w:eastAsia="zh-CN"/>
        </w:rPr>
        <w:t xml:space="preserve">πιστοποιητικό ότι δεν έχει τεθεί υπό εκκαθάριση με απόφαση των εταίρων, </w:t>
      </w:r>
      <w:r>
        <w:rPr>
          <w:rFonts w:eastAsia="Times New Roman" w:cs="Calibri"/>
          <w:lang w:eastAsia="zh-CN"/>
        </w:rPr>
        <w:t xml:space="preserve">το οποίο εκδίδεται από το Γ.Ε.Μ.Η., σύμφωνα με τις κείμενες διατάξεις, ως κάθε φορά ισχύουν. </w:t>
      </w:r>
    </w:p>
    <w:p>
      <w:pPr>
        <w:pStyle w:val="Normal"/>
        <w:suppressAutoHyphens w:val="true"/>
        <w:spacing w:before="0" w:after="120"/>
        <w:jc w:val="both"/>
        <w:rPr>
          <w:rFonts w:ascii="Calibri" w:hAnsi="Calibri" w:eastAsia="Times New Roman" w:cs="Calibri"/>
          <w:lang w:eastAsia="zh-CN"/>
        </w:rPr>
      </w:pPr>
      <w:r>
        <w:rPr>
          <w:rFonts w:eastAsia="Times New Roman" w:cs="Calibri"/>
          <w:b/>
          <w:lang w:eastAsia="zh-CN"/>
        </w:rPr>
        <w:t xml:space="preserve">Τα παραπάνω πιστοποιητικά θα πρέπει να έχουν εκδοθεί έως τρεις (3) μήνες πριν την υποβολή τους. </w:t>
      </w:r>
      <w:r>
        <w:rPr>
          <w:rFonts w:eastAsia="Times New Roman" w:cs="Calibri"/>
          <w:lang w:eastAsia="zh-CN"/>
        </w:rPr>
        <w:t xml:space="preserve">Τα φυσικά πρόσωπα (ατομικές επιχειρήσεις) δεν προσκομίζουν πιστοποιητικό περί μη θέσεως σε εκκαθάριση.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r>
        <w:rPr>
          <w:rFonts w:eastAsia="Times New Roman" w:cs="Calibri"/>
          <w:bCs/>
          <w:lang w:eastAsia="zh-CN"/>
        </w:rPr>
        <w:t>.</w:t>
      </w:r>
    </w:p>
    <w:p>
      <w:pPr>
        <w:pStyle w:val="Normal"/>
        <w:suppressAutoHyphens w:val="true"/>
        <w:spacing w:before="0" w:after="120"/>
        <w:jc w:val="both"/>
        <w:rPr>
          <w:rFonts w:ascii="Calibri" w:hAnsi="Calibri" w:eastAsia="Times New Roman" w:cs="Calibri"/>
          <w:lang w:eastAsia="zh-CN"/>
        </w:rPr>
      </w:pPr>
      <w:r>
        <w:rPr>
          <w:rFonts w:eastAsia="Times New Roman" w:cs="Calibri"/>
          <w:b/>
          <w:bCs/>
          <w:lang w:eastAsia="zh-CN"/>
        </w:rPr>
        <w:t>γ)</w:t>
      </w:r>
      <w:r>
        <w:rPr>
          <w:rFonts w:eastAsia="Times New Roman" w:cs="Calibri"/>
          <w:lang w:eastAsia="zh-CN"/>
        </w:rPr>
        <w:t xml:space="preserve"> Για τις περιπτώσεις του άρθρου 2.2.3.2γ της παρούσας, </w:t>
      </w:r>
      <w:r>
        <w:rPr>
          <w:rFonts w:eastAsia="Times New Roman" w:cs="Calibri"/>
          <w:b/>
          <w:lang w:eastAsia="zh-CN"/>
        </w:rPr>
        <w:t>πιστοποιητικό από τη Διεύθυνση Προγραμματισμού και Συντονισμού της Επιθεώρησης Εργασιακών Σχέσεων</w:t>
      </w:r>
      <w:r>
        <w:rPr>
          <w:rFonts w:eastAsia="Times New Roman" w:cs="Calibri"/>
          <w:lang w:eastAsia="zh-CN"/>
        </w:rPr>
        <w:t>,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pPr>
        <w:pStyle w:val="Normal"/>
        <w:suppressAutoHyphens w:val="true"/>
        <w:spacing w:before="0" w:after="120"/>
        <w:jc w:val="both"/>
        <w:rPr>
          <w:rFonts w:ascii="Calibri" w:hAnsi="Calibri" w:eastAsia="Times New Roman" w:cs="Calibri"/>
          <w:bCs/>
          <w:lang w:eastAsia="zh-CN"/>
        </w:rPr>
      </w:pPr>
      <w:r>
        <w:rPr>
          <w:rFonts w:eastAsia="Times New Roman" w:cs="Calibri"/>
          <w:bCs/>
          <w:lang w:eastAsia="zh-CN"/>
        </w:rPr>
        <w:t xml:space="preserve">Σε περίπτωση που δεν έχει καταστεί εφικτή, μέχρι και την ημερομηνία κατάθεσης των δικαιολογητικών του άρθρου 2.2.9.2 (Αποδεικτικά μέσα), η έκδοση του ανωτέρου πιστοποιητικού από το ηλεκτρονικό σύστημα ΟΠΣ-ΣΕΠΕ, </w:t>
      </w:r>
      <w:r>
        <w:rPr>
          <w:rFonts w:eastAsia="Times New Roman" w:cs="Calibri"/>
          <w:lang w:eastAsia="zh-CN"/>
        </w:rPr>
        <w:t xml:space="preserve">αυτό </w:t>
      </w:r>
      <w:r>
        <w:rPr>
          <w:rFonts w:eastAsia="Times New Roman" w:cs="Calibri"/>
          <w:b/>
          <w:lang w:eastAsia="zh-CN"/>
        </w:rPr>
        <w:t>αντικαθίσταται από υπεύθυνη δήλωση του οικονομικού φορέα</w:t>
      </w:r>
      <w:r>
        <w:rPr>
          <w:rFonts w:eastAsia="Times New Roman" w:cs="Calibri"/>
          <w:lang w:eastAsia="zh-CN"/>
        </w:rPr>
        <w:t>, η οποία θα πρέπει να έχει συνταχθεί μετά την κοινοποίηση της πρόσκλησης για την υποβολή των δικαιολογητικών, χωρίς να απαιτείται επίσημη δήλωση του ΣΕΠΕ σχετικά με την έκδοση του πιστοποιητικού (</w:t>
      </w:r>
      <w:r>
        <w:rPr>
          <w:rFonts w:eastAsia="Times New Roman" w:cs="Calibri"/>
          <w:i/>
          <w:iCs/>
          <w:lang w:eastAsia="zh-CN"/>
        </w:rPr>
        <w:t>σύμφωνα με τα ειδικότερα οριζόμενα στις διατάξεις του άρθρου 43 παρ.46. περ. α. του ν.4605/2019</w:t>
      </w:r>
      <w:r>
        <w:rPr>
          <w:rFonts w:eastAsia="Times New Roman" w:cs="Calibri"/>
          <w:lang w:eastAsia="zh-CN"/>
        </w:rPr>
        <w:t>)</w:t>
      </w:r>
      <w:r>
        <w:rPr>
          <w:rFonts w:eastAsia="Times New Roman" w:cs="Calibri"/>
          <w:bCs/>
          <w:lang w:eastAsia="zh-CN"/>
        </w:rPr>
        <w:t>, στην οποία δηλώνεται ότι δεν έχουν εκδοθεί πράξεις επιβολής προστίμου σε βάρος του σε χρονικό διάστημα δύο (2) ετών πριν από την ημερομηνία λήξης της προθεσμίας υποβολής των προσφορών</w:t>
      </w:r>
    </w:p>
    <w:p>
      <w:pPr>
        <w:pStyle w:val="Normal"/>
        <w:suppressAutoHyphens w:val="true"/>
        <w:spacing w:before="0" w:after="120"/>
        <w:jc w:val="both"/>
        <w:rPr>
          <w:rFonts w:ascii="Calibri" w:hAnsi="Calibri" w:eastAsia="Times New Roman" w:cs="Calibri"/>
          <w:b/>
          <w:b/>
          <w:lang w:eastAsia="zh-CN"/>
        </w:rPr>
      </w:pPr>
      <w:r>
        <w:rPr>
          <w:rFonts w:eastAsia="Times New Roman" w:cs="Calibri"/>
          <w:b/>
          <w:lang w:eastAsia="zh-CN"/>
        </w:rPr>
        <w:t>Οι Υπεύθυνες δηλώσεις γίνονται δεκτές εφόσον έχουν συνταχθεί μετά την κοινοποίηση της πρόσκλησης προς τον προσωρινό ανάδοχο για την υποβολή των δικαιολογητικών κατακύρωσης.</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w:t>
      </w:r>
      <w:r>
        <w:rPr>
          <w:rFonts w:eastAsia="Times New Roman" w:cs="Calibri"/>
          <w:color w:val="0070C0"/>
          <w:lang w:eastAsia="zh-CN"/>
        </w:rPr>
        <w:t xml:space="preserve"> </w:t>
      </w:r>
      <w:r>
        <w:rPr>
          <w:rFonts w:eastAsia="Times New Roman" w:cs="Calibri"/>
          <w:lang w:eastAsia="zh-CN"/>
        </w:rPr>
        <w:t>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rFonts w:eastAsia="Times New Roman" w:cs="Calibri"/>
          <w:lang w:val="en-US" w:eastAsia="zh-CN"/>
        </w:rPr>
        <w:t>e</w:t>
      </w:r>
      <w:r>
        <w:rPr>
          <w:rFonts w:eastAsia="Times New Roman" w:cs="Calibri"/>
          <w:lang w:eastAsia="zh-CN"/>
        </w:rPr>
        <w:t>-</w:t>
      </w:r>
      <w:r>
        <w:rPr>
          <w:rFonts w:eastAsia="Times New Roman" w:cs="Calibri"/>
          <w:lang w:val="en-US" w:eastAsia="zh-CN"/>
        </w:rPr>
        <w:t>Certis</w:t>
      </w:r>
      <w:r>
        <w:rPr>
          <w:rFonts w:eastAsia="Times New Roman" w:cs="Calibri"/>
          <w:lang w:eastAsia="zh-CN"/>
        </w:rPr>
        <w:t>) του άρθρου 81 του ν. 4412/2016.</w:t>
      </w:r>
    </w:p>
    <w:p>
      <w:pPr>
        <w:pStyle w:val="Normal"/>
        <w:suppressAutoHyphens w:val="true"/>
        <w:spacing w:before="0" w:after="120"/>
        <w:jc w:val="both"/>
        <w:rPr>
          <w:rFonts w:ascii="Calibri" w:hAnsi="Calibri" w:eastAsia="Times New Roman" w:cs="Calibri"/>
          <w:b/>
          <w:b/>
          <w:lang w:eastAsia="zh-CN"/>
        </w:rPr>
      </w:pPr>
      <w:r>
        <w:rPr>
          <w:rFonts w:eastAsia="Times New Roman" w:cs="Calibri"/>
          <w:b/>
          <w:lang w:eastAsia="zh-CN"/>
        </w:rPr>
        <w:t>δ)</w:t>
      </w:r>
      <w:r>
        <w:rPr>
          <w:rFonts w:eastAsia="Times New Roman" w:cs="Calibri"/>
          <w:lang w:eastAsia="zh-CN"/>
        </w:rPr>
        <w:t xml:space="preserve"> Για τις λοιπές περιπτώσεις της παραγράφου 2.2.3.4, </w:t>
      </w:r>
      <w:r>
        <w:rPr>
          <w:rFonts w:eastAsia="Times New Roman" w:cs="Calibri"/>
          <w:b/>
          <w:lang w:eastAsia="zh-CN"/>
        </w:rPr>
        <w:t xml:space="preserve">υπεύθυνη δήλωση του προσφέροντος οικονομικού φορέα ότι δεν συντρέχουν στο πρόσωπό του οι οριζόμενοι στην παράγραφο λόγοι αποκλεισμού, </w:t>
      </w:r>
      <w:r>
        <w:rPr>
          <w:rFonts w:eastAsia="Times New Roman" w:cs="Calibri"/>
          <w:lang w:eastAsia="zh-CN"/>
        </w:rPr>
        <w:t>εφόσον αυτή έχει συνταχθεί μετά την κοινοποίηση της πρόσκλησης για την υποβολή των δικαιολογητικών κατακύρωσης.</w:t>
      </w:r>
    </w:p>
    <w:p>
      <w:pPr>
        <w:pStyle w:val="Normal"/>
        <w:suppressAutoHyphens w:val="true"/>
        <w:spacing w:before="0" w:after="120"/>
        <w:jc w:val="both"/>
        <w:rPr>
          <w:rFonts w:ascii="Calibri" w:hAnsi="Calibri" w:eastAsia="Times New Roman" w:cs="Calibri"/>
          <w:lang w:eastAsia="zh-CN"/>
        </w:rPr>
      </w:pPr>
      <w:r>
        <w:rPr>
          <w:rFonts w:eastAsia="Times New Roman" w:cs="Calibri"/>
          <w:b/>
          <w:lang w:eastAsia="zh-CN"/>
        </w:rPr>
        <w:t>ε)</w:t>
      </w:r>
      <w:r>
        <w:rPr>
          <w:rFonts w:eastAsia="Times New Roman" w:cs="Calibri"/>
          <w:lang w:eastAsia="zh-CN"/>
        </w:rPr>
        <w:t xml:space="preserve"> Διατηρείται για λόγους αρίθμησης.</w:t>
      </w:r>
    </w:p>
    <w:p>
      <w:pPr>
        <w:pStyle w:val="Normal"/>
        <w:suppressAutoHyphens w:val="true"/>
        <w:spacing w:before="0" w:after="120"/>
        <w:jc w:val="both"/>
        <w:rPr>
          <w:rFonts w:ascii="Calibri" w:hAnsi="Calibri" w:eastAsia="Times New Roman" w:cs="Calibri"/>
          <w:b/>
          <w:b/>
          <w:lang w:eastAsia="zh-CN"/>
        </w:rPr>
      </w:pPr>
      <w:r>
        <w:rPr>
          <w:rFonts w:eastAsia="Times New Roman" w:cs="Calibri"/>
          <w:b/>
          <w:bCs/>
          <w:lang w:eastAsia="zh-CN"/>
        </w:rPr>
        <w:t xml:space="preserve">στ) </w:t>
      </w:r>
      <w:r>
        <w:rPr>
          <w:rFonts w:eastAsia="Times New Roman" w:cs="Calibri"/>
          <w:lang w:eastAsia="zh-CN"/>
        </w:rPr>
        <w:t xml:space="preserve">Για την παράγραφο 2.2.3.9. </w:t>
      </w:r>
      <w:r>
        <w:rPr>
          <w:rFonts w:eastAsia="Times New Roman" w:cs="Calibri"/>
          <w:b/>
          <w:lang w:eastAsia="zh-CN"/>
        </w:rPr>
        <w:t>υπεύθυνη δήλωση του προσφέροντος οικονομικού φορέα ότι δεν έχει εκδοθεί σε βάρος του απόφαση αποκλεισμού</w:t>
      </w:r>
      <w:r>
        <w:rPr>
          <w:rFonts w:eastAsia="Times New Roman" w:cs="Calibri"/>
          <w:lang w:eastAsia="zh-CN"/>
        </w:rPr>
        <w:t>, σύμφωνα με το άρθρο 74 του ν. 4412/2016, εφόσον αυτή έχει συνταχθεί μετά την κοινοποίηση της πρόσκλησης για την υποβολή των δικαιολογητικών κατακύρωσης.</w:t>
      </w:r>
    </w:p>
    <w:p>
      <w:pPr>
        <w:pStyle w:val="Normal"/>
        <w:suppressAutoHyphens w:val="true"/>
        <w:spacing w:before="0" w:after="120"/>
        <w:jc w:val="both"/>
        <w:rPr>
          <w:rFonts w:ascii="Calibri" w:hAnsi="Calibri" w:eastAsia="Calibri" w:cs="Calibri"/>
          <w:lang w:eastAsia="zh-CN"/>
        </w:rPr>
      </w:pPr>
      <w:r>
        <w:rPr>
          <w:rFonts w:eastAsia="Times New Roman" w:cs="Calibri"/>
          <w:b/>
          <w:bCs/>
          <w:lang w:val="en-US" w:eastAsia="zh-CN"/>
        </w:rPr>
        <w:t>B</w:t>
      </w:r>
      <w:r>
        <w:rPr>
          <w:rFonts w:eastAsia="Times New Roman" w:cs="Calibri"/>
          <w:b/>
          <w:bCs/>
          <w:lang w:eastAsia="zh-CN"/>
        </w:rPr>
        <w:t>. 2.</w:t>
      </w:r>
      <w:r>
        <w:rPr>
          <w:rFonts w:eastAsia="Times New Roman" w:cs="Calibri"/>
          <w:lang w:eastAsia="zh-CN"/>
        </w:rPr>
        <w:t xml:space="preserve"> </w:t>
      </w:r>
      <w:r>
        <w:rPr>
          <w:rFonts w:eastAsia="Calibri" w:cs="Calibri"/>
          <w:lang w:eastAsia="zh-CN"/>
        </w:rPr>
        <w:t xml:space="preserve">Για την απόδειξη της απαίτησης του άρθρου 2.2.4. (απόδειξη καταλληλότητας για την άσκηση επαγγελματικής δραστηριότητας) </w:t>
      </w:r>
      <w:r>
        <w:rPr>
          <w:rFonts w:eastAsia="Times New Roman" w:cs="Calibri"/>
          <w:lang w:eastAsia="zh-CN"/>
        </w:rPr>
        <w:t xml:space="preserve">οι εγκατεστημένοι στην Ελλάδα οικονομικοί φορείς προσκομίζουν </w:t>
      </w:r>
      <w:r>
        <w:rPr>
          <w:rFonts w:eastAsia="Times New Roman" w:cs="Calibri"/>
          <w:b/>
          <w:bCs/>
          <w:lang w:eastAsia="zh-CN"/>
        </w:rPr>
        <w:t xml:space="preserve">πιστοποιητικό του οικείου Επιμελητηρίου </w:t>
      </w:r>
      <w:r>
        <w:rPr>
          <w:rFonts w:eastAsia="Times New Roman" w:cs="Calibri"/>
          <w:lang w:eastAsia="zh-CN"/>
        </w:rPr>
        <w:t xml:space="preserve">(Βιοτεχνικό, Εμπορικό ή Βιομηχανικό), με το οποίο θα πιστοποιείται αφενός η εγγραφή τους σ’ αυτό και το ειδικό επάγγελμά τους. </w:t>
      </w:r>
    </w:p>
    <w:p>
      <w:pPr>
        <w:pStyle w:val="Normal"/>
        <w:suppressAutoHyphens w:val="true"/>
        <w:spacing w:before="0" w:after="120"/>
        <w:jc w:val="both"/>
        <w:rPr>
          <w:rFonts w:ascii="Calibri" w:hAnsi="Calibri" w:eastAsia="Calibri" w:cs="Calibri"/>
          <w:lang w:eastAsia="zh-CN"/>
        </w:rPr>
      </w:pPr>
      <w:r>
        <w:rPr>
          <w:rFonts w:eastAsia="Times New Roman" w:cs="Calibri"/>
          <w:lang w:eastAsia="zh-CN"/>
        </w:rPr>
        <w:t>(Θα αναφέρεται ρητά η επωνυμία του συγκεκριμένου Επιμελητηρίου στο οποίο είναι εγγεγραμμένοι και το αντικείμενο των δραστηριοτήτων που ασκούν προκειμένου για νομικά πρόσωπα ή το ειδικό επάγγελμά τους προκειμένου για φυσικά πρόσωπα).</w:t>
      </w:r>
    </w:p>
    <w:p>
      <w:pPr>
        <w:pStyle w:val="Normal"/>
        <w:suppressAutoHyphens w:val="true"/>
        <w:spacing w:before="0" w:after="120"/>
        <w:jc w:val="both"/>
        <w:rPr>
          <w:rFonts w:ascii="Calibri" w:hAnsi="Calibri" w:eastAsia="Calibri" w:cs="Calibri"/>
          <w:b/>
          <w:b/>
          <w:lang w:eastAsia="zh-CN"/>
        </w:rPr>
      </w:pPr>
      <w:r>
        <w:rPr>
          <w:rFonts w:eastAsia="Calibri" w:cs="Calibri"/>
          <w:b/>
          <w:lang w:eastAsia="zh-CN"/>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pPr>
        <w:pStyle w:val="Normal"/>
        <w:suppressAutoHyphens w:val="true"/>
        <w:spacing w:before="0" w:after="120"/>
        <w:jc w:val="both"/>
        <w:rPr>
          <w:rFonts w:ascii="Calibri" w:hAnsi="Calibri" w:eastAsia="Times New Roman" w:cs="Calibri"/>
          <w:lang w:eastAsia="zh-CN"/>
        </w:rPr>
      </w:pPr>
      <w:r>
        <w:rPr>
          <w:rFonts w:eastAsia="Times New Roman" w:cs="Calibri"/>
          <w:b/>
          <w:bCs/>
          <w:lang w:eastAsia="zh-CN"/>
        </w:rPr>
        <w:t>Β.3.</w:t>
      </w:r>
      <w:r>
        <w:rPr>
          <w:rFonts w:eastAsia="Times New Roman" w:cs="Calibri"/>
          <w:lang w:eastAsia="zh-CN"/>
        </w:rPr>
        <w:t xml:space="preserve"> Για την απόδειξη της οικονομικής και χρηματοοικονομικής επάρκειας της παραγράφου 2.2.5 οι οικονομικοί φορείς, όσον αφορά στην παρούσα σύμβαση, δεν απαιτείται να προσκομίσουν δικαιολογητικά ή οποιοδήποτε άλλο έγγραφο προς απόδειξη της οικονομικής και χρηματοοικονομικής τους επάρκειας.</w:t>
      </w:r>
    </w:p>
    <w:p>
      <w:pPr>
        <w:pStyle w:val="Normal"/>
        <w:suppressAutoHyphens w:val="true"/>
        <w:spacing w:before="0" w:after="120"/>
        <w:jc w:val="both"/>
        <w:rPr>
          <w:rFonts w:ascii="Calibri" w:hAnsi="Calibri" w:eastAsia="Times New Roman" w:cs="Calibri"/>
          <w:color w:val="FF0000"/>
          <w:lang w:eastAsia="zh-CN"/>
        </w:rPr>
      </w:pPr>
      <w:r>
        <w:rPr>
          <w:rFonts w:eastAsia="Times New Roman" w:cs="Calibri"/>
          <w:b/>
          <w:bCs/>
          <w:lang w:eastAsia="zh-CN"/>
        </w:rPr>
        <w:t xml:space="preserve">Β.4. </w:t>
      </w:r>
      <w:r>
        <w:rPr>
          <w:rFonts w:eastAsia="Times New Roman" w:cs="Calibri"/>
          <w:lang w:eastAsia="zh-CN"/>
        </w:rPr>
        <w:t xml:space="preserve">Για την απόδειξη της τεχνικής ικανότητας της παραγράφου 2.2.6 οι οικονομικοί φορείς προσκομίζουν </w:t>
      </w:r>
      <w:r>
        <w:rPr>
          <w:rFonts w:eastAsia="Times New Roman" w:cs="Calibri"/>
          <w:szCs w:val="24"/>
          <w:lang w:eastAsia="zh-CN"/>
        </w:rPr>
        <w:t xml:space="preserve">τα δικαιολογητικά τα οποία αντιστοιχούν, σε κάθε περίπτωση, στα κριτήρια τεχνικής και επαγγελματικής ικανότητας που έχει θέσει η αναθέτουσα αρχή στο άρθρο 2.2.6 και περιγράφονται </w:t>
      </w:r>
      <w:r>
        <w:rPr>
          <w:rFonts w:eastAsia="Times New Roman" w:cs="Calibri"/>
          <w:color w:val="000000"/>
          <w:szCs w:val="24"/>
          <w:lang w:eastAsia="zh-CN"/>
        </w:rPr>
        <w:t>στο</w:t>
      </w:r>
      <w:r>
        <w:rPr>
          <w:rFonts w:eastAsia="Times New Roman" w:cs="Calibri"/>
          <w:color w:val="auto"/>
          <w:szCs w:val="24"/>
          <w:lang w:eastAsia="zh-CN"/>
        </w:rPr>
        <w:t xml:space="preserve"> Παράρτημα Ι της παρούσας Διακήρυξης.</w:t>
      </w:r>
    </w:p>
    <w:p>
      <w:pPr>
        <w:pStyle w:val="Normal"/>
        <w:suppressAutoHyphens w:val="true"/>
        <w:spacing w:before="0" w:after="120"/>
        <w:jc w:val="both"/>
        <w:rPr>
          <w:rFonts w:ascii="Calibri" w:hAnsi="Calibri" w:eastAsia="Times New Roman" w:cs="Calibri"/>
          <w:szCs w:val="24"/>
          <w:lang w:eastAsia="el-GR"/>
        </w:rPr>
      </w:pPr>
      <w:r>
        <w:rPr>
          <w:rFonts w:eastAsia="Times New Roman" w:cs="Calibri"/>
          <w:b/>
          <w:bCs/>
          <w:lang w:eastAsia="zh-CN"/>
        </w:rPr>
        <w:t xml:space="preserve">Β.5. </w:t>
      </w:r>
      <w:r>
        <w:rPr>
          <w:rFonts w:eastAsia="Times New Roman" w:cs="Calibri"/>
          <w:lang w:eastAsia="zh-CN"/>
        </w:rPr>
        <w:t>Για την απόδειξη της συμμόρφωσής τους με πρότυπα διασφάλισης ποιότητας της παραγράφου 2.2.7 οι οικονομικοί φορείς προσκομίζουν</w:t>
      </w:r>
      <w:r>
        <w:rPr>
          <w:rFonts w:eastAsia="Times New Roman" w:cs="Calibri"/>
          <w:szCs w:val="24"/>
          <w:lang w:eastAsia="zh-CN"/>
        </w:rPr>
        <w:t xml:space="preserve"> πιστοποιητικά εκδιδόμενα από ανεξάρτητους οργανισμούς που βεβαιώνουν ότι ο οικονομικός φορέας συμμορφώνεται με ορισμένα πρότυπα διασφάλισης ποιότητας.</w:t>
      </w:r>
      <w:r>
        <w:rPr>
          <w:rFonts w:eastAsia="Times New Roman" w:cs="Calibri"/>
          <w:lang w:eastAsia="zh-CN"/>
        </w:rPr>
        <w:t xml:space="preserve">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 xml:space="preserve">Οι ανωτέρω πιστοποιήσεις θα πρέπει να είναι </w:t>
      </w:r>
      <w:r>
        <w:rPr>
          <w:rFonts w:eastAsia="Times New Roman" w:cs="Calibri"/>
          <w:b/>
          <w:lang w:eastAsia="zh-CN"/>
        </w:rPr>
        <w:t>σε ισχύ</w:t>
      </w:r>
      <w:r>
        <w:rPr>
          <w:rFonts w:eastAsia="Times New Roman" w:cs="Calibri"/>
          <w:lang w:eastAsia="zh-CN"/>
        </w:rPr>
        <w:t xml:space="preserve"> κατά τη διενέργεια του διαγωνισμού και θα ανανεώνονται καθ’ όλη τη διάρκεια ισχύος της σύμβασης.</w:t>
      </w:r>
    </w:p>
    <w:p>
      <w:pPr>
        <w:pStyle w:val="Normal"/>
        <w:suppressAutoHyphens w:val="true"/>
        <w:spacing w:before="240" w:after="120"/>
        <w:jc w:val="both"/>
        <w:rPr>
          <w:rFonts w:ascii="Calibri" w:hAnsi="Calibri" w:eastAsia="Times New Roman" w:cs="Calibri"/>
          <w:lang w:eastAsia="zh-CN"/>
        </w:rPr>
      </w:pPr>
      <w:r>
        <w:rPr>
          <w:rFonts w:eastAsia="Times New Roman" w:cs="Calibri"/>
          <w:b/>
          <w:bCs/>
          <w:lang w:eastAsia="zh-CN"/>
        </w:rPr>
        <w:t>Β.6.</w:t>
      </w:r>
      <w:r>
        <w:rPr>
          <w:rFonts w:eastAsia="Times New Roman" w:cs="Calibri"/>
          <w:lang w:eastAsia="zh-CN"/>
        </w:rPr>
        <w:t xml:space="preserve"> </w:t>
      </w:r>
      <w:r>
        <w:rPr>
          <w:rFonts w:eastAsia="Times New Roman" w:cs="Calibri"/>
          <w:b/>
          <w:lang w:eastAsia="zh-CN"/>
        </w:rPr>
        <w:t>Για την απόδειξη της νόμιμης εκπροσώπησης</w:t>
      </w:r>
      <w:r>
        <w:rPr>
          <w:rFonts w:eastAsia="Times New Roman" w:cs="Calibri"/>
          <w:lang w:eastAsia="zh-CN"/>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w:t>
      </w:r>
      <w:r>
        <w:rPr>
          <w:rFonts w:eastAsia="Times New Roman" w:cs="Calibri"/>
          <w:b/>
          <w:lang w:eastAsia="zh-CN"/>
        </w:rPr>
        <w:t xml:space="preserve"> σχετικό πιστοποιητικό ισχύουσας εκπροσώπησης</w:t>
      </w:r>
      <w:r>
        <w:rPr>
          <w:rFonts w:eastAsia="Times New Roman" w:cs="Calibri"/>
          <w:lang w:eastAsia="zh-CN"/>
        </w:rPr>
        <w:t xml:space="preserve">, το οποίο πρέπει </w:t>
      </w:r>
      <w:r>
        <w:rPr>
          <w:rFonts w:eastAsia="Times New Roman" w:cs="Calibri"/>
          <w:b/>
          <w:lang w:eastAsia="zh-CN"/>
        </w:rPr>
        <w:t>να έχει εκδοθεί</w:t>
      </w:r>
      <w:r>
        <w:rPr>
          <w:rFonts w:eastAsia="Times New Roman" w:cs="Calibri"/>
          <w:lang w:eastAsia="zh-CN"/>
        </w:rPr>
        <w:t xml:space="preserve"> </w:t>
      </w:r>
      <w:r>
        <w:rPr>
          <w:rFonts w:eastAsia="Times New Roman" w:cs="Calibri"/>
          <w:b/>
          <w:lang w:eastAsia="zh-CN"/>
        </w:rPr>
        <w:t>έως τριάντα (30) εργάσιμες ημέρες πριν από την υποβολή του.</w:t>
      </w:r>
      <w:r>
        <w:rPr>
          <w:rFonts w:eastAsia="Times New Roman" w:cs="Calibri"/>
          <w:vertAlign w:val="superscript"/>
          <w:lang w:eastAsia="zh-CN"/>
        </w:rPr>
        <w:t xml:space="preserve"> </w:t>
      </w:r>
      <w:r>
        <w:rPr>
          <w:rFonts w:eastAsia="Times New Roman" w:cs="Calibri"/>
          <w:lang w:eastAsia="zh-CN"/>
        </w:rPr>
        <w:t xml:space="preserve">  Στις λοιπές περιπτώσεις </w:t>
      </w:r>
      <w:r>
        <w:rPr>
          <w:rFonts w:eastAsia="Times New Roman" w:cs="Calibri"/>
          <w:b/>
          <w:lang w:eastAsia="zh-CN"/>
        </w:rPr>
        <w:t>τα κατά περίπτωση νομιμοποιητικά έγγραφα σύστασης και νόμιμης εκπροσώπησης</w:t>
      </w:r>
      <w:r>
        <w:rPr>
          <w:rFonts w:eastAsia="Times New Roman" w:cs="Calibri"/>
          <w:lang w:eastAsia="zh-CN"/>
        </w:rPr>
        <w:t xml:space="preserve"> (όπως καταστατικά, πιστοποιητικά μεταβολών, αντίστοιχα ΦΕΚ, συγκρότηση Δ.Σ. σε σώμα, σε περίπτωση Α.Ε., κλπ., ανάλογα με τη νομική μορφή του οικονομικού φορέα), </w:t>
      </w:r>
      <w:r>
        <w:rPr>
          <w:rFonts w:eastAsia="Times New Roman" w:cs="Calibri"/>
          <w:b/>
          <w:lang w:eastAsia="zh-CN"/>
        </w:rPr>
        <w:t>συνοδευόμενα από υπεύθυνη δήλωση του νόμιμου εκπροσώπου ότι εξακολουθούν να ισχύουν κατά την υποβολή τους.</w:t>
      </w:r>
    </w:p>
    <w:p>
      <w:pPr>
        <w:pStyle w:val="Normal"/>
        <w:suppressAutoHyphens w:val="true"/>
        <w:spacing w:before="0" w:after="120"/>
        <w:jc w:val="both"/>
        <w:rPr>
          <w:rFonts w:ascii="Calibri" w:hAnsi="Calibri" w:eastAsia="Times New Roman" w:cs="Calibri"/>
          <w:lang w:eastAsia="zh-CN"/>
        </w:rPr>
      </w:pPr>
      <w:r>
        <w:rPr>
          <w:rFonts w:eastAsia="Times New Roman" w:cs="Calibri"/>
          <w:b/>
          <w:lang w:eastAsia="zh-CN"/>
        </w:rPr>
        <w:t>Για την απόδειξη της νόμιμης σύστασης και των μεταβολών του νομικού προσώπου</w:t>
      </w:r>
      <w:r>
        <w:rPr>
          <w:rFonts w:eastAsia="Times New Roman" w:cs="Calibri"/>
          <w:lang w:eastAsia="zh-CN"/>
        </w:rPr>
        <w:t xml:space="preserve">, εφόσον αυτή προκύπτει από </w:t>
      </w:r>
      <w:r>
        <w:rPr>
          <w:rFonts w:eastAsia="Times New Roman" w:cs="Calibri"/>
          <w:b/>
          <w:lang w:eastAsia="zh-CN"/>
        </w:rPr>
        <w:t xml:space="preserve">πιστοποιητικό αρμόδιας αρχής </w:t>
      </w:r>
      <w:r>
        <w:rPr>
          <w:rFonts w:eastAsia="Times New Roman" w:cs="Calibri"/>
          <w:lang w:eastAsia="zh-CN"/>
        </w:rPr>
        <w:t xml:space="preserve">(πχ γενικό πιστοποιητικό του ΓΕΜΗ), αρκεί η υποβολή αυτού, </w:t>
      </w:r>
      <w:r>
        <w:rPr>
          <w:rFonts w:eastAsia="Times New Roman" w:cs="Calibri"/>
          <w:b/>
          <w:lang w:eastAsia="zh-CN"/>
        </w:rPr>
        <w:t>εφόσον έχει εκδοθεί έως τρεις (3) μήνες πριν από την υποβολή του.</w:t>
      </w:r>
      <w:r>
        <w:rPr>
          <w:rFonts w:eastAsia="Times New Roman" w:cs="Calibri"/>
          <w:lang w:eastAsia="zh-CN"/>
        </w:rPr>
        <w:t xml:space="preserve"> Στις λοιπές περιπτώσεις </w:t>
      </w:r>
      <w:r>
        <w:rPr>
          <w:rFonts w:eastAsia="Times New Roman" w:cs="Calibri"/>
          <w:b/>
          <w:lang w:eastAsia="zh-CN"/>
        </w:rPr>
        <w:t>τα κατά περίπτωση νομιμοποιητικά έγγραφα νόμιμης σύστασης και μεταβολών</w:t>
      </w:r>
      <w:r>
        <w:rPr>
          <w:rFonts w:eastAsia="Times New Roman" w:cs="Calibri"/>
          <w:lang w:eastAsia="zh-CN"/>
        </w:rPr>
        <w:t xml:space="preserve"> (όπως καταστατικά, πιστοποιητικά μεταβολών, αντίστοιχα ΦΕΚ, κλπ., ανάλογα με τη νομική μορφή του οικονομικού φορέα), </w:t>
      </w:r>
      <w:r>
        <w:rPr>
          <w:rFonts w:eastAsia="Times New Roman" w:cs="Calibri"/>
          <w:b/>
          <w:lang w:eastAsia="zh-CN"/>
        </w:rPr>
        <w:t>συνοδευόμενα από υπεύθυνη δήλωση του νόμιμου εκπροσώπου ότι εξακολουθούν να ισχύουν κατά την υποβολή τους.</w:t>
      </w:r>
    </w:p>
    <w:p>
      <w:pPr>
        <w:pStyle w:val="Normal"/>
        <w:suppressAutoHyphens w:val="true"/>
        <w:spacing w:before="0" w:after="120"/>
        <w:jc w:val="both"/>
        <w:rPr>
          <w:rFonts w:ascii="Calibri" w:hAnsi="Calibri" w:eastAsia="Times New Roman" w:cs="Calibri"/>
          <w:bCs/>
          <w:lang w:eastAsia="zh-CN"/>
        </w:rPr>
      </w:pPr>
      <w:r>
        <w:rPr>
          <w:rFonts w:eastAsia="Times New Roman" w:cs="Calibri"/>
          <w:bCs/>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pPr>
        <w:pStyle w:val="Normal"/>
        <w:suppressAutoHyphens w:val="true"/>
        <w:spacing w:before="0" w:after="120"/>
        <w:jc w:val="both"/>
        <w:rPr>
          <w:rFonts w:ascii="Calibri" w:hAnsi="Calibri" w:eastAsia="Times New Roman" w:cs="Calibri"/>
          <w:b/>
          <w:b/>
          <w:bCs/>
          <w:lang w:eastAsia="zh-CN"/>
        </w:rPr>
      </w:pPr>
      <w:r>
        <w:rPr>
          <w:rFonts w:eastAsia="Times New Roman" w:cs="Calibri"/>
          <w:b/>
          <w:bCs/>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pPr>
        <w:pStyle w:val="Normal"/>
        <w:suppressAutoHyphens w:val="true"/>
        <w:spacing w:before="0" w:after="120"/>
        <w:jc w:val="both"/>
        <w:rPr>
          <w:rFonts w:ascii="Calibri" w:hAnsi="Calibri" w:eastAsia="Times New Roman" w:cs="Calibri"/>
          <w:lang w:eastAsia="zh-CN"/>
        </w:rPr>
      </w:pPr>
      <w:r>
        <w:rPr>
          <w:rFonts w:eastAsia="Times New Roman" w:cs="Calibri"/>
          <w:b/>
          <w:bCs/>
          <w:lang w:eastAsia="zh-CN"/>
        </w:rPr>
        <w:t>Β.7.</w:t>
      </w:r>
      <w:r>
        <w:rPr>
          <w:rFonts w:eastAsia="Times New Roman" w:cs="Calibri"/>
          <w:lang w:eastAsia="zh-CN"/>
        </w:rPr>
        <w:t xml:space="preserve"> Οι οικονομικοί φορείς που είναι εγγεγραμμένοι σε επίσημους καταλόγους</w:t>
      </w:r>
      <w:r>
        <w:rPr>
          <w:rFonts w:eastAsia="Times New Roman" w:cs="Calibri"/>
          <w:vertAlign w:val="superscript"/>
          <w:lang w:eastAsia="zh-CN"/>
        </w:rPr>
        <w:t xml:space="preserve"> </w:t>
      </w:r>
      <w:r>
        <w:rPr>
          <w:rFonts w:eastAsia="Times New Roman" w:cs="Calibri"/>
          <w:lang w:eastAsia="zh-CN"/>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Pr>
          <w:rFonts w:eastAsia="Times New Roman" w:cs="Calibri"/>
          <w:lang w:val="en-GB" w:eastAsia="zh-CN"/>
        </w:rPr>
        <w:t>VII</w:t>
      </w:r>
      <w:r>
        <w:rPr>
          <w:rFonts w:eastAsia="Times New Roman" w:cs="Calibri"/>
          <w:lang w:eastAsia="zh-CN"/>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pPr>
        <w:pStyle w:val="Normal"/>
        <w:suppressAutoHyphens w:val="true"/>
        <w:spacing w:before="0" w:after="120"/>
        <w:jc w:val="both"/>
        <w:rPr>
          <w:rFonts w:ascii="Calibri" w:hAnsi="Calibri" w:eastAsia="Times New Roman" w:cs="Calibri"/>
          <w:lang w:eastAsia="zh-CN"/>
        </w:rPr>
      </w:pPr>
      <w:r>
        <w:rPr>
          <w:rFonts w:eastAsia="Times New Roman" w:cs="Calibri"/>
          <w:lang w:eastAsia="zh-CN"/>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pPr>
        <w:pStyle w:val="Normal"/>
        <w:suppressAutoHyphens w:val="true"/>
        <w:spacing w:before="0" w:after="120"/>
        <w:jc w:val="both"/>
        <w:rPr>
          <w:rFonts w:ascii="Calibri" w:hAnsi="Calibri" w:eastAsia="Times New Roman" w:cs="Calibri"/>
          <w:lang w:eastAsia="zh-CN"/>
        </w:rPr>
      </w:pPr>
      <w:r>
        <w:rPr>
          <w:rFonts w:eastAsia="Times New Roman" w:cs="Calibri"/>
          <w:b/>
          <w:bCs/>
          <w:lang w:eastAsia="zh-CN"/>
        </w:rPr>
        <w:t>Β.8.</w:t>
      </w:r>
      <w:r>
        <w:rPr>
          <w:rFonts w:eastAsia="Times New Roman" w:cs="Calibri"/>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pPr>
        <w:pStyle w:val="Normal"/>
        <w:suppressAutoHyphens w:val="true"/>
        <w:spacing w:before="0" w:after="120"/>
        <w:jc w:val="both"/>
        <w:rPr>
          <w:rFonts w:ascii="Calibri" w:hAnsi="Calibri" w:eastAsia="Times New Roman" w:cs="Calibri"/>
          <w:color w:val="000000"/>
          <w:lang w:eastAsia="zh-CN"/>
        </w:rPr>
      </w:pPr>
      <w:r>
        <w:rPr>
          <w:rFonts w:eastAsia="Times New Roman" w:cs="Calibri"/>
          <w:b/>
          <w:bCs/>
          <w:lang w:eastAsia="zh-CN"/>
        </w:rPr>
        <w:t>Β.9.</w:t>
      </w:r>
      <w:r>
        <w:rPr>
          <w:rFonts w:eastAsia="Times New Roman" w:cs="Calibri"/>
          <w:lang w:eastAsia="zh-CN"/>
        </w:rPr>
        <w:t xml:space="preserve"> </w:t>
      </w:r>
      <w:r>
        <w:rPr>
          <w:rFonts w:eastAsia="Times New Roman" w:cs="Calibri"/>
          <w:color w:val="000000"/>
          <w:lang w:eastAsia="zh-CN"/>
        </w:rPr>
        <w:t xml:space="preserve">Στην περίπτωση που οικονομικός φορέας επιθυμεί να στηριχθεί στις ικανότητες άλλων φορέων, σύμφωνα με </w:t>
      </w:r>
      <w:r>
        <w:rPr>
          <w:rFonts w:eastAsia="Times New Roman" w:cs="Calibri"/>
          <w:lang w:eastAsia="zh-CN"/>
        </w:rPr>
        <w:t xml:space="preserve">την παράγραφο </w:t>
      </w:r>
      <w:r>
        <w:rPr>
          <w:rFonts w:eastAsia="Times New Roman" w:cs="Calibri"/>
          <w:color w:val="000000"/>
          <w:lang w:eastAsia="zh-CN"/>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31" w:name="__RefHeading___Toc316_3433287216"/>
      <w:bookmarkStart w:id="32" w:name="_Toc13748919"/>
      <w:bookmarkEnd w:id="31"/>
      <w:r>
        <w:rPr>
          <w:rFonts w:eastAsia="Times New Roman" w:cs="Arial"/>
          <w:b/>
          <w:color w:val="002060"/>
          <w:sz w:val="24"/>
          <w:lang w:eastAsia="zh-CN"/>
        </w:rPr>
        <w:t>2.3</w:t>
        <w:tab/>
        <w:t>Κριτήρια Ανάθεσης</w:t>
      </w:r>
      <w:bookmarkEnd w:id="32"/>
      <w:r>
        <w:rPr>
          <w:rFonts w:eastAsia="Times New Roman" w:cs="Arial"/>
          <w:b/>
          <w:color w:val="002060"/>
          <w:sz w:val="24"/>
          <w:lang w:eastAsia="zh-CN"/>
        </w:rPr>
        <w:t xml:space="preserve">  </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33" w:name="_Toc13748920"/>
      <w:r>
        <w:rPr>
          <w:rFonts w:eastAsia="Times New Roman" w:cs="Times New Roman"/>
          <w:b/>
          <w:bCs/>
          <w:szCs w:val="26"/>
          <w:lang w:eastAsia="zh-CN"/>
        </w:rPr>
        <w:t>2.3.1</w:t>
        <w:tab/>
        <w:t>Κριτήριο ανάθεσης</w:t>
      </w:r>
      <w:bookmarkEnd w:id="33"/>
    </w:p>
    <w:p>
      <w:pPr>
        <w:pStyle w:val="Normal"/>
        <w:suppressAutoHyphens w:val="true"/>
        <w:spacing w:lineRule="auto" w:line="240" w:before="0" w:after="120"/>
        <w:jc w:val="both"/>
        <w:rPr>
          <w:rFonts w:ascii="Calibri" w:hAnsi="Calibri" w:eastAsia="Times New Roman" w:cs="Calibri"/>
          <w:color w:val="000000"/>
          <w:lang w:eastAsia="zh-CN"/>
        </w:rPr>
      </w:pPr>
      <w:r>
        <w:rPr>
          <w:rFonts w:eastAsia="Times New Roman" w:cs="Calibri"/>
          <w:color w:val="000000"/>
          <w:lang w:eastAsia="zh-CN"/>
        </w:rPr>
        <w:t>Κριτήριο ανάθεσης της Σύμβασης είναι η πλέον συμφέρουσα από οικονομική άποψη προσφορά βάσει</w:t>
        <w:br/>
        <w:t>τιμής (χαμηλότερη τιμή).</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34" w:name="_Toc13748923"/>
      <w:r>
        <w:rPr>
          <w:rFonts w:eastAsia="Times New Roman" w:cs="Arial"/>
          <w:b/>
          <w:color w:val="002060"/>
          <w:sz w:val="24"/>
          <w:lang w:eastAsia="zh-CN"/>
        </w:rPr>
        <w:t>2.4</w:t>
        <w:tab/>
        <w:t>Κατάρτιση - Περιεχόμενο Προσφορών</w:t>
      </w:r>
      <w:bookmarkEnd w:id="34"/>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35" w:name="_Toc13748924"/>
      <w:r>
        <w:rPr>
          <w:rFonts w:eastAsia="Times New Roman" w:cs="Times New Roman"/>
          <w:b/>
          <w:bCs/>
          <w:szCs w:val="26"/>
          <w:lang w:eastAsia="zh-CN"/>
        </w:rPr>
        <w:t>2.4.1</w:t>
        <w:tab/>
        <w:t>Γενικοί όροι υποβολής προσφορών</w:t>
      </w:r>
      <w:bookmarkEnd w:id="35"/>
    </w:p>
    <w:p>
      <w:pPr>
        <w:pStyle w:val="Normal"/>
        <w:suppressAutoHyphens w:val="true"/>
        <w:spacing w:lineRule="auto" w:line="240" w:before="0" w:after="120"/>
        <w:jc w:val="both"/>
        <w:rPr>
          <w:rFonts w:ascii="Calibri" w:hAnsi="Calibri" w:eastAsia="Times New Roman" w:cs="Calibri"/>
          <w:lang w:eastAsia="zh-CN"/>
        </w:rPr>
      </w:pPr>
      <w:r>
        <w:rPr>
          <w:rFonts w:eastAsia="Times New Roman" w:cs="Calibri"/>
          <w:lang w:eastAsia="zh-CN"/>
        </w:rPr>
        <w:t xml:space="preserve">Οι προσφορές υποβάλλονται με βάση τις απαιτήσεις που ορίζονται </w:t>
      </w:r>
      <w:r>
        <w:rPr>
          <w:rFonts w:eastAsia="Times New Roman" w:cs="Calibri"/>
          <w:color w:val="auto"/>
          <w:lang w:eastAsia="zh-CN"/>
        </w:rPr>
        <w:t xml:space="preserve">στο </w:t>
      </w:r>
      <w:r>
        <w:rPr>
          <w:rFonts w:eastAsia="Times New Roman" w:cs="Calibri"/>
          <w:b/>
          <w:color w:val="auto"/>
          <w:lang w:eastAsia="zh-CN"/>
        </w:rPr>
        <w:t xml:space="preserve">Παράρτημα </w:t>
      </w:r>
      <w:r>
        <w:rPr>
          <w:rFonts w:eastAsia="Times New Roman" w:cs="Calibri"/>
          <w:b/>
          <w:color w:val="auto"/>
          <w:lang w:val="en-US" w:eastAsia="zh-CN"/>
        </w:rPr>
        <w:t>I</w:t>
      </w:r>
      <w:r>
        <w:rPr>
          <w:rFonts w:eastAsia="Times New Roman" w:cs="Calibri"/>
          <w:color w:val="auto"/>
          <w:lang w:eastAsia="zh-CN"/>
        </w:rPr>
        <w:t xml:space="preserve"> τ</w:t>
      </w:r>
      <w:r>
        <w:rPr>
          <w:rFonts w:eastAsia="Times New Roman" w:cs="Calibri"/>
          <w:lang w:eastAsia="zh-CN"/>
        </w:rPr>
        <w:t>ης παρούσας Διακήρυξης για όλες τις περιγραφόμενες υπηρεσίες του αντικειμένου της σύμβασης.</w:t>
      </w:r>
    </w:p>
    <w:p>
      <w:pPr>
        <w:pStyle w:val="Normal"/>
        <w:suppressAutoHyphens w:val="true"/>
        <w:spacing w:lineRule="auto" w:line="240" w:before="0" w:after="120"/>
        <w:jc w:val="both"/>
        <w:rPr>
          <w:rFonts w:ascii="Calibri" w:hAnsi="Calibri" w:eastAsia="Times New Roman" w:cs="Calibri"/>
          <w:iCs/>
          <w:color w:val="5B9BD5"/>
          <w:lang w:eastAsia="zh-CN"/>
        </w:rPr>
      </w:pPr>
      <w:r>
        <w:rPr>
          <w:rFonts w:eastAsia="Times New Roman" w:cs="Calibri"/>
          <w:lang w:eastAsia="zh-CN"/>
        </w:rPr>
        <w:t>Δεν επιτρέπονται εναλλακτικές προσφορές</w:t>
      </w:r>
      <w:r>
        <w:rPr>
          <w:rFonts w:eastAsia="Times New Roman" w:cs="Calibri"/>
          <w:i/>
          <w:iCs/>
          <w:color w:val="5B9BD5"/>
          <w:lang w:eastAsia="zh-CN"/>
        </w:rPr>
        <w:t>.</w:t>
      </w:r>
    </w:p>
    <w:p>
      <w:pPr>
        <w:pStyle w:val="Normal"/>
        <w:suppressAutoHyphens w:val="true"/>
        <w:spacing w:before="0" w:after="120"/>
        <w:jc w:val="both"/>
        <w:rPr/>
      </w:pPr>
      <w:r>
        <w:rPr>
          <w:rFonts w:eastAsia="Times New Roman" w:cs="Calibri"/>
          <w:szCs w:val="24"/>
          <w:lang w:eastAsia="el-GR"/>
        </w:rPr>
        <w:t xml:space="preserve">Επισημαίνεται  ότι, θα γίνονται αποδεκτές προσφορές οι οποίες υποβάλλονται </w:t>
      </w:r>
      <w:r>
        <w:rPr>
          <w:rFonts w:eastAsia="Times New Roman" w:cs="Calibri"/>
          <w:b/>
          <w:szCs w:val="24"/>
          <w:lang w:eastAsia="el-GR"/>
        </w:rPr>
        <w:t>για το σύνολο των υπηρεσιών και προμήθειας ειδών  της σύμβασης.</w:t>
      </w:r>
      <w:r>
        <w:rPr>
          <w:rFonts w:eastAsia="Times New Roman" w:cs="Calibri"/>
          <w:szCs w:val="24"/>
          <w:lang w:eastAsia="el-GR"/>
        </w:rPr>
        <w:t xml:space="preserve">  Προσφορές που υποβάλλονται μόνο για τις υπηρεσίες ή μέρος των υπηρεσιών αναγόμωσης πυροσβεστήρων ή προσφορές που γίνονται μόνο για την προμήθεια υλικών πυρόσβεσης ή μέρος της  προμήθειας υλικών πυρόσβεσης  </w:t>
      </w:r>
      <w:r>
        <w:rPr>
          <w:rFonts w:eastAsia="Times New Roman" w:cs="Calibri"/>
          <w:b/>
          <w:szCs w:val="24"/>
          <w:lang w:eastAsia="el-GR"/>
        </w:rPr>
        <w:t>θα απορρίπτονται ως απαράδεκτες</w:t>
      </w:r>
      <w:r>
        <w:rPr>
          <w:rFonts w:eastAsia="Times New Roman" w:cs="Calibri"/>
          <w:szCs w:val="24"/>
          <w:lang w:eastAsia="el-GR"/>
        </w:rPr>
        <w:t xml:space="preserve">. </w:t>
      </w:r>
    </w:p>
    <w:p>
      <w:pPr>
        <w:pStyle w:val="Normal"/>
        <w:suppressAutoHyphens w:val="true"/>
        <w:spacing w:before="0" w:after="120"/>
        <w:jc w:val="both"/>
        <w:rPr>
          <w:rFonts w:ascii="Calibri" w:hAnsi="Calibri" w:eastAsia="Times New Roman" w:cs="Calibri"/>
          <w:lang w:eastAsia="zh-CN"/>
        </w:rPr>
      </w:pPr>
      <w:r>
        <w:rPr>
          <w:rFonts w:eastAsia="Times New Roman" w:cs="Calibri"/>
          <w:color w:val="000000"/>
          <w:lang w:eastAsia="el-GR"/>
        </w:rPr>
        <w:t xml:space="preserve">Η ένωση οικονομικών φορέων υποβάλλει κοινή προσφορά, η οποία υπογράφεται υποχρεωτικά </w:t>
      </w:r>
      <w:r>
        <w:rPr>
          <w:rFonts w:eastAsia="Times New Roman" w:cs="Calibri"/>
          <w:lang w:eastAsia="zh-CN"/>
        </w:rPr>
        <w:t xml:space="preserve">ηλεκτρονικά </w:t>
      </w:r>
      <w:r>
        <w:rPr>
          <w:rFonts w:eastAsia="Times New Roman" w:cs="Calibri"/>
          <w:color w:val="000000"/>
          <w:lang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36" w:name="_Toc13748925"/>
      <w:r>
        <w:rPr>
          <w:rFonts w:eastAsia="Times New Roman" w:cs="Times New Roman"/>
          <w:b/>
          <w:bCs/>
          <w:szCs w:val="26"/>
          <w:lang w:eastAsia="zh-CN"/>
        </w:rPr>
        <w:t>2.4.2</w:t>
        <w:tab/>
        <w:t>Χρόνος και Τρόπος υποβολής προσφορών</w:t>
      </w:r>
      <w:bookmarkEnd w:id="36"/>
      <w:r>
        <w:rPr>
          <w:rFonts w:eastAsia="Times New Roman" w:cs="Times New Roman"/>
          <w:b/>
          <w:bCs/>
          <w:szCs w:val="26"/>
          <w:lang w:eastAsia="zh-CN"/>
        </w:rPr>
        <w:t xml:space="preserve">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color w:val="000000"/>
          <w:lang w:eastAsia="zh-CN"/>
        </w:rPr>
        <w:t xml:space="preserve">Οι φάκελοι των προσφορών υποβάλλονται μέσα στην προθεσμία του </w:t>
      </w:r>
      <w:r>
        <w:rPr>
          <w:rFonts w:eastAsia="Times New Roman" w:cs="Calibri"/>
          <w:lang w:eastAsia="zh-CN"/>
        </w:rPr>
        <w:t>άρθρου 1.5,</w:t>
      </w:r>
      <w:r>
        <w:rPr>
          <w:rFonts w:eastAsia="Times New Roman" w:cs="Calibri"/>
          <w:color w:val="000000"/>
          <w:lang w:eastAsia="zh-CN"/>
        </w:rPr>
        <w:t xml:space="preserve"> με κατάθεση </w:t>
      </w:r>
      <w:r>
        <w:rPr>
          <w:rFonts w:eastAsia="Times New Roman" w:cs="Calibri"/>
          <w:b/>
          <w:bCs/>
          <w:color w:val="000000"/>
          <w:lang w:eastAsia="zh-CN"/>
        </w:rPr>
        <w:t xml:space="preserve">ή </w:t>
      </w:r>
      <w:r>
        <w:rPr>
          <w:rFonts w:eastAsia="Times New Roman" w:cs="Calibri"/>
          <w:color w:val="000000"/>
          <w:lang w:eastAsia="zh-CN"/>
        </w:rPr>
        <w:t>με ταχυδρομική αποστολή τους στο Πρωτόκολλο του Γ.Ν. Σερρών</w:t>
      </w:r>
      <w:r>
        <w:rPr>
          <w:rFonts w:eastAsia="Times New Roman" w:cs="Calibri"/>
          <w:szCs w:val="24"/>
          <w:lang w:eastAsia="zh-CN"/>
        </w:rPr>
        <w:t xml:space="preserve"> στη διεύθυνση: </w:t>
      </w:r>
      <w:r>
        <w:rPr>
          <w:rFonts w:eastAsia="Times New Roman" w:cs="Calibri"/>
          <w:szCs w:val="24"/>
          <w:lang w:eastAsia="el-GR"/>
        </w:rPr>
        <w:t>Γενικό Νοσοκομείο Σερρών, 2</w:t>
      </w:r>
      <w:r>
        <w:rPr>
          <w:rFonts w:eastAsia="Times New Roman" w:cs="Calibri"/>
          <w:szCs w:val="24"/>
          <w:vertAlign w:val="superscript"/>
          <w:lang w:eastAsia="el-GR"/>
        </w:rPr>
        <w:t xml:space="preserve">ο </w:t>
      </w:r>
      <w:r>
        <w:rPr>
          <w:rFonts w:eastAsia="Times New Roman" w:cs="Calibri"/>
          <w:szCs w:val="24"/>
          <w:lang w:eastAsia="el-GR"/>
        </w:rPr>
        <w:t>χ.λ.μ. Ε.Ο Σερρών-Δράμας, Τ.Κ 62100, Τμήμα Προμηθειών.</w:t>
      </w:r>
    </w:p>
    <w:p>
      <w:pPr>
        <w:pStyle w:val="Normal"/>
        <w:suppressAutoHyphens w:val="true"/>
        <w:spacing w:before="0" w:after="120"/>
        <w:jc w:val="both"/>
        <w:rPr/>
      </w:pPr>
      <w:r>
        <w:rPr>
          <w:rFonts w:eastAsia="Times New Roman" w:cs="Calibri"/>
          <w:color w:val="000000"/>
          <w:lang w:eastAsia="zh-CN"/>
        </w:rPr>
        <w:t xml:space="preserve">Σε περίπτωση ταχυδρομικής αποστολής ή αποστολής με </w:t>
      </w:r>
      <w:r>
        <w:rPr>
          <w:rFonts w:eastAsia="Times New Roman" w:cs="Calibri"/>
          <w:color w:val="000000"/>
          <w:lang w:val="en-GB" w:eastAsia="zh-CN"/>
        </w:rPr>
        <w:t>courier</w:t>
      </w:r>
      <w:r>
        <w:rPr>
          <w:rFonts w:eastAsia="Times New Roman" w:cs="Calibri"/>
          <w:color w:val="000000"/>
          <w:lang w:eastAsia="zh-CN"/>
        </w:rPr>
        <w:t xml:space="preserve">, οι φάκελοι προσφοράς γίνονται δεκτοί, εφόσον έχουν πρωτοκολληθεί στο πρωτόκολλο της αναθέτουσας αρχής που διεξάγει τον διαγωνισμό, μέσα στην προθεσμία του </w:t>
      </w:r>
      <w:r>
        <w:rPr>
          <w:rFonts w:eastAsia="Times New Roman" w:cs="Calibri"/>
          <w:lang w:eastAsia="zh-CN"/>
        </w:rPr>
        <w:t>άρθρου 1.5,</w:t>
      </w:r>
      <w:r>
        <w:rPr>
          <w:rFonts w:eastAsia="Times New Roman" w:cs="Calibri"/>
          <w:color w:val="000000"/>
          <w:lang w:eastAsia="zh-CN"/>
        </w:rPr>
        <w:t xml:space="preserve"> ήτο</w:t>
      </w:r>
      <w:r>
        <w:rPr>
          <w:rFonts w:eastAsia="Times New Roman" w:cs="Calibri"/>
          <w:color w:val="auto"/>
          <w:lang w:eastAsia="zh-CN"/>
        </w:rPr>
        <w:t xml:space="preserve">ι </w:t>
      </w:r>
      <w:r>
        <w:rPr>
          <w:rFonts w:eastAsia="Times New Roman" w:cs="Calibri"/>
          <w:b/>
          <w:color w:val="auto"/>
          <w:lang w:eastAsia="zh-CN"/>
        </w:rPr>
        <w:t>το αργότερο μέχρι</w:t>
      </w:r>
      <w:r>
        <w:rPr>
          <w:rFonts w:eastAsia="Times New Roman" w:cs="Calibri"/>
          <w:color w:val="auto"/>
          <w:lang w:eastAsia="zh-CN"/>
        </w:rPr>
        <w:t xml:space="preserve"> </w:t>
      </w:r>
      <w:r>
        <w:rPr>
          <w:rFonts w:eastAsia="Times New Roman" w:cs="Calibri"/>
          <w:b/>
          <w:color w:val="auto"/>
          <w:lang w:eastAsia="zh-CN"/>
        </w:rPr>
        <w:t xml:space="preserve">την </w:t>
      </w:r>
      <w:r>
        <w:rPr>
          <w:rFonts w:eastAsia="Times New Roman" w:cs="Calibri"/>
          <w:b/>
          <w:color w:val="auto"/>
          <w:szCs w:val="24"/>
          <w:lang w:eastAsia="el-GR"/>
        </w:rPr>
        <w:t>8</w:t>
      </w:r>
      <w:r>
        <w:rPr>
          <w:rFonts w:eastAsia="Times New Roman" w:cs="Calibri"/>
          <w:b/>
          <w:color w:val="auto"/>
          <w:szCs w:val="24"/>
          <w:vertAlign w:val="superscript"/>
          <w:lang w:eastAsia="el-GR"/>
        </w:rPr>
        <w:t>η</w:t>
      </w:r>
      <w:r>
        <w:rPr>
          <w:rFonts w:eastAsia="Times New Roman" w:cs="Calibri"/>
          <w:b/>
          <w:color w:val="auto"/>
          <w:szCs w:val="24"/>
          <w:lang w:eastAsia="el-GR"/>
        </w:rPr>
        <w:t>/07/2020 ημέρα Τετάρτη και ώρα 14:00 π.μ.</w:t>
      </w:r>
    </w:p>
    <w:p>
      <w:pPr>
        <w:pStyle w:val="Normal"/>
        <w:suppressAutoHyphens w:val="true"/>
        <w:spacing w:before="0" w:after="120"/>
        <w:jc w:val="both"/>
        <w:rPr>
          <w:rFonts w:ascii="Calibri" w:hAnsi="Calibri" w:eastAsia="Times New Roman" w:cs="Calibri"/>
          <w:color w:val="000000"/>
          <w:lang w:eastAsia="zh-CN"/>
        </w:rPr>
      </w:pPr>
      <w:r>
        <w:rPr>
          <w:rFonts w:eastAsia="Times New Roman" w:cs="Calibri"/>
          <w:color w:val="000000"/>
          <w:lang w:eastAsia="zh-CN"/>
        </w:rPr>
        <w:t>Η αναθέτουσα αρχή δεν φέρει ευθύνη για τυχόν ελλείψεις των φακέλων ή του περιεχομένου των προσφορών που αποστέλλονται ταχυδρομικά ούτε για καθυστερήσεις στην άφιξή τους. Προσφορές που κατατίθενται μετά την ανωτέρω καταληκτική ημερομηνία και ώρα, είναι εκπρόθεσμες και επιστρέφονται. Ειδικότερα, για όσες προσφορές υποβληθούν εκπρόθεσμα, η Επιτροπή Διαγωνισμού σημειώνει στο πρακτικό της την εκπρόθεσμη υποβολή (ακριβή ημερομηνία και ώρα που κατατέθηκε η προσφορά στο πρωτόκολλο της αναθέτουσα αρχής) και τις απορρίπτει ως μη κανονικές.</w:t>
      </w:r>
    </w:p>
    <w:p>
      <w:pPr>
        <w:pStyle w:val="Normal"/>
        <w:suppressAutoHyphens w:val="true"/>
        <w:spacing w:before="0" w:after="120"/>
        <w:jc w:val="both"/>
        <w:rPr>
          <w:rFonts w:ascii="Calibri" w:hAnsi="Calibri" w:eastAsia="Times New Roman" w:cs="Calibri"/>
          <w:color w:val="000000"/>
          <w:lang w:eastAsia="zh-CN"/>
        </w:rPr>
      </w:pPr>
      <w:r>
        <w:rPr>
          <w:rFonts w:eastAsia="Times New Roman" w:cs="Calibri"/>
          <w:color w:val="000000"/>
          <w:lang w:eastAsia="zh-CN"/>
        </w:rPr>
        <w:t>Οι προσφορές υποβάλλονται μέσα σε σφραγισμένο φάκελο (κυρίως φάκελος), στον οποίο πρέπει να αναγράφονται ευκρινώς τα ακόλουθα:</w:t>
      </w:r>
    </w:p>
    <w:p>
      <w:pPr>
        <w:pStyle w:val="Normal"/>
        <w:suppressAutoHyphens w:val="true"/>
        <w:spacing w:before="0" w:after="0"/>
        <w:jc w:val="both"/>
        <w:rPr>
          <w:rFonts w:ascii="Calibri" w:hAnsi="Calibri" w:eastAsia="Times New Roman" w:cs="Calibri"/>
          <w:color w:val="000000"/>
          <w:lang w:eastAsia="zh-CN"/>
        </w:rPr>
      </w:pPr>
      <w:r>
        <w:rPr>
          <w:rFonts w:eastAsia="Times New Roman" w:cs="Calibri"/>
          <w:color w:val="000000"/>
          <w:lang w:eastAsia="zh-CN"/>
        </w:rPr>
      </w:r>
    </w:p>
    <w:tbl>
      <w:tblPr>
        <w:tblStyle w:val="1b"/>
        <w:tblW w:w="7654" w:type="dxa"/>
        <w:jc w:val="left"/>
        <w:tblInd w:w="1526" w:type="dxa"/>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shd w:fill="auto" w:val="clear"/>
          </w:tcPr>
          <w:p>
            <w:pPr>
              <w:pStyle w:val="Normal"/>
              <w:suppressAutoHyphens w:val="true"/>
              <w:spacing w:lineRule="auto" w:line="240" w:before="0" w:after="120"/>
              <w:jc w:val="center"/>
              <w:rPr>
                <w:rFonts w:ascii="Calibri" w:hAnsi="Calibri" w:eastAsia="Times New Roman" w:cs="Calibri"/>
                <w:b/>
                <w:b/>
                <w:bCs/>
                <w:sz w:val="20"/>
                <w:szCs w:val="20"/>
                <w:lang w:eastAsia="zh-CN"/>
              </w:rPr>
            </w:pPr>
            <w:r>
              <w:rPr>
                <w:rFonts w:eastAsia="Times New Roman" w:cs="Calibri"/>
                <w:b/>
                <w:bCs/>
                <w:sz w:val="20"/>
                <w:szCs w:val="20"/>
                <w:lang w:eastAsia="zh-CN"/>
              </w:rPr>
              <w:t xml:space="preserve">ΠΡΟΣ </w:t>
            </w:r>
          </w:p>
          <w:p>
            <w:pPr>
              <w:pStyle w:val="Normal"/>
              <w:suppressAutoHyphens w:val="true"/>
              <w:spacing w:lineRule="auto" w:line="240" w:before="0" w:after="0"/>
              <w:jc w:val="center"/>
              <w:rPr>
                <w:rFonts w:ascii="Calibri" w:hAnsi="Calibri" w:eastAsia="Times New Roman" w:cs="Calibri"/>
                <w:b/>
                <w:b/>
                <w:bCs/>
                <w:sz w:val="20"/>
                <w:szCs w:val="20"/>
                <w:lang w:eastAsia="zh-CN"/>
              </w:rPr>
            </w:pPr>
            <w:r>
              <w:rPr>
                <w:rFonts w:eastAsia="Times New Roman" w:cs="Calibri"/>
                <w:b/>
                <w:bCs/>
                <w:sz w:val="20"/>
                <w:szCs w:val="20"/>
                <w:lang w:eastAsia="zh-CN"/>
              </w:rPr>
              <w:t xml:space="preserve"> </w:t>
            </w:r>
            <w:r>
              <w:rPr>
                <w:rFonts w:eastAsia="Times New Roman" w:cs="Calibri"/>
                <w:b/>
                <w:bCs/>
                <w:sz w:val="20"/>
                <w:szCs w:val="20"/>
                <w:lang w:eastAsia="zh-CN"/>
              </w:rPr>
              <w:t>ΓΕΝΙΚΟ ΝΟΣΟΚΟΜΕΙΟ ΣΕΡΡΩΝ</w:t>
            </w:r>
          </w:p>
          <w:p>
            <w:pPr>
              <w:pStyle w:val="Normal"/>
              <w:suppressAutoHyphens w:val="true"/>
              <w:spacing w:lineRule="auto" w:line="240" w:before="0" w:after="120"/>
              <w:jc w:val="center"/>
              <w:rPr>
                <w:rFonts w:ascii="Calibri" w:hAnsi="Calibri" w:eastAsia="Times New Roman" w:cs="Calibri"/>
                <w:b/>
                <w:b/>
                <w:bCs/>
                <w:sz w:val="20"/>
                <w:szCs w:val="20"/>
                <w:lang w:eastAsia="zh-CN"/>
              </w:rPr>
            </w:pPr>
            <w:r>
              <w:rPr>
                <w:rFonts w:eastAsia="Times New Roman" w:cs="Calibri"/>
                <w:sz w:val="20"/>
                <w:szCs w:val="20"/>
                <w:lang w:eastAsia="el-GR"/>
              </w:rPr>
              <w:t>2</w:t>
            </w:r>
            <w:r>
              <w:rPr>
                <w:rFonts w:eastAsia="Times New Roman" w:cs="Calibri"/>
                <w:sz w:val="20"/>
                <w:szCs w:val="20"/>
                <w:vertAlign w:val="superscript"/>
                <w:lang w:eastAsia="el-GR"/>
              </w:rPr>
              <w:t xml:space="preserve">ο </w:t>
            </w:r>
            <w:r>
              <w:rPr>
                <w:rFonts w:eastAsia="Times New Roman" w:cs="Calibri"/>
                <w:sz w:val="20"/>
                <w:szCs w:val="20"/>
                <w:lang w:eastAsia="el-GR"/>
              </w:rPr>
              <w:t>χ.λ.μ. Ε.Ο Σερρών-Δράμας, Τ.Κ 62100, Τμήμα Προμηθειών</w:t>
            </w:r>
          </w:p>
          <w:p>
            <w:pPr>
              <w:pStyle w:val="Normal"/>
              <w:suppressAutoHyphens w:val="true"/>
              <w:spacing w:lineRule="auto" w:line="240" w:before="0" w:after="120"/>
              <w:jc w:val="center"/>
              <w:rPr>
                <w:rFonts w:ascii="Calibri" w:hAnsi="Calibri" w:eastAsia="Times New Roman" w:cs="Calibri"/>
                <w:bCs/>
                <w:sz w:val="20"/>
                <w:szCs w:val="20"/>
                <w:lang w:eastAsia="zh-CN"/>
              </w:rPr>
            </w:pPr>
            <w:r>
              <w:rPr>
                <w:rFonts w:eastAsia="Times New Roman" w:cs="Calibri"/>
                <w:b/>
                <w:bCs/>
                <w:sz w:val="20"/>
                <w:szCs w:val="20"/>
                <w:lang w:eastAsia="zh-CN"/>
              </w:rPr>
              <w:t xml:space="preserve"> </w:t>
            </w:r>
            <w:r>
              <w:rPr>
                <w:rFonts w:eastAsia="Times New Roman" w:cs="Calibri"/>
                <w:bCs/>
                <w:sz w:val="20"/>
                <w:szCs w:val="20"/>
                <w:lang w:eastAsia="zh-CN"/>
              </w:rPr>
              <w:t>(κατατίθεται στο Πρωτόκολλο)</w:t>
            </w:r>
          </w:p>
          <w:p>
            <w:pPr>
              <w:pStyle w:val="Normal"/>
              <w:suppressAutoHyphens w:val="true"/>
              <w:spacing w:lineRule="auto" w:line="240" w:before="240" w:after="200"/>
              <w:jc w:val="center"/>
              <w:rPr>
                <w:rFonts w:ascii="Calibri" w:hAnsi="Calibri" w:eastAsia="Times New Roman" w:cs="Calibri"/>
                <w:b/>
                <w:b/>
                <w:bCs/>
                <w:sz w:val="20"/>
                <w:szCs w:val="20"/>
                <w:lang w:eastAsia="zh-CN"/>
              </w:rPr>
            </w:pPr>
            <w:r>
              <w:rPr>
                <w:rFonts w:eastAsia="Times New Roman" w:cs="Calibri"/>
                <w:b/>
                <w:bCs/>
                <w:sz w:val="20"/>
                <w:szCs w:val="20"/>
                <w:lang w:eastAsia="zh-CN"/>
              </w:rPr>
              <w:t>ΠΡΟΣΦΟΡΑ</w:t>
            </w:r>
          </w:p>
          <w:p>
            <w:pPr>
              <w:pStyle w:val="Normal"/>
              <w:suppressAutoHyphens w:val="true"/>
              <w:spacing w:lineRule="auto" w:line="240" w:before="0" w:after="0"/>
              <w:jc w:val="center"/>
              <w:rPr>
                <w:rFonts w:ascii="Calibri" w:hAnsi="Calibri" w:eastAsia="Times New Roman" w:cs="Calibri"/>
                <w:i/>
                <w:i/>
                <w:iCs/>
                <w:sz w:val="20"/>
                <w:szCs w:val="20"/>
                <w:lang w:eastAsia="zh-CN"/>
              </w:rPr>
            </w:pPr>
            <w:r>
              <w:rPr>
                <w:rFonts w:eastAsia="Times New Roman" w:cs="Calibri"/>
                <w:b/>
                <w:bCs/>
                <w:sz w:val="20"/>
                <w:szCs w:val="20"/>
                <w:lang w:eastAsia="zh-CN"/>
              </w:rPr>
              <w:t xml:space="preserve">του … </w:t>
            </w:r>
            <w:r>
              <w:rPr>
                <w:rFonts w:eastAsia="Times New Roman" w:cs="Calibri"/>
                <w:sz w:val="20"/>
                <w:szCs w:val="20"/>
                <w:lang w:eastAsia="zh-CN"/>
              </w:rPr>
              <w:t>[</w:t>
            </w:r>
            <w:r>
              <w:rPr>
                <w:rFonts w:eastAsia="Times New Roman" w:cs="Calibri"/>
                <w:i/>
                <w:iCs/>
                <w:sz w:val="20"/>
                <w:szCs w:val="20"/>
                <w:lang w:eastAsia="zh-CN"/>
              </w:rPr>
              <w:t>Ονοματεπώνυμο φυσικού προσώπου ή επωνυμία νομικού προσώπου,</w:t>
            </w:r>
          </w:p>
          <w:p>
            <w:pPr>
              <w:pStyle w:val="Normal"/>
              <w:suppressAutoHyphens w:val="true"/>
              <w:spacing w:lineRule="auto" w:line="240" w:before="0" w:after="120"/>
              <w:jc w:val="center"/>
              <w:rPr>
                <w:rFonts w:ascii="Calibri" w:hAnsi="Calibri" w:eastAsia="Times New Roman" w:cs="Calibri"/>
                <w:i/>
                <w:i/>
                <w:iCs/>
                <w:sz w:val="20"/>
                <w:szCs w:val="20"/>
                <w:lang w:eastAsia="zh-CN"/>
              </w:rPr>
            </w:pPr>
            <w:r>
              <w:rPr>
                <w:rFonts w:eastAsia="Times New Roman" w:cs="Calibri"/>
                <w:i/>
                <w:iCs/>
                <w:sz w:val="20"/>
                <w:szCs w:val="20"/>
                <w:lang w:eastAsia="zh-CN"/>
              </w:rPr>
              <w:t>ταχυδρομική διεύθυνση, τηλέφωνο, και διεύθυνση ηλεκτρονικού ταχυδρομείου</w:t>
            </w:r>
            <w:r>
              <w:rPr>
                <w:rFonts w:eastAsia="Times New Roman" w:cs="Calibri"/>
                <w:sz w:val="20"/>
                <w:szCs w:val="20"/>
                <w:lang w:eastAsia="zh-CN"/>
              </w:rPr>
              <w:t>]</w:t>
            </w:r>
          </w:p>
          <w:p>
            <w:pPr>
              <w:pStyle w:val="Normal"/>
              <w:tabs>
                <w:tab w:val="left" w:pos="720" w:leader="none"/>
              </w:tabs>
              <w:suppressAutoHyphens w:val="true"/>
              <w:spacing w:lineRule="auto" w:line="240" w:before="0" w:after="120"/>
              <w:jc w:val="center"/>
              <w:rPr>
                <w:color w:val="auto"/>
              </w:rPr>
            </w:pPr>
            <w:r>
              <w:rPr>
                <w:rFonts w:eastAsia="Times New Roman" w:cs="Calibri"/>
                <w:b/>
                <w:color w:val="auto"/>
                <w:sz w:val="20"/>
                <w:szCs w:val="20"/>
                <w:lang w:eastAsia="zh-CN"/>
              </w:rPr>
              <w:t>για τον υπ’αρ. Σ.17/2020</w:t>
            </w:r>
            <w:r>
              <w:rPr>
                <w:rFonts w:eastAsia="Times New Roman" w:cs="Calibri"/>
                <w:b/>
                <w:bCs/>
                <w:color w:val="auto"/>
                <w:sz w:val="20"/>
                <w:szCs w:val="20"/>
                <w:lang w:eastAsia="el-GR"/>
              </w:rPr>
              <w:t xml:space="preserve"> </w:t>
            </w:r>
            <w:r>
              <w:rPr>
                <w:rFonts w:eastAsia="Times New Roman" w:cs="Calibri"/>
                <w:b/>
                <w:color w:val="auto"/>
                <w:sz w:val="20"/>
                <w:szCs w:val="20"/>
                <w:lang w:eastAsia="zh-CN"/>
              </w:rPr>
              <w:t>Συνοπτικό Διαγωνισμό:</w:t>
            </w:r>
          </w:p>
          <w:p>
            <w:pPr>
              <w:pStyle w:val="Normal"/>
              <w:suppressAutoHyphens w:val="true"/>
              <w:spacing w:lineRule="auto" w:line="240" w:before="0" w:after="120"/>
              <w:jc w:val="center"/>
              <w:rPr>
                <w:color w:val="auto"/>
              </w:rPr>
            </w:pPr>
            <w:r>
              <w:rPr>
                <w:rFonts w:eastAsia="Times New Roman" w:cs="Calibri"/>
                <w:b/>
                <w:color w:val="auto"/>
                <w:sz w:val="20"/>
                <w:szCs w:val="20"/>
                <w:lang w:eastAsia="zh-CN"/>
              </w:rPr>
              <w:t>«</w:t>
            </w:r>
            <w:r>
              <w:rPr>
                <w:rFonts w:eastAsia="Times New Roman" w:cs="Bookman Old Style" w:ascii="Bookman Old Style" w:hAnsi="Bookman Old Style"/>
                <w:b w:val="false"/>
                <w:bCs w:val="false"/>
                <w:color w:val="auto"/>
                <w:sz w:val="22"/>
                <w:szCs w:val="22"/>
                <w:u w:val="none"/>
                <w:lang w:val="el-GR" w:eastAsia="zh-CN"/>
              </w:rPr>
              <w:t>ΠΑΡΟΧΗ ΥΠΗΡΕΣΙΩΝ ΑΝΑΓΟΜΩΣΗΣ ΠΥΡΟΣΒΕΣΤΗΡΩΝ ΚΑΙ ΥΛΙΚΑ ΠΥΡΟΣΒΕΣΗΣ</w:t>
            </w:r>
            <w:r>
              <w:rPr>
                <w:rFonts w:eastAsia="Times New Roman" w:cs="Calibri"/>
                <w:b/>
                <w:bCs/>
                <w:iCs/>
                <w:color w:val="auto"/>
                <w:sz w:val="20"/>
                <w:szCs w:val="20"/>
                <w:lang w:eastAsia="zh-CN"/>
              </w:rPr>
              <w:t>»</w:t>
            </w:r>
          </w:p>
          <w:p>
            <w:pPr>
              <w:pStyle w:val="Normal"/>
              <w:suppressAutoHyphens w:val="true"/>
              <w:spacing w:lineRule="auto" w:line="240" w:before="240" w:after="200"/>
              <w:rPr/>
            </w:pPr>
            <w:r>
              <w:rPr>
                <w:rFonts w:eastAsia="Times New Roman" w:cs="Calibri"/>
                <w:b/>
                <w:bCs/>
                <w:sz w:val="20"/>
                <w:szCs w:val="20"/>
                <w:lang w:eastAsia="zh-CN"/>
              </w:rPr>
              <w:t xml:space="preserve">                           </w:t>
            </w:r>
            <w:r>
              <w:rPr>
                <w:rFonts w:eastAsia="Times New Roman" w:cs="Calibri"/>
                <w:bCs/>
                <w:sz w:val="20"/>
                <w:szCs w:val="20"/>
                <w:lang w:eastAsia="zh-CN"/>
              </w:rPr>
              <w:t>Ημερομηνία διενέργειας:                                                 09/07/2020</w:t>
            </w:r>
          </w:p>
          <w:p>
            <w:pPr>
              <w:pStyle w:val="Normal"/>
              <w:suppressAutoHyphens w:val="true"/>
              <w:spacing w:lineRule="auto" w:line="240" w:before="0" w:after="120"/>
              <w:jc w:val="both"/>
              <w:rPr/>
            </w:pPr>
            <w:r>
              <w:rPr>
                <w:rFonts w:eastAsia="Times New Roman" w:cs="Calibri"/>
                <w:bCs/>
                <w:sz w:val="20"/>
                <w:szCs w:val="20"/>
                <w:lang w:eastAsia="zh-CN"/>
              </w:rPr>
              <w:t xml:space="preserve">                           </w:t>
            </w:r>
            <w:r>
              <w:rPr>
                <w:rFonts w:eastAsia="Times New Roman" w:cs="Calibri"/>
                <w:bCs/>
                <w:sz w:val="20"/>
                <w:szCs w:val="20"/>
                <w:lang w:eastAsia="zh-CN"/>
              </w:rPr>
              <w:t>Καταληκτική ημερομηνία υποβολής προσφορών:     08/07/2020</w:t>
            </w:r>
          </w:p>
          <w:p>
            <w:pPr>
              <w:pStyle w:val="Normal"/>
              <w:suppressAutoHyphens w:val="true"/>
              <w:spacing w:lineRule="auto" w:line="240" w:before="240" w:after="200"/>
              <w:jc w:val="center"/>
              <w:rPr>
                <w:rFonts w:ascii="Calibri" w:hAnsi="Calibri" w:eastAsia="Times New Roman" w:cs="Calibri"/>
                <w:b/>
                <w:b/>
                <w:bCs/>
                <w:sz w:val="20"/>
                <w:szCs w:val="20"/>
                <w:lang w:eastAsia="zh-CN"/>
              </w:rPr>
            </w:pPr>
            <w:r>
              <w:rPr>
                <w:rFonts w:eastAsia="Times New Roman" w:cs="Calibri"/>
                <w:b/>
                <w:bCs/>
                <w:sz w:val="20"/>
                <w:szCs w:val="20"/>
                <w:lang w:eastAsia="zh-CN"/>
              </w:rPr>
              <w:t>ΠΡΟΣΟΧΗ:</w:t>
            </w:r>
          </w:p>
          <w:p>
            <w:pPr>
              <w:pStyle w:val="Normal"/>
              <w:suppressAutoHyphens w:val="true"/>
              <w:spacing w:lineRule="auto" w:line="240" w:before="0" w:after="120"/>
              <w:jc w:val="center"/>
              <w:rPr>
                <w:rFonts w:ascii="Calibri" w:hAnsi="Calibri" w:eastAsia="Times New Roman" w:cs="Calibri"/>
                <w:bCs/>
                <w:lang w:eastAsia="zh-CN"/>
              </w:rPr>
            </w:pPr>
            <w:r>
              <w:rPr>
                <w:rFonts w:eastAsia="Times New Roman" w:cs="Calibri"/>
                <w:bCs/>
                <w:sz w:val="20"/>
                <w:szCs w:val="20"/>
                <w:lang w:eastAsia="zh-CN"/>
              </w:rPr>
              <w:t>Να μην αποσφραγιστεί από την Ταχυδρομική Υπηρεσία ή το Πρωτόκολλο</w:t>
            </w:r>
          </w:p>
        </w:tc>
      </w:tr>
    </w:tbl>
    <w:p>
      <w:pPr>
        <w:pStyle w:val="Normal"/>
        <w:suppressAutoHyphens w:val="true"/>
        <w:spacing w:before="0" w:after="0"/>
        <w:jc w:val="both"/>
        <w:rPr>
          <w:rFonts w:ascii="Calibri" w:hAnsi="Calibri" w:eastAsia="Times New Roman" w:cs="Calibri"/>
          <w:color w:val="000000"/>
          <w:lang w:eastAsia="zh-CN"/>
        </w:rPr>
      </w:pPr>
      <w:r>
        <w:rPr>
          <w:rFonts w:eastAsia="Times New Roman" w:cs="Calibri"/>
          <w:color w:val="000000"/>
          <w:lang w:eastAsia="zh-CN"/>
        </w:rPr>
      </w:r>
    </w:p>
    <w:p>
      <w:pPr>
        <w:pStyle w:val="Normal"/>
        <w:spacing w:before="0" w:after="120"/>
        <w:jc w:val="both"/>
        <w:rPr>
          <w:rFonts w:ascii="Calibri" w:hAnsi="Calibri" w:eastAsia="Times New Roman" w:cs="Calibri"/>
          <w:b/>
          <w:b/>
          <w:bCs/>
          <w:lang w:eastAsia="el-GR"/>
        </w:rPr>
      </w:pPr>
      <w:r>
        <w:rPr>
          <w:rFonts w:eastAsia="Times New Roman" w:cs="Calibri"/>
          <w:lang w:eastAsia="el-GR"/>
        </w:rPr>
        <w:t xml:space="preserve">Εντός του κυρίως φακέλου της προσφοράς περιλαμβάνονται οι εξής </w:t>
      </w:r>
      <w:r>
        <w:rPr>
          <w:rFonts w:eastAsia="Times New Roman" w:cs="Calibri"/>
          <w:b/>
          <w:bCs/>
          <w:lang w:eastAsia="el-GR"/>
        </w:rPr>
        <w:t>ξεχωριστοί σφραγισμένοι, (υπο)φάκελοι:</w:t>
      </w:r>
    </w:p>
    <w:p>
      <w:pPr>
        <w:pStyle w:val="Normal"/>
        <w:spacing w:before="0" w:after="0"/>
        <w:jc w:val="both"/>
        <w:rPr>
          <w:rFonts w:ascii="Calibri" w:hAnsi="Calibri" w:eastAsia="Times New Roman" w:cs="Calibri"/>
          <w:b/>
          <w:b/>
          <w:bCs/>
          <w:i/>
          <w:i/>
          <w:iCs/>
          <w:lang w:eastAsia="el-GR"/>
        </w:rPr>
      </w:pPr>
      <w:r>
        <w:rPr>
          <w:rFonts w:eastAsia="Times New Roman" w:cs="Calibri"/>
          <w:b/>
          <w:bCs/>
          <w:lang w:eastAsia="el-GR"/>
        </w:rPr>
        <w:t xml:space="preserve">(α) </w:t>
      </w:r>
      <w:r>
        <w:rPr>
          <w:rFonts w:eastAsia="Times New Roman" w:cs="Calibri"/>
          <w:lang w:eastAsia="el-GR"/>
        </w:rPr>
        <w:t xml:space="preserve">ξεχωριστός σφραγισμένος </w:t>
      </w:r>
      <w:r>
        <w:rPr>
          <w:rFonts w:eastAsia="Times New Roman" w:cs="Calibri"/>
          <w:b/>
          <w:bCs/>
          <w:lang w:eastAsia="el-GR"/>
        </w:rPr>
        <w:t>(υπό)φάκελος Α</w:t>
      </w:r>
      <w:r>
        <w:rPr>
          <w:rFonts w:eastAsia="Times New Roman" w:cs="Calibri"/>
          <w:lang w:eastAsia="el-GR"/>
        </w:rPr>
        <w:t>, με την ένδειξη «</w:t>
      </w:r>
      <w:r>
        <w:rPr>
          <w:rFonts w:eastAsia="Times New Roman" w:cs="Calibri"/>
          <w:b/>
          <w:bCs/>
          <w:i/>
          <w:iCs/>
          <w:lang w:eastAsia="el-GR"/>
        </w:rPr>
        <w:t>Δικαιολογητικά Συμμετοχής»</w:t>
      </w:r>
      <w:r>
        <w:rPr>
          <w:rFonts w:eastAsia="Times New Roman" w:cs="Calibri"/>
          <w:lang w:eastAsia="el-GR"/>
        </w:rPr>
        <w:t>, στον οποίο περιλαμβάνονται τα κατά περίπτωση απαιτούμενα</w:t>
      </w:r>
      <w:r>
        <w:rPr>
          <w:rFonts w:eastAsia="Times New Roman" w:cs="Calibri"/>
          <w:b/>
          <w:bCs/>
          <w:i/>
          <w:iCs/>
          <w:lang w:eastAsia="el-GR"/>
        </w:rPr>
        <w:t xml:space="preserve"> </w:t>
      </w:r>
      <w:r>
        <w:rPr>
          <w:rFonts w:eastAsia="Times New Roman" w:cs="Calibri"/>
          <w:lang w:eastAsia="el-GR"/>
        </w:rPr>
        <w:t>δικαιολογητικά σύμφωνα με τις διατάξεις της κείμενης νομοθεσίας και την</w:t>
      </w:r>
      <w:r>
        <w:rPr>
          <w:rFonts w:eastAsia="Times New Roman" w:cs="Calibri"/>
          <w:b/>
          <w:bCs/>
          <w:i/>
          <w:iCs/>
          <w:lang w:eastAsia="el-GR"/>
        </w:rPr>
        <w:t xml:space="preserve"> </w:t>
      </w:r>
      <w:r>
        <w:rPr>
          <w:rFonts w:eastAsia="Times New Roman" w:cs="Calibri"/>
          <w:lang w:eastAsia="el-GR"/>
        </w:rPr>
        <w:t xml:space="preserve">παρούσα, </w:t>
      </w:r>
    </w:p>
    <w:p>
      <w:pPr>
        <w:pStyle w:val="Normal"/>
        <w:spacing w:before="0" w:after="0"/>
        <w:jc w:val="both"/>
        <w:rPr/>
      </w:pPr>
      <w:r>
        <w:rPr>
          <w:rFonts w:eastAsia="Times New Roman" w:cs="Calibri"/>
          <w:b/>
          <w:bCs/>
          <w:lang w:eastAsia="el-GR"/>
        </w:rPr>
        <w:t>(β)</w:t>
      </w:r>
      <w:r>
        <w:rPr>
          <w:rFonts w:eastAsia="Times New Roman" w:cs="Calibri"/>
          <w:lang w:eastAsia="el-GR"/>
        </w:rPr>
        <w:t xml:space="preserve"> ξεχωριστός σφραγισμένος </w:t>
      </w:r>
      <w:r>
        <w:rPr>
          <w:rFonts w:eastAsia="Times New Roman" w:cs="Calibri"/>
          <w:b/>
          <w:bCs/>
          <w:lang w:eastAsia="el-GR"/>
        </w:rPr>
        <w:t>(υπό)φάκελος Β</w:t>
      </w:r>
      <w:r>
        <w:rPr>
          <w:rFonts w:eastAsia="Times New Roman" w:cs="Calibri"/>
          <w:lang w:eastAsia="el-GR"/>
        </w:rPr>
        <w:t>, με την ένδειξη «</w:t>
      </w:r>
      <w:r>
        <w:rPr>
          <w:rFonts w:eastAsia="Times New Roman" w:cs="Calibri"/>
          <w:b/>
          <w:bCs/>
          <w:i/>
          <w:iCs/>
          <w:lang w:eastAsia="el-GR"/>
        </w:rPr>
        <w:t>Τεχνική Προσφορά</w:t>
      </w:r>
      <w:r>
        <w:rPr>
          <w:rFonts w:eastAsia="Times New Roman" w:cs="Calibri"/>
          <w:lang w:eastAsia="el-GR"/>
        </w:rPr>
        <w:t>», στον οποίο περιλαμβάνονται τα κατά περίπτωση απαιτούμενα</w:t>
      </w:r>
      <w:r>
        <w:rPr>
          <w:rFonts w:eastAsia="Times New Roman" w:cs="Calibri"/>
          <w:b/>
          <w:bCs/>
          <w:i/>
          <w:iCs/>
          <w:lang w:eastAsia="el-GR"/>
        </w:rPr>
        <w:t xml:space="preserve"> </w:t>
      </w:r>
      <w:r>
        <w:rPr>
          <w:rFonts w:eastAsia="Times New Roman" w:cs="Calibri"/>
          <w:lang w:eastAsia="el-GR"/>
        </w:rPr>
        <w:t>δικαιολογητικά και η τεχνική προσφορά σύμφωνα με τις διατάξεις της κείμενης νομοθεσίας και την</w:t>
      </w:r>
      <w:r>
        <w:rPr>
          <w:rFonts w:eastAsia="Times New Roman" w:cs="Calibri"/>
          <w:b/>
          <w:bCs/>
          <w:i/>
          <w:iCs/>
          <w:lang w:eastAsia="el-GR"/>
        </w:rPr>
        <w:t xml:space="preserve"> </w:t>
      </w:r>
      <w:r>
        <w:rPr>
          <w:rFonts w:eastAsia="Times New Roman" w:cs="Calibri"/>
          <w:lang w:eastAsia="el-GR"/>
        </w:rPr>
        <w:t>παρούσα, και</w:t>
      </w:r>
    </w:p>
    <w:p>
      <w:pPr>
        <w:pStyle w:val="Normal"/>
        <w:spacing w:before="0" w:after="120"/>
        <w:jc w:val="both"/>
        <w:rPr/>
      </w:pPr>
      <w:r>
        <w:rPr>
          <w:rFonts w:eastAsia="Times New Roman" w:cs="Calibri"/>
          <w:b/>
          <w:bCs/>
          <w:lang w:eastAsia="el-GR"/>
        </w:rPr>
        <w:t xml:space="preserve">(γ) </w:t>
      </w:r>
      <w:r>
        <w:rPr>
          <w:rFonts w:eastAsia="Times New Roman" w:cs="Calibri"/>
          <w:lang w:eastAsia="el-GR"/>
        </w:rPr>
        <w:t xml:space="preserve">ξεχωριστός σφραγισμένος </w:t>
      </w:r>
      <w:r>
        <w:rPr>
          <w:rFonts w:eastAsia="Times New Roman" w:cs="Calibri"/>
          <w:b/>
          <w:bCs/>
          <w:lang w:eastAsia="el-GR"/>
        </w:rPr>
        <w:t>(υπό)φάκελος Γ</w:t>
      </w:r>
      <w:r>
        <w:rPr>
          <w:rFonts w:eastAsia="Times New Roman" w:cs="Calibri"/>
          <w:lang w:eastAsia="el-GR"/>
        </w:rPr>
        <w:t>, με την ένδειξη «</w:t>
      </w:r>
      <w:r>
        <w:rPr>
          <w:rFonts w:eastAsia="Times New Roman" w:cs="Calibri"/>
          <w:b/>
          <w:bCs/>
          <w:i/>
          <w:iCs/>
          <w:lang w:eastAsia="el-GR"/>
        </w:rPr>
        <w:t>Οικονομική Προσφορά</w:t>
      </w:r>
      <w:r>
        <w:rPr>
          <w:rFonts w:eastAsia="Times New Roman" w:cs="Calibri"/>
          <w:lang w:eastAsia="el-GR"/>
        </w:rPr>
        <w:t>», στον οποίο περιλαμβάνεται η οικονομική προσφορά του οικονομικού φορέα και τα κατά περίπτωση απαιτούμενα δικαιολογητικά.</w:t>
      </w:r>
    </w:p>
    <w:p>
      <w:pPr>
        <w:pStyle w:val="Normal"/>
        <w:spacing w:before="0" w:after="0"/>
        <w:jc w:val="both"/>
        <w:rPr>
          <w:rFonts w:ascii="Calibri" w:hAnsi="Calibri" w:eastAsia="Times New Roman" w:cs="Calibri"/>
          <w:lang w:eastAsia="el-GR"/>
        </w:rPr>
      </w:pPr>
      <w:r>
        <w:rPr>
          <w:rFonts w:eastAsia="Times New Roman" w:cs="Calibri"/>
          <w:lang w:eastAsia="el-GR"/>
        </w:rPr>
        <w:t xml:space="preserve">Οι προσφορές </w:t>
      </w:r>
      <w:r>
        <w:rPr>
          <w:rFonts w:eastAsia="Times New Roman" w:cs="Calibri"/>
          <w:b/>
          <w:bCs/>
          <w:lang w:eastAsia="el-GR"/>
        </w:rPr>
        <w:t xml:space="preserve">υπογράφονται και μονογράφονται ανά φύλλο </w:t>
      </w:r>
      <w:r>
        <w:rPr>
          <w:rFonts w:eastAsia="Times New Roman" w:cs="Calibri"/>
          <w:lang w:eastAsia="el-GR"/>
        </w:rPr>
        <w:t>για λογαριασμό του οικονομικού φορέα:</w:t>
      </w:r>
    </w:p>
    <w:p>
      <w:pPr>
        <w:pStyle w:val="Normal"/>
        <w:spacing w:before="0" w:after="0"/>
        <w:jc w:val="both"/>
        <w:rPr>
          <w:rFonts w:ascii="Calibri" w:hAnsi="Calibri" w:eastAsia="Times New Roman" w:cs="Calibri"/>
          <w:lang w:eastAsia="el-GR"/>
        </w:rPr>
      </w:pPr>
      <w:r>
        <w:rPr>
          <w:rFonts w:eastAsia="Times New Roman" w:cs="Calibri"/>
          <w:lang w:eastAsia="el-GR"/>
        </w:rPr>
        <w:t>α) από τον ίδιο τον προσφέροντα (σε περίπτωση φυσικού προσώπου),</w:t>
      </w:r>
    </w:p>
    <w:p>
      <w:pPr>
        <w:pStyle w:val="Normal"/>
        <w:spacing w:before="0" w:after="0"/>
        <w:jc w:val="both"/>
        <w:rPr>
          <w:rFonts w:ascii="Calibri" w:hAnsi="Calibri" w:eastAsia="Times New Roman" w:cs="Calibri"/>
          <w:lang w:eastAsia="el-GR"/>
        </w:rPr>
      </w:pPr>
      <w:r>
        <w:rPr>
          <w:rFonts w:eastAsia="Times New Roman" w:cs="Calibri"/>
          <w:lang w:eastAsia="el-GR"/>
        </w:rPr>
        <w:t>β) από τον νόμιμο εκπρόσωπο του νομικού προσώπου (σε περίπτωση νομικού προσώπου) και</w:t>
      </w:r>
    </w:p>
    <w:p>
      <w:pPr>
        <w:pStyle w:val="Normal"/>
        <w:spacing w:before="0" w:after="120"/>
        <w:jc w:val="both"/>
        <w:rPr>
          <w:rFonts w:ascii="Calibri" w:hAnsi="Calibri" w:eastAsia="Times New Roman" w:cs="Calibri"/>
          <w:lang w:eastAsia="el-GR"/>
        </w:rPr>
      </w:pPr>
      <w:r>
        <w:rPr>
          <w:rFonts w:eastAsia="Times New Roman" w:cs="Calibri"/>
          <w:lang w:eastAsia="el-GR"/>
        </w:rPr>
        <w:t>γ) σε περίπτωση ένωσης οικονομικών φορέων που υποβάλλει κοινή προσφορά, είτε από όλους τους οικονομικούς φορείς που αποτελούν την ένωση είτε από εκπρόσωπό τους νομίμως εξουσιοδοτημένο.</w:t>
      </w:r>
    </w:p>
    <w:p>
      <w:pPr>
        <w:pStyle w:val="Normal"/>
        <w:spacing w:before="0" w:after="120"/>
        <w:jc w:val="both"/>
        <w:rPr>
          <w:rFonts w:ascii="Calibri" w:hAnsi="Calibri" w:eastAsia="Times New Roman" w:cs="Calibri"/>
          <w:lang w:eastAsia="el-GR"/>
        </w:rPr>
      </w:pPr>
      <w:r>
        <w:rPr>
          <w:rFonts w:eastAsia="Times New Roman" w:cs="Calibri"/>
          <w:lang w:eastAsia="el-GR"/>
        </w:rPr>
        <w:t>Οι προσφορές δεν πρέπει να έχουν ξέσματα, σβησίματα, προσθήκες, διορθώσεις. Οι προσφέροντες, με τη συμμετοχή τους στον διαγωνισμό, θεωρείται ότι αποδέχονται πλήρως και ανεπιφυλάκτως όλους τους όρους της παρούσας.</w:t>
      </w:r>
    </w:p>
    <w:p>
      <w:pPr>
        <w:pStyle w:val="Normal"/>
        <w:spacing w:before="0" w:after="0"/>
        <w:jc w:val="both"/>
        <w:rPr>
          <w:rFonts w:ascii="Calibri" w:hAnsi="Calibri" w:eastAsia="Times New Roman" w:cs="Calibri"/>
          <w:lang w:eastAsia="el-GR"/>
        </w:rPr>
      </w:pPr>
      <w:r>
        <w:rPr>
          <w:rFonts w:eastAsia="Times New Roman" w:cs="Calibri"/>
          <w:lang w:eastAsia="el-GR"/>
        </w:rPr>
        <w:t>Από τον προσφέροντα σημαίνονται τα στοιχεία εκείνα της προσφοράς του που έχουν τυχόν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 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pPr>
        <w:pStyle w:val="Normal"/>
        <w:spacing w:before="0" w:after="0"/>
        <w:jc w:val="both"/>
        <w:rPr>
          <w:rFonts w:ascii="Calibri" w:hAnsi="Calibri" w:eastAsia="Times New Roman" w:cs="Calibri"/>
          <w:lang w:eastAsia="el-GR"/>
        </w:rPr>
      </w:pPr>
      <w:r>
        <w:rPr>
          <w:rFonts w:eastAsia="Times New Roman" w:cs="Calibri"/>
          <w:lang w:eastAsia="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σύμβασης, ήτοι μετά την ημερομηνία δημοσίευσης της περίληψης της σύμβασης.</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 w:val="26"/>
          <w:szCs w:val="26"/>
          <w:lang w:eastAsia="zh-CN"/>
        </w:rPr>
      </w:pPr>
      <w:bookmarkStart w:id="37" w:name="_Toc13748926"/>
      <w:r>
        <w:rPr>
          <w:rFonts w:eastAsia="Times New Roman" w:cs="Times New Roman"/>
          <w:b/>
          <w:bCs/>
          <w:sz w:val="26"/>
          <w:szCs w:val="26"/>
          <w:lang w:eastAsia="zh-CN"/>
        </w:rPr>
        <w:t>2.4.3</w:t>
        <w:tab/>
        <w:t xml:space="preserve"> Περιεχόμενα Φακέλου </w:t>
      </w:r>
      <w:bookmarkEnd w:id="37"/>
    </w:p>
    <w:p>
      <w:pPr>
        <w:pStyle w:val="Normal"/>
        <w:keepNext w:val="true"/>
        <w:numPr>
          <w:ilvl w:val="0"/>
          <w:numId w:val="0"/>
        </w:numPr>
        <w:suppressAutoHyphens w:val="true"/>
        <w:spacing w:before="0" w:after="60"/>
        <w:jc w:val="both"/>
        <w:outlineLvl w:val="3"/>
        <w:rPr>
          <w:rFonts w:ascii="Calibri" w:hAnsi="Calibri" w:eastAsia="Times New Roman" w:cs="Calibri"/>
          <w:b/>
          <w:b/>
          <w:bCs/>
          <w:szCs w:val="28"/>
          <w:lang w:eastAsia="zh-CN"/>
        </w:rPr>
      </w:pPr>
      <w:bookmarkStart w:id="38" w:name="_Toc13748927"/>
      <w:r>
        <w:rPr>
          <w:rFonts w:eastAsia="Times New Roman" w:cs="Calibri"/>
          <w:b/>
          <w:bCs/>
          <w:szCs w:val="28"/>
          <w:lang w:eastAsia="zh-CN"/>
        </w:rPr>
        <w:t>2.4.3.1 Δικαιολογητικά Συμμετοχής</w:t>
      </w:r>
      <w:bookmarkEnd w:id="38"/>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Τα στοιχεία και δικαιολογητικά για την συμμετοχή των προσφερόντων στη διαγωνιστική διαδικασία</w:t>
      </w:r>
      <w:r>
        <w:rPr>
          <w:rFonts w:eastAsia="Calibri" w:cs="Calibri"/>
          <w:szCs w:val="24"/>
          <w:lang w:eastAsia="zh-CN"/>
        </w:rPr>
        <w:t xml:space="preserve"> </w:t>
      </w:r>
      <w:r>
        <w:rPr>
          <w:rFonts w:eastAsia="Calibri" w:cs="Calibri"/>
          <w:b/>
          <w:szCs w:val="24"/>
          <w:lang w:eastAsia="zh-CN"/>
        </w:rPr>
        <w:t xml:space="preserve">υποβάλλονται </w:t>
      </w:r>
      <w:r>
        <w:rPr>
          <w:rFonts w:eastAsia="Times New Roman" w:cs="Calibri"/>
          <w:b/>
          <w:szCs w:val="24"/>
          <w:lang w:eastAsia="el-GR"/>
        </w:rPr>
        <w:t xml:space="preserve">σε δύο αντίτυπα, ένα πρωτότυπο και ένα αντίγραφο </w:t>
      </w:r>
      <w:r>
        <w:rPr>
          <w:rFonts w:eastAsia="Times New Roman" w:cs="Calibri"/>
          <w:szCs w:val="24"/>
          <w:lang w:eastAsia="el-GR"/>
        </w:rPr>
        <w:t>και</w:t>
      </w:r>
      <w:r>
        <w:rPr>
          <w:rFonts w:eastAsia="Times New Roman" w:cs="Calibri"/>
          <w:b/>
          <w:szCs w:val="24"/>
          <w:lang w:eastAsia="el-GR"/>
        </w:rPr>
        <w:t xml:space="preserve"> </w:t>
      </w:r>
      <w:r>
        <w:rPr>
          <w:rFonts w:eastAsia="Times New Roman" w:cs="Calibri"/>
          <w:szCs w:val="24"/>
          <w:lang w:eastAsia="zh-CN"/>
        </w:rPr>
        <w:t>περιλαμβάνουν:</w:t>
      </w:r>
    </w:p>
    <w:p>
      <w:pPr>
        <w:pStyle w:val="Normal"/>
        <w:spacing w:before="0" w:after="120"/>
        <w:jc w:val="both"/>
        <w:rPr/>
      </w:pPr>
      <w:r>
        <w:rPr>
          <w:rFonts w:eastAsia="Times New Roman" w:cs="Calibri"/>
          <w:b/>
          <w:bCs/>
          <w:color w:val="000000"/>
          <w:lang w:eastAsia="el-GR"/>
        </w:rPr>
        <w:t xml:space="preserve">α) </w:t>
      </w:r>
      <w:r>
        <w:rPr>
          <w:rFonts w:eastAsia="Times New Roman" w:cs="Calibri"/>
          <w:b/>
          <w:bCs/>
          <w:color w:val="000000"/>
          <w:u w:val="single"/>
          <w:lang w:eastAsia="el-GR"/>
        </w:rPr>
        <w:t>Το τυποποιημένο έντυπο υπεύθυνης δήλωσης (Τ.Ε.Υ.Δ.)</w:t>
      </w:r>
      <w:r>
        <w:rPr>
          <w:rFonts w:eastAsia="Times New Roman" w:cs="Calibri"/>
          <w:b/>
          <w:bCs/>
          <w:color w:val="000000"/>
          <w:lang w:eastAsia="el-GR"/>
        </w:rPr>
        <w:t xml:space="preserve">, </w:t>
      </w:r>
      <w:r>
        <w:rPr>
          <w:rFonts w:eastAsia="Times New Roman" w:cs="Calibri"/>
          <w:color w:val="000000"/>
          <w:lang w:eastAsia="el-GR"/>
        </w:rPr>
        <w:t xml:space="preserve">όπως προβλέπεται στην παρ. 4 του άρθρου 79 του Ν. 4412/2016, σύμφωνα με την </w:t>
      </w:r>
      <w:r>
        <w:rPr>
          <w:rFonts w:eastAsia="Times New Roman" w:cs="Calibri"/>
          <w:lang w:eastAsia="el-GR"/>
        </w:rPr>
        <w:t xml:space="preserve">παράγραφο 2.2.9 </w:t>
      </w:r>
      <w:r>
        <w:rPr>
          <w:rFonts w:eastAsia="Times New Roman" w:cs="Calibri"/>
          <w:color w:val="000000"/>
          <w:lang w:eastAsia="el-GR"/>
        </w:rPr>
        <w:t xml:space="preserve">της παρούσας διακήρυξης. Οι προσφέροντες συμπληρώνουν το σχετικό πρότυπο ΤΕΥΔ το οποίο προσαρτάται στην παρούσα και αποτελεί αναπόσπαστο τμήμα της διακήρυξης </w:t>
      </w:r>
      <w:r>
        <w:rPr>
          <w:rFonts w:eastAsia="Times New Roman" w:cs="Calibri"/>
          <w:color w:val="auto"/>
          <w:lang w:eastAsia="el-GR"/>
        </w:rPr>
        <w:t>(ΠΑΡΑΡΤΗΜΑ ΙΙ).</w:t>
      </w:r>
    </w:p>
    <w:p>
      <w:pPr>
        <w:pStyle w:val="Normal"/>
        <w:widowControl w:val="false"/>
        <w:suppressAutoHyphens w:val="true"/>
        <w:spacing w:before="0" w:after="120"/>
        <w:jc w:val="both"/>
        <w:rPr/>
      </w:pPr>
      <w:r>
        <w:rPr>
          <w:rFonts w:eastAsia="Times New Roman" w:cs="Calibri"/>
          <w:b/>
          <w:i/>
          <w:color w:val="000000"/>
          <w:szCs w:val="24"/>
          <w:u w:val="single"/>
          <w:lang w:eastAsia="el-GR"/>
        </w:rPr>
        <w:t>ΣΗΜΕΙΩΣΗ:</w:t>
      </w:r>
      <w:r>
        <w:rPr>
          <w:rFonts w:eastAsia="Times New Roman" w:cs="Calibri"/>
          <w:b/>
          <w:i/>
          <w:color w:val="000000"/>
          <w:szCs w:val="24"/>
          <w:lang w:eastAsia="el-GR"/>
        </w:rPr>
        <w:t xml:space="preserve"> Οι προσφέροντες συμπληρώνουν αρχικά το σχετικό πρότυπο Τ.Ε.Υ.Δ. στην ηλεκτρονική του μορφή, όπως αυτό βρίσκεται </w:t>
      </w:r>
      <w:r>
        <w:rPr>
          <w:rFonts w:eastAsia="Times New Roman" w:cs="Calibri"/>
          <w:b/>
          <w:i/>
          <w:color w:val="auto"/>
          <w:szCs w:val="24"/>
          <w:lang w:eastAsia="el-GR"/>
        </w:rPr>
        <w:t>στο Παράρτημα ΙΙ της παρούσας Διακήρυξης.</w:t>
      </w:r>
      <w:r>
        <w:rPr>
          <w:rFonts w:eastAsia="Times New Roman" w:cs="Calibri"/>
          <w:b/>
          <w:i/>
          <w:color w:val="000000"/>
          <w:szCs w:val="24"/>
          <w:lang w:eastAsia="el-GR"/>
        </w:rPr>
        <w:t xml:space="preserve"> Στη συνέχεια, αφού το εκτυπώσουν, το υπογράφουν και το σφραγίζουν σε κάθε του σελίδα.</w:t>
      </w:r>
    </w:p>
    <w:p>
      <w:pPr>
        <w:pStyle w:val="Normal"/>
        <w:widowControl w:val="false"/>
        <w:suppressAutoHyphens w:val="true"/>
        <w:spacing w:before="0" w:after="240"/>
        <w:jc w:val="both"/>
        <w:rPr/>
      </w:pPr>
      <w:r>
        <w:rPr>
          <w:rFonts w:eastAsia="SimSun" w:cs="Calibri"/>
          <w:b/>
          <w:bCs/>
          <w:lang w:eastAsia="zh-CN" w:bidi="hi-IN"/>
        </w:rPr>
        <w:t xml:space="preserve">β) </w:t>
      </w:r>
      <w:r>
        <w:rPr>
          <w:rFonts w:eastAsia="SimSun" w:cs="Calibri"/>
          <w:b/>
          <w:bCs/>
          <w:u w:val="single"/>
          <w:lang w:eastAsia="zh-CN" w:bidi="hi-IN"/>
        </w:rPr>
        <w:t>Υπεύθυνη δήλωση</w:t>
      </w:r>
      <w:r>
        <w:rPr>
          <w:rFonts w:eastAsia="SimSun" w:cs="Calibri"/>
          <w:b/>
          <w:bCs/>
          <w:lang w:eastAsia="zh-CN" w:bidi="hi-IN"/>
        </w:rPr>
        <w:t xml:space="preserve"> </w:t>
      </w:r>
      <w:r>
        <w:rPr>
          <w:rFonts w:eastAsia="SimSun" w:cs="Calibri"/>
          <w:lang w:eastAsia="zh-CN" w:bidi="hi-IN"/>
        </w:rPr>
        <w:t>της παρ. 4 του άρθρου 8 του Ν. 1599/1986 (Α΄ 75),</w:t>
      </w:r>
      <w:r>
        <w:rPr>
          <w:rFonts w:eastAsia="SimSun" w:cs="Mangal" w:ascii="Cambria" w:hAnsi="Cambria"/>
          <w:color w:val="0070C0"/>
          <w:sz w:val="16"/>
          <w:szCs w:val="16"/>
          <w:lang w:eastAsia="zh-CN" w:bidi="hi-IN"/>
        </w:rPr>
        <w:t xml:space="preserve"> </w:t>
      </w:r>
      <w:r>
        <w:rPr>
          <w:rFonts w:eastAsia="SimSun" w:cs="Calibri"/>
          <w:lang w:eastAsia="zh-CN" w:bidi="hi-IN"/>
        </w:rPr>
        <w:t xml:space="preserve"> υπογεγραμμένη από τον προσφέροντα, στην οποία δηλώνεται ότι: </w:t>
      </w:r>
    </w:p>
    <w:p>
      <w:pPr>
        <w:pStyle w:val="Normal"/>
        <w:widowControl w:val="false"/>
        <w:suppressAutoHyphens w:val="true"/>
        <w:spacing w:before="0" w:after="240"/>
        <w:ind w:left="284" w:hanging="0"/>
        <w:jc w:val="both"/>
        <w:rPr>
          <w:rFonts w:ascii="Calibri" w:hAnsi="Calibri" w:eastAsia="SimSun" w:cs="Calibri"/>
          <w:lang w:eastAsia="zh-CN" w:bidi="hi-IN"/>
        </w:rPr>
      </w:pPr>
      <w:r>
        <w:rPr>
          <w:rFonts w:eastAsia="SimSun" w:cs="Calibri"/>
          <w:lang w:eastAsia="zh-CN" w:bidi="hi-IN"/>
        </w:rPr>
        <w:t>α) αποδέχεται πλήρως και ανεπιφύλακτα όλους τους όρους της παρούσας Διακήρυξης με τα Παραρτήματα αυτής που αποτελούν αναπόσπαστο μέρος της,</w:t>
      </w:r>
    </w:p>
    <w:p>
      <w:pPr>
        <w:pStyle w:val="Normal"/>
        <w:widowControl w:val="false"/>
        <w:suppressAutoHyphens w:val="true"/>
        <w:spacing w:lineRule="auto" w:line="240" w:before="0" w:after="240"/>
        <w:ind w:left="284" w:hanging="0"/>
        <w:jc w:val="both"/>
        <w:rPr>
          <w:rFonts w:ascii="Calibri" w:hAnsi="Calibri" w:eastAsia="SimSun" w:cs="Calibri"/>
          <w:lang w:eastAsia="zh-CN" w:bidi="hi-IN"/>
        </w:rPr>
      </w:pPr>
      <w:r>
        <w:rPr>
          <w:rFonts w:eastAsia="SimSun" w:cs="Calibri"/>
          <w:lang w:eastAsia="zh-CN" w:bidi="hi-IN"/>
        </w:rPr>
        <w:t>β) η προσφορά συντάχθηκε σύμφωνα με τους όρους, την τάξη και τον τύπο της εν λόγω Διακήρυξης,</w:t>
      </w:r>
    </w:p>
    <w:p>
      <w:pPr>
        <w:pStyle w:val="Normal"/>
        <w:widowControl w:val="false"/>
        <w:suppressAutoHyphens w:val="true"/>
        <w:spacing w:lineRule="auto" w:line="240" w:before="0" w:after="240"/>
        <w:ind w:left="284" w:hanging="0"/>
        <w:jc w:val="both"/>
        <w:rPr>
          <w:rFonts w:ascii="Calibri" w:hAnsi="Calibri" w:eastAsia="SimSun" w:cs="Calibri"/>
          <w:lang w:eastAsia="zh-CN" w:bidi="hi-IN"/>
        </w:rPr>
      </w:pPr>
      <w:r>
        <w:rPr>
          <w:rFonts w:eastAsia="SimSun" w:cs="Calibri"/>
          <w:lang w:eastAsia="zh-CN" w:bidi="hi-IN"/>
        </w:rPr>
        <w:t>γ) τα στοιχεία που αναφέρονται στην προσφορά είναι αληθή και ακριβή,</w:t>
      </w:r>
    </w:p>
    <w:p>
      <w:pPr>
        <w:pStyle w:val="Normal"/>
        <w:widowControl w:val="false"/>
        <w:suppressAutoHyphens w:val="true"/>
        <w:spacing w:lineRule="auto" w:line="240" w:before="0" w:after="240"/>
        <w:ind w:left="284" w:hanging="0"/>
        <w:jc w:val="both"/>
        <w:rPr>
          <w:rFonts w:ascii="Calibri" w:hAnsi="Calibri" w:eastAsia="SimSun" w:cs="Calibri"/>
          <w:lang w:eastAsia="zh-CN" w:bidi="hi-IN"/>
        </w:rPr>
      </w:pPr>
      <w:r>
        <w:rPr>
          <w:rFonts w:eastAsia="SimSun" w:cs="Calibri"/>
          <w:lang w:eastAsia="zh-CN" w:bidi="hi-IN"/>
        </w:rPr>
        <w:t>δ) συμμετέχει με μία μόνο προσφορά στο πλαίσιο του παρόντος διαγωνισμού,</w:t>
      </w:r>
    </w:p>
    <w:p>
      <w:pPr>
        <w:pStyle w:val="Normal"/>
        <w:spacing w:before="0" w:after="120"/>
        <w:ind w:left="284" w:hanging="0"/>
        <w:jc w:val="both"/>
        <w:rPr>
          <w:rFonts w:ascii="Calibri" w:hAnsi="Calibri" w:eastAsia="Times New Roman" w:cs="Calibri"/>
          <w:lang w:eastAsia="zh-CN"/>
        </w:rPr>
      </w:pPr>
      <w:r>
        <w:rPr>
          <w:rFonts w:eastAsia="Times New Roman" w:cs="Calibri"/>
          <w:lang w:eastAsia="zh-CN"/>
        </w:rPr>
        <w:t>ε) παραιτείται από κάθε δικαίωμα αποζημίωσής του που θα απορρέει από απόφαση των αρμοδίων οργάνων της Υπηρεσίας που διενεργεί το διαγωνισμό, ιδίως λόγω αναβολής, ματαίωσης ή ακύρωσης του διαγωνισμού.</w:t>
      </w:r>
    </w:p>
    <w:p>
      <w:pPr>
        <w:pStyle w:val="Normal"/>
        <w:spacing w:before="0" w:after="120"/>
        <w:jc w:val="both"/>
        <w:rPr>
          <w:rFonts w:ascii="Calibri" w:hAnsi="Calibri" w:eastAsia="Times New Roman" w:cs="Calibri"/>
          <w:color w:val="000000"/>
          <w:lang w:eastAsia="el-GR"/>
        </w:rPr>
      </w:pPr>
      <w:r>
        <w:rPr>
          <w:rFonts w:eastAsia="Times New Roman" w:cs="Calibri"/>
          <w:b/>
          <w:lang w:eastAsia="el-GR"/>
        </w:rPr>
        <w:t xml:space="preserve">γ) </w:t>
      </w:r>
      <w:r>
        <w:rPr>
          <w:rFonts w:eastAsia="Times New Roman" w:cs="Calibri"/>
          <w:b/>
          <w:u w:val="single"/>
          <w:lang w:eastAsia="el-GR"/>
        </w:rPr>
        <w:t>Παραστατικό εκπροσώπησης</w:t>
      </w:r>
      <w:r>
        <w:rPr>
          <w:rFonts w:eastAsia="Times New Roman" w:cs="Calibri"/>
          <w:b/>
          <w:lang w:eastAsia="el-GR"/>
        </w:rPr>
        <w:t xml:space="preserve">, </w:t>
      </w:r>
      <w:r>
        <w:rPr>
          <w:rFonts w:eastAsia="Times New Roman" w:cs="Calibri"/>
          <w:lang w:eastAsia="el-GR"/>
        </w:rPr>
        <w:t xml:space="preserve">εφόσον οι οικονομικοί φορείς συμμετέχουν στο διαγωνισμό με αντιπρόσωπό τους.  </w:t>
      </w:r>
    </w:p>
    <w:p>
      <w:pPr>
        <w:pStyle w:val="Normal"/>
        <w:spacing w:before="0" w:after="0"/>
        <w:jc w:val="both"/>
        <w:rPr>
          <w:rFonts w:ascii="Calibri" w:hAnsi="Calibri" w:eastAsia="Times New Roman" w:cs="Calibri"/>
          <w:color w:val="000000"/>
          <w:lang w:eastAsia="el-GR"/>
        </w:rPr>
      </w:pPr>
      <w:r>
        <w:rPr>
          <w:rFonts w:eastAsia="Times New Roman" w:cs="Calibri"/>
          <w:color w:val="000000"/>
          <w:lang w:eastAsia="el-GR"/>
        </w:rPr>
        <w:t>Οι ενώσεις οικονομικών φορέων που υποβάλλουν κοινή προσφορά, υποβάλλουν το ΤΕΥΔ για κάθε οικονομικό φορέα που συμμετέχει στην ένωση.</w:t>
      </w:r>
    </w:p>
    <w:p>
      <w:pPr>
        <w:pStyle w:val="Normal"/>
        <w:keepNext w:val="true"/>
        <w:numPr>
          <w:ilvl w:val="0"/>
          <w:numId w:val="0"/>
        </w:numPr>
        <w:suppressAutoHyphens w:val="true"/>
        <w:spacing w:before="240" w:after="60"/>
        <w:jc w:val="both"/>
        <w:outlineLvl w:val="3"/>
        <w:rPr>
          <w:rFonts w:ascii="Calibri" w:hAnsi="Calibri" w:eastAsia="Times New Roman" w:cs="Calibri"/>
          <w:b/>
          <w:b/>
          <w:bCs/>
          <w:szCs w:val="28"/>
          <w:lang w:eastAsia="zh-CN"/>
        </w:rPr>
      </w:pPr>
      <w:bookmarkStart w:id="39" w:name="_Toc13748928"/>
      <w:r>
        <w:rPr>
          <w:rFonts w:eastAsia="Times New Roman" w:cs="Calibri"/>
          <w:b/>
          <w:bCs/>
          <w:szCs w:val="28"/>
          <w:lang w:eastAsia="zh-CN"/>
        </w:rPr>
        <w:t>2.4.3.2 Τεχνική Προσφορά</w:t>
      </w:r>
      <w:bookmarkEnd w:id="39"/>
    </w:p>
    <w:p>
      <w:pPr>
        <w:pStyle w:val="Normal"/>
        <w:suppressAutoHyphens w:val="true"/>
        <w:spacing w:before="0" w:after="120"/>
        <w:jc w:val="both"/>
        <w:rPr/>
      </w:pPr>
      <w:r>
        <w:rPr>
          <w:rFonts w:eastAsia="Times New Roman" w:cs="Calibri"/>
          <w:szCs w:val="24"/>
          <w:lang w:eastAsia="el-GR"/>
        </w:rPr>
        <w:t>Η Τεχνική Προσφορά υποβάλλεται</w:t>
      </w:r>
      <w:r>
        <w:rPr>
          <w:rFonts w:eastAsia="Times New Roman" w:cs="Calibri"/>
          <w:b/>
          <w:szCs w:val="24"/>
          <w:lang w:eastAsia="el-GR"/>
        </w:rPr>
        <w:t xml:space="preserve"> σε έντυπη μορφή</w:t>
      </w:r>
      <w:r>
        <w:rPr>
          <w:rFonts w:eastAsia="Times New Roman" w:cs="Calibri"/>
          <w:szCs w:val="24"/>
          <w:lang w:eastAsia="el-GR"/>
        </w:rPr>
        <w:t xml:space="preserve"> σε </w:t>
      </w:r>
      <w:r>
        <w:rPr>
          <w:rFonts w:eastAsia="Times New Roman" w:cs="Calibri"/>
          <w:b/>
          <w:szCs w:val="24"/>
          <w:lang w:eastAsia="el-GR"/>
        </w:rPr>
        <w:t>δύο αντίτυπα, ένα πρωτότυπο και ένα αντίγραφο</w:t>
      </w:r>
      <w:r>
        <w:rPr>
          <w:rFonts w:eastAsia="Times New Roman" w:cs="Calibri"/>
          <w:szCs w:val="24"/>
          <w:lang w:eastAsia="el-GR"/>
        </w:rPr>
        <w:t>, υπογεγραμμένη και σφραγισμένη σε κάθε σελίδα και</w:t>
      </w:r>
      <w:r>
        <w:rPr>
          <w:rFonts w:eastAsia="Times New Roman" w:cs="Calibri"/>
          <w:iCs/>
          <w:lang w:eastAsia="zh-CN"/>
        </w:rPr>
        <w:t xml:space="preserve"> θα πρέπει να καλύπτει όλες τις απαιτήσεις και τις προδιαγραφές που έχουν τεθεί από την αναθέτουσα αρχή με το κεφάλαιο </w:t>
      </w:r>
      <w:r>
        <w:rPr>
          <w:rFonts w:eastAsia="Times New Roman" w:cs="Calibri"/>
          <w:iCs/>
          <w:color w:val="auto"/>
          <w:lang w:eastAsia="zh-CN"/>
        </w:rPr>
        <w:t>“Αναλυτική Περιγραφή  αντικειμένου της Σύμβασης/</w:t>
      </w:r>
      <w:r>
        <w:rPr>
          <w:rFonts w:eastAsia="Times New Roman" w:cs="Calibri"/>
          <w:b/>
          <w:iCs/>
          <w:color w:val="auto"/>
          <w:lang w:eastAsia="zh-CN"/>
        </w:rPr>
        <w:t>Τεχνικές Προδιαγραφές</w:t>
      </w:r>
      <w:r>
        <w:rPr>
          <w:rFonts w:eastAsia="Times New Roman" w:cs="Calibri"/>
          <w:iCs/>
          <w:color w:val="auto"/>
          <w:lang w:eastAsia="zh-CN"/>
        </w:rPr>
        <w:t xml:space="preserve">” </w:t>
      </w:r>
      <w:r>
        <w:rPr>
          <w:rFonts w:eastAsia="Times New Roman" w:cs="Calibri"/>
          <w:b/>
          <w:iCs/>
          <w:color w:val="auto"/>
          <w:lang w:eastAsia="zh-CN"/>
        </w:rPr>
        <w:t>του Παραρτήματος Ι</w:t>
      </w:r>
      <w:r>
        <w:rPr>
          <w:rFonts w:eastAsia="Times New Roman" w:cs="Calibri"/>
          <w:iCs/>
          <w:color w:val="auto"/>
          <w:lang w:eastAsia="zh-CN"/>
        </w:rPr>
        <w:t xml:space="preserve"> της Διακήρυξης.</w:t>
      </w:r>
      <w:r>
        <w:rPr>
          <w:rFonts w:eastAsia="Times New Roman" w:cs="Calibri"/>
          <w:iCs/>
          <w:lang w:eastAsia="zh-CN"/>
        </w:rPr>
        <w:t xml:space="preserve"> Σε αυτό το πλαίσιο, η τεχνική προσφορά θα πρέπει να περιλαμβάνει:</w:t>
      </w:r>
    </w:p>
    <w:p>
      <w:pPr>
        <w:pStyle w:val="Normal"/>
        <w:widowControl w:val="false"/>
        <w:suppressAutoHyphens w:val="true"/>
        <w:spacing w:lineRule="auto" w:line="240" w:before="0" w:after="0"/>
        <w:jc w:val="both"/>
        <w:rPr>
          <w:rFonts w:ascii="Calibri" w:hAnsi="Calibri" w:eastAsia="SimSun" w:cs="Calibri"/>
          <w:color w:val="FF0000"/>
          <w:lang w:eastAsia="zh-CN" w:bidi="hi-IN"/>
        </w:rPr>
      </w:pPr>
      <w:r>
        <w:rPr>
          <w:rFonts w:eastAsia="SimSun" w:cs="Calibri"/>
          <w:b/>
          <w:bCs/>
          <w:color w:val="auto"/>
          <w:lang w:eastAsia="zh-CN" w:bidi="hi-IN"/>
        </w:rPr>
        <w:t xml:space="preserve">1. </w:t>
      </w:r>
      <w:r>
        <w:rPr>
          <w:rFonts w:eastAsia="SimSun" w:cs="Calibri"/>
          <w:b/>
          <w:bCs/>
          <w:color w:val="auto"/>
          <w:u w:val="single"/>
          <w:lang w:eastAsia="zh-CN" w:bidi="hi-IN"/>
        </w:rPr>
        <w:t>Υπεύθυνη Δήλωση</w:t>
      </w:r>
      <w:r>
        <w:rPr>
          <w:rFonts w:eastAsia="SimSun" w:cs="Calibri"/>
          <w:b/>
          <w:bCs/>
          <w:color w:val="auto"/>
          <w:lang w:eastAsia="zh-CN" w:bidi="hi-IN"/>
        </w:rPr>
        <w:t xml:space="preserve"> </w:t>
      </w:r>
      <w:r>
        <w:rPr>
          <w:rFonts w:eastAsia="SimSun" w:cs="Calibri"/>
          <w:color w:val="auto"/>
          <w:lang w:eastAsia="zh-CN" w:bidi="hi-IN"/>
        </w:rPr>
        <w:t xml:space="preserve">της παρ. 4 του άρθρου 8 του ν. 1599/1986 (Α΄75) στην οποία θα δηλώνεται: </w:t>
      </w:r>
    </w:p>
    <w:p>
      <w:pPr>
        <w:pStyle w:val="Normal"/>
        <w:numPr>
          <w:ilvl w:val="0"/>
          <w:numId w:val="13"/>
        </w:numPr>
        <w:suppressAutoHyphens w:val="true"/>
        <w:spacing w:lineRule="auto" w:line="240" w:before="0" w:after="120"/>
        <w:contextualSpacing/>
        <w:jc w:val="both"/>
        <w:rPr>
          <w:color w:val="auto"/>
        </w:rPr>
      </w:pPr>
      <w:r>
        <w:rPr>
          <w:rFonts w:eastAsia="Times New Roman" w:cs="Calibri"/>
          <w:color w:val="auto"/>
          <w:lang w:eastAsia="zh-CN"/>
        </w:rPr>
        <w:t>αποδέχεται πλήρως και ανεπιφύλακτα τις τεχνικές προδιαγραφές για την υλοποίηση της ανάθεσης της εν λόγω υπηρεσίας όπως</w:t>
      </w:r>
      <w:r>
        <w:rPr>
          <w:rFonts w:eastAsia="Times New Roman" w:cs="Calibri"/>
          <w:color w:val="auto"/>
          <w:szCs w:val="24"/>
          <w:lang w:eastAsia="zh-CN"/>
        </w:rPr>
        <w:t xml:space="preserve"> αυτές ορίζονται στο </w:t>
      </w:r>
      <w:r>
        <w:rPr>
          <w:rFonts w:eastAsia="Times New Roman" w:cs="Calibri"/>
          <w:b/>
          <w:color w:val="auto"/>
          <w:szCs w:val="24"/>
          <w:lang w:eastAsia="zh-CN"/>
        </w:rPr>
        <w:t xml:space="preserve">ΠΑΡΑΡΤΗΜΑ </w:t>
      </w:r>
      <w:r>
        <w:rPr>
          <w:rFonts w:eastAsia="Times New Roman" w:cs="Calibri"/>
          <w:b/>
          <w:color w:val="auto"/>
          <w:szCs w:val="24"/>
          <w:lang w:val="en-US" w:eastAsia="zh-CN"/>
        </w:rPr>
        <w:t>I</w:t>
      </w:r>
      <w:r>
        <w:rPr>
          <w:rFonts w:eastAsia="Times New Roman" w:cs="Calibri"/>
          <w:color w:val="auto"/>
          <w:lang w:eastAsia="zh-CN"/>
        </w:rPr>
        <w:t xml:space="preserve"> </w:t>
      </w:r>
      <w:r>
        <w:rPr>
          <w:rFonts w:eastAsia="Times New Roman" w:cs="Calibri"/>
          <w:iCs/>
          <w:color w:val="auto"/>
          <w:lang w:eastAsia="zh-CN"/>
        </w:rPr>
        <w:t>“Αναλυτική Περιγραφή αντικειμένου της Σύμβασης/</w:t>
      </w:r>
      <w:r>
        <w:rPr>
          <w:rFonts w:eastAsia="Times New Roman" w:cs="Calibri"/>
          <w:b/>
          <w:iCs/>
          <w:color w:val="auto"/>
          <w:lang w:eastAsia="zh-CN"/>
        </w:rPr>
        <w:t>Τεχνικές Προδιαγραφές</w:t>
      </w:r>
      <w:r>
        <w:rPr>
          <w:rFonts w:eastAsia="Times New Roman" w:cs="Calibri"/>
          <w:iCs/>
          <w:color w:val="auto"/>
          <w:lang w:eastAsia="zh-CN"/>
        </w:rPr>
        <w:t xml:space="preserve">” </w:t>
      </w:r>
      <w:r>
        <w:rPr>
          <w:rFonts w:eastAsia="Times New Roman" w:cs="Calibri"/>
          <w:color w:val="auto"/>
          <w:lang w:eastAsia="zh-CN"/>
        </w:rPr>
        <w:t xml:space="preserve">της παρούσας Διακήρυξης και </w:t>
      </w:r>
    </w:p>
    <w:p>
      <w:pPr>
        <w:pStyle w:val="Normal"/>
        <w:numPr>
          <w:ilvl w:val="0"/>
          <w:numId w:val="13"/>
        </w:numPr>
        <w:suppressAutoHyphens w:val="true"/>
        <w:spacing w:lineRule="auto" w:line="240" w:before="0" w:after="120"/>
        <w:contextualSpacing/>
        <w:jc w:val="both"/>
        <w:rPr/>
      </w:pPr>
      <w:r>
        <w:rPr>
          <w:rFonts w:eastAsia="Times New Roman" w:cs="Calibri"/>
          <w:color w:val="auto"/>
          <w:lang w:eastAsia="zh-CN"/>
        </w:rPr>
        <w:t>διαθέτει την κατάλληλη υποδομή δηλαδή ειδικευμένο προσωπικό</w:t>
      </w:r>
      <w:r>
        <w:rPr>
          <w:rFonts w:eastAsia="Times New Roman" w:cs="Calibri"/>
          <w:color w:val="auto"/>
          <w:szCs w:val="18"/>
          <w:lang w:eastAsia="zh-CN"/>
        </w:rPr>
        <w:t xml:space="preserve"> για να εκτελέσει τη σύμβαση σε κατάλληλο επίπεδο ποιότητας</w:t>
      </w:r>
      <w:r>
        <w:rPr>
          <w:rFonts w:eastAsia="Times New Roman" w:cs="Calibri"/>
          <w:color w:val="auto"/>
          <w:lang w:eastAsia="zh-CN"/>
        </w:rPr>
        <w:t xml:space="preserve">. </w:t>
      </w:r>
    </w:p>
    <w:p>
      <w:pPr>
        <w:pStyle w:val="Normal"/>
        <w:spacing w:before="240" w:after="120"/>
        <w:jc w:val="both"/>
        <w:rPr>
          <w:rFonts w:ascii="Calibri" w:hAnsi="Calibri" w:eastAsia="Times New Roman" w:cs="Calibri"/>
          <w:lang w:eastAsia="el-GR"/>
        </w:rPr>
      </w:pPr>
      <w:r>
        <w:rPr>
          <w:rFonts w:eastAsia="Times New Roman" w:cs="Calibri"/>
          <w:lang w:eastAsia="el-GR"/>
        </w:rPr>
        <w:t>Όλοι οι όροι των τεχνικών απαιτήσεων που ορίζονται στην παρούσα διακήρυξη είναι απαράβατοι και ουσιώδεις και η οποιαδήποτε μη συμμόρφωση προς οιονδήποτε αυτών συνεπάγεται απόρριψη της προσφοράς. Στα περιεχόμενα της τεχνικής προσφοράς δεν πρέπει σε καμία περίπτωση να εμφανίζονται οικονομικά στοιχεία.</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 </w:t>
      </w:r>
      <w:r>
        <w:rPr>
          <w:rFonts w:eastAsia="Times New Roman" w:cs="Calibri"/>
          <w:b/>
          <w:bCs/>
          <w:lang w:eastAsia="el-GR"/>
        </w:rPr>
        <w:t>Τυχόν εμφάνιση οικονομικών στοιχείων αποτελεί λόγο</w:t>
      </w:r>
      <w:r>
        <w:rPr>
          <w:rFonts w:eastAsia="Times New Roman" w:cs="Calibri"/>
          <w:lang w:eastAsia="el-GR"/>
        </w:rPr>
        <w:t xml:space="preserve"> </w:t>
      </w:r>
      <w:r>
        <w:rPr>
          <w:rFonts w:eastAsia="Times New Roman" w:cs="Calibri"/>
          <w:b/>
          <w:bCs/>
          <w:lang w:eastAsia="el-GR"/>
        </w:rPr>
        <w:t>απόρριψης της προσφοράς.</w:t>
      </w:r>
      <w:bookmarkStart w:id="40" w:name="_Toc13748929"/>
    </w:p>
    <w:p>
      <w:pPr>
        <w:pStyle w:val="Normal"/>
        <w:keepNext w:val="true"/>
        <w:numPr>
          <w:ilvl w:val="0"/>
          <w:numId w:val="0"/>
        </w:numPr>
        <w:suppressAutoHyphens w:val="true"/>
        <w:spacing w:before="240" w:after="60"/>
        <w:jc w:val="both"/>
        <w:outlineLvl w:val="2"/>
        <w:rPr/>
      </w:pPr>
      <w:r>
        <w:rPr>
          <w:rFonts w:eastAsia="Times New Roman" w:cs="Times New Roman"/>
          <w:b/>
          <w:bCs/>
          <w:szCs w:val="26"/>
          <w:lang w:eastAsia="zh-CN"/>
        </w:rPr>
        <w:t>2.4.4</w:t>
        <w:tab/>
        <w:t>Περιεχόμενα Φακέλου «Οικονομική Προσφορά» / Τρόπος σύνταξης και υποβολής οικονομικών προσφορών</w:t>
      </w:r>
      <w:bookmarkEnd w:id="40"/>
      <w:r>
        <w:rPr>
          <w:rFonts w:eastAsia="Times New Roman" w:cs="Times New Roman"/>
          <w:b/>
          <w:bCs/>
          <w:szCs w:val="26"/>
          <w:lang w:eastAsia="zh-CN"/>
        </w:rPr>
        <w:t>.</w:t>
      </w:r>
    </w:p>
    <w:p>
      <w:pPr>
        <w:pStyle w:val="Normal"/>
        <w:spacing w:before="0" w:after="0"/>
        <w:jc w:val="both"/>
        <w:rPr/>
      </w:pPr>
      <w:r>
        <w:rPr>
          <w:rFonts w:eastAsia="Times New Roman" w:cs="Calibri"/>
          <w:lang w:eastAsia="el-GR"/>
        </w:rPr>
        <w:t>Ο φάκελος Οικονομικής προσφοράς περιέχει το έντυπο οικονομικής προσφοράς του</w:t>
      </w:r>
      <w:r>
        <w:rPr>
          <w:rFonts w:eastAsia="Times New Roman" w:cs="Calibri"/>
          <w:color w:val="auto"/>
          <w:lang w:eastAsia="el-GR"/>
        </w:rPr>
        <w:t xml:space="preserve"> </w:t>
      </w:r>
      <w:r>
        <w:rPr>
          <w:rFonts w:eastAsia="Times New Roman" w:cs="Calibri"/>
          <w:b/>
          <w:color w:val="auto"/>
          <w:lang w:eastAsia="el-GR"/>
        </w:rPr>
        <w:t>ΠΑΡΑΡΤΗΜΑΤΟΣ ΙΙΙ</w:t>
      </w:r>
      <w:r>
        <w:rPr>
          <w:rFonts w:eastAsia="Times New Roman" w:cs="Calibri"/>
          <w:lang w:eastAsia="el-GR"/>
        </w:rPr>
        <w:t xml:space="preserve"> της παρούσας, </w:t>
      </w:r>
      <w:r>
        <w:rPr>
          <w:rFonts w:eastAsia="Times New Roman" w:cs="Calibri"/>
          <w:b/>
          <w:szCs w:val="24"/>
          <w:lang w:eastAsia="el-GR"/>
        </w:rPr>
        <w:t>σε δύο αντίτυπα,</w:t>
      </w:r>
      <w:r>
        <w:rPr>
          <w:rFonts w:eastAsia="Times New Roman" w:cs="Calibri"/>
          <w:szCs w:val="24"/>
          <w:lang w:eastAsia="el-GR"/>
        </w:rPr>
        <w:t xml:space="preserve"> ένα πρωτότυπο και ένα αντίγραφο,  </w:t>
      </w:r>
      <w:r>
        <w:rPr>
          <w:rFonts w:eastAsia="Times New Roman" w:cs="Calibri"/>
          <w:lang w:eastAsia="el-GR"/>
        </w:rPr>
        <w:t>συμπληρωμένο, μονογραμμένο ανά φύλλο, υπογεγραμμένο από τον νόμιμο εκπρόσωπο και σφραγισμένο με τη σφραγίδα του οικονομικού φορέα.</w:t>
      </w:r>
      <w:r>
        <w:rPr>
          <w:rFonts w:eastAsia="Times New Roman" w:cs="Calibri"/>
          <w:szCs w:val="24"/>
          <w:lang w:eastAsia="zh-CN"/>
        </w:rPr>
        <w:t xml:space="preserve"> Η Οικονομική Προσφορά συντάσσεται με βάση το αναγραφόμενο στην παρούσα κριτήριο ανάθεσης </w:t>
      </w:r>
      <w:r>
        <w:rPr>
          <w:rFonts w:eastAsia="Times New Roman" w:cs="Calibri"/>
          <w:szCs w:val="24"/>
          <w:lang w:eastAsia="el-GR"/>
        </w:rPr>
        <w:t>του άρθρου 2.3.1</w:t>
      </w:r>
      <w:r>
        <w:rPr>
          <w:rFonts w:eastAsia="Times New Roman" w:cs="Calibri"/>
          <w:szCs w:val="24"/>
          <w:lang w:eastAsia="zh-CN"/>
        </w:rPr>
        <w:t xml:space="preserve"> της παρούσας.</w:t>
      </w:r>
    </w:p>
    <w:p>
      <w:pPr>
        <w:pStyle w:val="Normal"/>
        <w:spacing w:before="0" w:after="120"/>
        <w:jc w:val="both"/>
        <w:rPr>
          <w:rFonts w:ascii="Calibri" w:hAnsi="Calibri" w:eastAsia="Times New Roman" w:cs="Calibri"/>
          <w:lang w:eastAsia="el-GR"/>
        </w:rPr>
      </w:pPr>
      <w:r>
        <w:rPr>
          <w:rFonts w:eastAsia="Times New Roman" w:cs="Calibri"/>
          <w:szCs w:val="24"/>
          <w:lang w:eastAsia="el-GR"/>
        </w:rPr>
        <w:t>Η τιμή της παρεχόμενης υπηρεσίας</w:t>
      </w:r>
      <w:r>
        <w:rPr>
          <w:rFonts w:eastAsia="Times New Roman" w:cs="Calibri"/>
          <w:i/>
          <w:color w:val="5B9BD5"/>
          <w:szCs w:val="24"/>
          <w:lang w:eastAsia="el-GR"/>
        </w:rPr>
        <w:t xml:space="preserve"> </w:t>
      </w:r>
      <w:r>
        <w:rPr>
          <w:rFonts w:eastAsia="Times New Roman" w:cs="Calibri"/>
          <w:szCs w:val="24"/>
          <w:lang w:eastAsia="el-GR"/>
        </w:rPr>
        <w:t>δίνεται  σε ευρώ.</w:t>
      </w:r>
    </w:p>
    <w:p>
      <w:pPr>
        <w:pStyle w:val="Normal"/>
        <w:spacing w:before="0" w:after="120"/>
        <w:jc w:val="both"/>
        <w:rPr/>
      </w:pPr>
      <w:r>
        <w:rPr>
          <w:rFonts w:eastAsia="Times New Roman" w:cs="Calibri"/>
          <w:b/>
          <w:bCs/>
          <w:lang w:eastAsia="el-GR"/>
        </w:rPr>
        <w:t>Οι προσφερόμενες τιμές παραμένουν σταθερές για όλη τη διάρκεια της σύμβασης.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pPr>
        <w:pStyle w:val="Normal"/>
        <w:spacing w:before="0" w:after="120"/>
        <w:jc w:val="both"/>
        <w:rPr>
          <w:rFonts w:ascii="Calibri" w:hAnsi="Calibri" w:eastAsia="Times New Roman" w:cs="Calibri"/>
          <w:lang w:eastAsia="el-GR"/>
        </w:rPr>
      </w:pPr>
      <w:r>
        <w:rPr>
          <w:rFonts w:eastAsia="Times New Roman" w:cs="Calibri"/>
          <w:lang w:eastAsia="el-GR"/>
        </w:rPr>
        <w:t>Οι υπέρ τρίτων κρατήσεις υπόκεινται στο εκάστοτε ισχύον αναλογικό τέλος χαρτοσήμου 3% και στην επ’ αυτού εισφορά υπέρ ΟΓΑ 20%.</w:t>
      </w:r>
    </w:p>
    <w:p>
      <w:pPr>
        <w:pStyle w:val="Normal"/>
        <w:spacing w:before="0" w:after="0"/>
        <w:jc w:val="both"/>
        <w:rPr>
          <w:rFonts w:ascii="Calibri" w:hAnsi="Calibri" w:eastAsia="Times New Roman" w:cs="Calibri"/>
          <w:lang w:eastAsia="el-GR"/>
        </w:rPr>
      </w:pPr>
      <w:r>
        <w:rPr>
          <w:rFonts w:eastAsia="Times New Roman" w:cs="Calibri"/>
          <w:lang w:eastAsia="el-GR"/>
        </w:rPr>
        <w:t xml:space="preserve">Ως απαράδεκτες θα απορρίπτονται προσφορές στις οποίες: </w:t>
      </w:r>
    </w:p>
    <w:p>
      <w:pPr>
        <w:pStyle w:val="Normal"/>
        <w:spacing w:before="0" w:after="0"/>
        <w:jc w:val="both"/>
        <w:rPr>
          <w:rFonts w:ascii="Calibri" w:hAnsi="Calibri" w:eastAsia="Times New Roman" w:cs="Calibri"/>
          <w:lang w:eastAsia="el-GR"/>
        </w:rPr>
      </w:pPr>
      <w:r>
        <w:rPr>
          <w:rFonts w:eastAsia="Times New Roman" w:cs="Calibri"/>
          <w:lang w:eastAsia="el-GR"/>
        </w:rPr>
        <w:t>α) δεν δίνεται τιμή σε ΕΥΡΩ ή που καθορίζεται σχέση ΕΥΡΩ προς ξένο νόμισμα,</w:t>
      </w:r>
    </w:p>
    <w:p>
      <w:pPr>
        <w:pStyle w:val="Normal"/>
        <w:spacing w:before="0" w:after="0"/>
        <w:jc w:val="both"/>
        <w:rPr>
          <w:rFonts w:ascii="Calibri" w:hAnsi="Calibri" w:eastAsia="Times New Roman" w:cs="Calibri"/>
          <w:lang w:eastAsia="el-GR"/>
        </w:rPr>
      </w:pPr>
      <w:r>
        <w:rPr>
          <w:rFonts w:eastAsia="Times New Roman" w:cs="Calibri"/>
          <w:lang w:eastAsia="el-GR"/>
        </w:rPr>
        <w:t xml:space="preserve">β) δεν προκύπτει με σαφήνεια η προσφερόμενη τιμή, με την επιφύλαξη της παρ. 4 του άρθρου 102 του Ν. 4412/2016 και </w:t>
      </w:r>
    </w:p>
    <w:p>
      <w:pPr>
        <w:pStyle w:val="Normal"/>
        <w:spacing w:before="0" w:after="0"/>
        <w:jc w:val="both"/>
        <w:rPr>
          <w:rFonts w:ascii="Calibri" w:hAnsi="Calibri" w:eastAsia="Times New Roman" w:cs="Calibri"/>
          <w:lang w:eastAsia="el-GR"/>
        </w:rPr>
      </w:pPr>
      <w:r>
        <w:rPr>
          <w:rFonts w:eastAsia="Times New Roman" w:cs="Calibri"/>
          <w:lang w:eastAsia="el-GR"/>
        </w:rPr>
        <w:t xml:space="preserve">γ) η τιμή υπερβαίνει τον προϋπολογισμό της σύμβασης που καθορίζεται και τεκμηριώνεται από την </w:t>
      </w:r>
      <w:bookmarkStart w:id="41" w:name="_Toc13748930"/>
      <w:r>
        <w:rPr>
          <w:rFonts w:eastAsia="Times New Roman" w:cs="Calibri"/>
          <w:lang w:eastAsia="el-GR"/>
        </w:rPr>
        <w:t xml:space="preserve">αναθέτουσα αρχή </w:t>
      </w:r>
      <w:r>
        <w:rPr>
          <w:rFonts w:eastAsia="Times New Roman" w:cs="Calibri"/>
          <w:lang w:eastAsia="zh-CN"/>
        </w:rPr>
        <w:t>στο άρθρο 1.3 της παρούσας διακήρυξης.</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r>
        <w:rPr>
          <w:rFonts w:eastAsia="Times New Roman" w:cs="Times New Roman"/>
          <w:b/>
          <w:bCs/>
          <w:szCs w:val="26"/>
          <w:lang w:eastAsia="zh-CN"/>
        </w:rPr>
        <w:t>2.4.5</w:t>
        <w:tab/>
        <w:t>Χρόνος ισχύος των προσφορών</w:t>
      </w:r>
      <w:bookmarkEnd w:id="41"/>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el-GR"/>
        </w:rPr>
        <w:t>Οι υποβαλλόμενες προσφορές ισχύουν και δεσμεύουν τους οικονομικούς φορείς για διάστημα</w:t>
      </w:r>
      <w:r>
        <w:rPr>
          <w:rFonts w:eastAsia="Times New Roman" w:cs="Cambria" w:ascii="Cambria" w:hAnsi="Cambria"/>
          <w:lang w:eastAsia="el-GR"/>
        </w:rPr>
        <w:t xml:space="preserve"> </w:t>
      </w:r>
      <w:r>
        <w:rPr>
          <w:rFonts w:eastAsia="Times New Roman" w:cs="Calibri"/>
          <w:b/>
          <w:lang w:eastAsia="el-GR"/>
        </w:rPr>
        <w:t>εκατόν ογδόντα (180)</w:t>
      </w:r>
      <w:r>
        <w:rPr>
          <w:rFonts w:eastAsia="Times New Roman" w:cs="Cambria" w:ascii="Cambria" w:hAnsi="Cambria"/>
          <w:lang w:eastAsia="el-GR"/>
        </w:rPr>
        <w:t xml:space="preserve"> </w:t>
      </w:r>
      <w:r>
        <w:rPr>
          <w:rFonts w:eastAsia="Times New Roman" w:cs="Calibri"/>
          <w:b/>
          <w:lang w:eastAsia="el-GR"/>
        </w:rPr>
        <w:t>ημερών</w:t>
      </w:r>
      <w:r>
        <w:rPr>
          <w:rFonts w:eastAsia="Times New Roman" w:cs="Calibri"/>
          <w:szCs w:val="24"/>
          <w:lang w:eastAsia="el-GR"/>
        </w:rPr>
        <w:t xml:space="preserve"> από την επόμενη της διενέργειας του διαγωνισμού</w:t>
      </w:r>
      <w:r>
        <w:rPr>
          <w:rFonts w:eastAsia="Times New Roman" w:cs="Cambria" w:ascii="Cambria" w:hAnsi="Cambria"/>
          <w:color w:val="000000"/>
          <w:lang w:eastAsia="el-GR"/>
        </w:rPr>
        <w:t xml:space="preserve"> </w:t>
      </w:r>
      <w:r>
        <w:rPr>
          <w:rFonts w:eastAsia="Times New Roman" w:cs="Calibri"/>
          <w:color w:val="000000"/>
          <w:lang w:eastAsia="el-GR"/>
        </w:rPr>
        <w:t xml:space="preserve">που ορίζεται στο </w:t>
      </w:r>
      <w:r>
        <w:rPr>
          <w:rFonts w:eastAsia="Times New Roman" w:cs="Calibri"/>
          <w:lang w:eastAsia="el-GR"/>
        </w:rPr>
        <w:t xml:space="preserve">άρθρο 1.5. </w:t>
      </w:r>
      <w:r>
        <w:rPr>
          <w:rFonts w:eastAsia="Times New Roman" w:cs="Calibri"/>
          <w:color w:val="000000"/>
          <w:lang w:eastAsia="el-GR"/>
        </w:rPr>
        <w:t>της παρούσας.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el-GR"/>
        </w:rPr>
        <w:t>Προσφορά η οποία ορίζει χρόνο ισχύος μικρότερο από τον ανωτέρω προβλεπόμενο απορρίπτεται.</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rFonts w:eastAsia="Times New Roman" w:cs="Calibri"/>
          <w:szCs w:val="24"/>
          <w:lang w:eastAsia="zh-CN"/>
        </w:rPr>
        <w:t xml:space="preserve">την παράγραφο </w:t>
      </w:r>
      <w:r>
        <w:rPr>
          <w:rFonts w:eastAsia="Times New Roman" w:cs="Calibri"/>
          <w:szCs w:val="24"/>
          <w:lang w:eastAsia="el-GR"/>
        </w:rPr>
        <w:t>2.2.2. της παρούσας, κατ' ανώτατο όριο για χρονικό διάστημα ίσο με την προβλεπόμενη ως άνω αρχική διάρκεια.</w:t>
      </w:r>
    </w:p>
    <w:p>
      <w:pPr>
        <w:pStyle w:val="Normal"/>
        <w:suppressAutoHyphens w:val="true"/>
        <w:spacing w:before="0" w:after="120"/>
        <w:jc w:val="both"/>
        <w:rPr>
          <w:rFonts w:ascii="Calibri" w:hAnsi="Calibri" w:eastAsia="Times New Roman" w:cs="Calibri"/>
          <w:szCs w:val="24"/>
          <w:lang w:eastAsia="el-GR"/>
        </w:rPr>
      </w:pPr>
      <w:r>
        <w:rPr>
          <w:rFonts w:eastAsia="Times New Roman" w:cs="Calibri"/>
          <w:szCs w:val="24"/>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pPr>
        <w:pStyle w:val="Normal"/>
        <w:keepNext w:val="true"/>
        <w:numPr>
          <w:ilvl w:val="0"/>
          <w:numId w:val="0"/>
        </w:numPr>
        <w:suppressAutoHyphens w:val="true"/>
        <w:spacing w:before="0" w:after="60"/>
        <w:ind w:left="567" w:hanging="567"/>
        <w:jc w:val="both"/>
        <w:outlineLvl w:val="2"/>
        <w:rPr>
          <w:rFonts w:ascii="Calibri" w:hAnsi="Calibri" w:eastAsia="Times New Roman" w:cs="Times New Roman"/>
          <w:b/>
          <w:b/>
          <w:bCs/>
          <w:szCs w:val="26"/>
          <w:lang w:eastAsia="zh-CN"/>
        </w:rPr>
      </w:pPr>
      <w:bookmarkStart w:id="42" w:name="_Toc13748931"/>
      <w:r>
        <w:rPr>
          <w:rFonts w:eastAsia="Times New Roman" w:cs="Times New Roman"/>
          <w:b/>
          <w:bCs/>
          <w:szCs w:val="26"/>
          <w:lang w:eastAsia="zh-CN"/>
        </w:rPr>
        <w:t>2.4.6</w:t>
        <w:tab/>
        <w:t>Λόγοι απόρριψης προσφορών</w:t>
      </w:r>
      <w:bookmarkEnd w:id="42"/>
    </w:p>
    <w:p>
      <w:pPr>
        <w:pStyle w:val="Normal"/>
        <w:suppressAutoHyphens w:val="true"/>
        <w:spacing w:before="0" w:after="0"/>
        <w:jc w:val="both"/>
        <w:rPr>
          <w:rFonts w:ascii="Calibri" w:hAnsi="Calibri" w:eastAsia="Times New Roman" w:cs="Calibri"/>
          <w:szCs w:val="24"/>
          <w:lang w:eastAsia="zh-CN"/>
        </w:rPr>
      </w:pPr>
      <w:r>
        <w:rPr>
          <w:rFonts w:eastAsia="Times New Roman" w:cs="Calibri"/>
          <w:szCs w:val="24"/>
          <w:lang w:val="en-US" w:eastAsia="zh-CN"/>
        </w:rPr>
        <w:t>H</w:t>
      </w:r>
      <w:r>
        <w:rPr>
          <w:rFonts w:eastAsia="Times New Roman" w:cs="Calibri"/>
          <w:szCs w:val="24"/>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szCs w:val="24"/>
          <w:lang w:eastAsia="zh-CN"/>
        </w:rPr>
        <w:t>α)</w:t>
      </w:r>
      <w:r>
        <w:rPr>
          <w:rFonts w:eastAsia="Times New Roman" w:cs="Calibri"/>
          <w:szCs w:val="24"/>
          <w:lang w:eastAsia="zh-CN"/>
        </w:rPr>
        <w:t xml:space="preserve">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szCs w:val="24"/>
          <w:lang w:eastAsia="zh-CN"/>
        </w:rPr>
        <w:t>β)</w:t>
      </w:r>
      <w:r>
        <w:rPr>
          <w:rFonts w:eastAsia="Times New Roman" w:cs="Calibri"/>
          <w:szCs w:val="24"/>
          <w:lang w:eastAsia="zh-CN"/>
        </w:rPr>
        <w:t xml:space="preserve">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szCs w:val="24"/>
          <w:lang w:eastAsia="zh-CN"/>
        </w:rPr>
        <w:t>γ)</w:t>
      </w:r>
      <w:r>
        <w:rPr>
          <w:rFonts w:eastAsia="Times New Roman" w:cs="Calibri"/>
          <w:szCs w:val="24"/>
          <w:lang w:eastAsia="zh-CN"/>
        </w:rPr>
        <w:t xml:space="preserve">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pPr>
        <w:pStyle w:val="Normal"/>
        <w:suppressAutoHyphens w:val="true"/>
        <w:spacing w:before="0" w:after="0"/>
        <w:jc w:val="both"/>
        <w:rPr>
          <w:rFonts w:ascii="Calibri" w:hAnsi="Calibri" w:eastAsia="Times New Roman" w:cs="Calibri"/>
          <w:i/>
          <w:i/>
          <w:iCs/>
          <w:szCs w:val="24"/>
          <w:lang w:eastAsia="zh-CN"/>
        </w:rPr>
      </w:pPr>
      <w:r>
        <w:rPr>
          <w:rFonts w:eastAsia="Times New Roman" w:cs="Calibri"/>
          <w:b/>
          <w:szCs w:val="24"/>
          <w:lang w:eastAsia="zh-CN"/>
        </w:rPr>
        <w:t>δ)</w:t>
      </w:r>
      <w:r>
        <w:rPr>
          <w:rFonts w:eastAsia="Times New Roman" w:cs="Calibri"/>
          <w:i/>
          <w:iCs/>
          <w:color w:val="5B9BD5"/>
          <w:szCs w:val="24"/>
          <w:lang w:eastAsia="zh-CN"/>
        </w:rPr>
        <w:t xml:space="preserve"> </w:t>
      </w:r>
      <w:r>
        <w:rPr>
          <w:rFonts w:eastAsia="Times New Roman" w:cs="Calibri"/>
          <w:szCs w:val="24"/>
          <w:lang w:eastAsia="zh-CN"/>
        </w:rPr>
        <w:t xml:space="preserve">η οποία είναι εναλλακτική προσφορά, </w:t>
      </w:r>
    </w:p>
    <w:p>
      <w:pPr>
        <w:pStyle w:val="Normal"/>
        <w:suppressAutoHyphens w:val="true"/>
        <w:spacing w:before="0" w:after="0"/>
        <w:jc w:val="both"/>
        <w:rPr>
          <w:rFonts w:ascii="Calibri" w:hAnsi="Calibri" w:eastAsia="Times New Roman" w:cs="Calibri"/>
          <w:i/>
          <w:i/>
          <w:iCs/>
          <w:color w:val="5B9BD5"/>
          <w:szCs w:val="24"/>
          <w:lang w:eastAsia="zh-CN"/>
        </w:rPr>
      </w:pPr>
      <w:r>
        <w:rPr>
          <w:rFonts w:eastAsia="Times New Roman" w:cs="Calibri"/>
          <w:b/>
          <w:szCs w:val="24"/>
          <w:lang w:eastAsia="zh-CN"/>
        </w:rPr>
        <w:t>ε)</w:t>
      </w:r>
      <w:r>
        <w:rPr>
          <w:rFonts w:eastAsia="Times New Roman" w:cs="Calibri"/>
          <w:szCs w:val="24"/>
          <w:lang w:eastAsia="zh-CN"/>
        </w:rPr>
        <w:t xml:space="preserve">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szCs w:val="24"/>
          <w:lang w:eastAsia="zh-CN"/>
        </w:rPr>
        <w:t>ζ)</w:t>
      </w:r>
      <w:r>
        <w:rPr>
          <w:rFonts w:eastAsia="Times New Roman" w:cs="Calibri"/>
          <w:szCs w:val="24"/>
          <w:lang w:eastAsia="zh-CN"/>
        </w:rPr>
        <w:t xml:space="preserve"> η οποία είναι υπό αίρεση,</w:t>
      </w:r>
    </w:p>
    <w:p>
      <w:pPr>
        <w:pStyle w:val="Normal"/>
        <w:suppressAutoHyphens w:val="true"/>
        <w:spacing w:before="0" w:after="0"/>
        <w:jc w:val="both"/>
        <w:rPr>
          <w:rFonts w:ascii="Calibri" w:hAnsi="Calibri" w:eastAsia="Times New Roman" w:cs="Calibri"/>
          <w:szCs w:val="24"/>
          <w:lang w:eastAsia="zh-CN"/>
        </w:rPr>
      </w:pPr>
      <w:r>
        <w:rPr>
          <w:rFonts w:eastAsia="Times New Roman" w:cs="Calibri"/>
          <w:b/>
          <w:szCs w:val="24"/>
          <w:lang w:eastAsia="zh-CN"/>
        </w:rPr>
        <w:t>η)</w:t>
      </w:r>
      <w:r>
        <w:rPr>
          <w:rFonts w:eastAsia="Times New Roman" w:cs="Calibri"/>
          <w:szCs w:val="24"/>
          <w:lang w:eastAsia="zh-CN"/>
        </w:rPr>
        <w:t xml:space="preserve"> η οποία θέτει όρο αναπροσαρμογής,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θ)</w:t>
      </w:r>
      <w:r>
        <w:rPr>
          <w:rFonts w:eastAsia="Times New Roman" w:cs="Calibri"/>
          <w:szCs w:val="24"/>
          <w:lang w:eastAsia="zh-CN"/>
        </w:rPr>
        <w:t xml:space="preserve">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r>
        <w:br w:type="page"/>
      </w:r>
    </w:p>
    <w:p>
      <w:pPr>
        <w:pStyle w:val="Normal"/>
        <w:keepNext w:val="true"/>
        <w:numPr>
          <w:ilvl w:val="0"/>
          <w:numId w:val="0"/>
        </w:numPr>
        <w:pBdr>
          <w:bottom w:val="single" w:sz="18" w:space="1" w:color="000080"/>
        </w:pBdr>
        <w:tabs>
          <w:tab w:val="clear" w:pos="720"/>
          <w:tab w:val="left" w:pos="567" w:leader="none"/>
        </w:tabs>
        <w:suppressAutoHyphens w:val="true"/>
        <w:spacing w:before="320" w:after="160"/>
        <w:ind w:left="567" w:hanging="567"/>
        <w:jc w:val="both"/>
        <w:outlineLvl w:val="0"/>
        <w:rPr>
          <w:rFonts w:ascii="Arial" w:hAnsi="Arial" w:eastAsia="Times New Roman" w:cs="Arial"/>
          <w:b/>
          <w:b/>
          <w:bCs/>
          <w:color w:val="333399"/>
          <w:sz w:val="28"/>
          <w:szCs w:val="32"/>
          <w:lang w:eastAsia="zh-CN"/>
        </w:rPr>
      </w:pPr>
      <w:bookmarkStart w:id="43" w:name="_Toc13748932"/>
      <w:r>
        <w:rPr>
          <w:rFonts w:eastAsia="Times New Roman" w:cs="Arial"/>
          <w:b/>
          <w:bCs/>
          <w:color w:val="333399"/>
          <w:sz w:val="28"/>
          <w:szCs w:val="32"/>
          <w:lang w:eastAsia="zh-CN"/>
        </w:rPr>
        <w:t>3.</w:t>
        <w:tab/>
        <w:t>ΔΙΕΝΕΡΓΕΙΑ ΔΙΑΔΙΚΑΣΙΑΣ - ΑΞΙΟΛΟΓΗΣΗ ΠΡΟΣΦΟΡΩΝ</w:t>
      </w:r>
      <w:bookmarkEnd w:id="43"/>
      <w:r>
        <w:rPr>
          <w:rFonts w:eastAsia="Times New Roman" w:cs="Arial"/>
          <w:b/>
          <w:bCs/>
          <w:color w:val="333399"/>
          <w:sz w:val="28"/>
          <w:szCs w:val="32"/>
          <w:lang w:eastAsia="zh-CN"/>
        </w:rPr>
        <w:t xml:space="preserve">  </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44" w:name="_Toc13748933"/>
      <w:r>
        <w:rPr>
          <w:rFonts w:eastAsia="Times New Roman" w:cs="Arial"/>
          <w:b/>
          <w:color w:val="002060"/>
          <w:sz w:val="24"/>
          <w:lang w:eastAsia="zh-CN"/>
        </w:rPr>
        <w:t>3.1</w:t>
        <w:tab/>
        <w:t>Αποσφράγιση και αξιολόγηση προσφορών</w:t>
      </w:r>
      <w:bookmarkEnd w:id="44"/>
      <w:r>
        <w:rPr>
          <w:rFonts w:eastAsia="Times New Roman" w:cs="Arial"/>
          <w:b/>
          <w:color w:val="002060"/>
          <w:sz w:val="24"/>
          <w:lang w:eastAsia="zh-CN"/>
        </w:rPr>
        <w:t xml:space="preserve"> </w:t>
      </w:r>
    </w:p>
    <w:p>
      <w:pPr>
        <w:pStyle w:val="Normal"/>
        <w:keepNext w:val="true"/>
        <w:numPr>
          <w:ilvl w:val="0"/>
          <w:numId w:val="0"/>
        </w:numPr>
        <w:suppressAutoHyphens w:val="true"/>
        <w:spacing w:before="240" w:after="60"/>
        <w:ind w:left="567" w:hanging="567"/>
        <w:jc w:val="both"/>
        <w:outlineLvl w:val="2"/>
        <w:rPr>
          <w:rFonts w:ascii="Calibri" w:hAnsi="Calibri" w:eastAsia="Times New Roman" w:cs="Arial"/>
          <w:b/>
          <w:b/>
          <w:bCs/>
          <w:kern w:val="2"/>
          <w:szCs w:val="26"/>
          <w:lang w:eastAsia="zh-CN"/>
        </w:rPr>
      </w:pPr>
      <w:bookmarkStart w:id="45" w:name="_Toc13748934"/>
      <w:r>
        <w:rPr>
          <w:rFonts w:eastAsia="Times New Roman" w:cs="Arial"/>
          <w:b/>
          <w:bCs/>
          <w:kern w:val="2"/>
          <w:szCs w:val="26"/>
          <w:lang w:eastAsia="zh-CN"/>
        </w:rPr>
        <w:t>3.1.1</w:t>
        <w:tab/>
      </w:r>
      <w:r>
        <w:rPr>
          <w:rFonts w:eastAsia="Times New Roman" w:cs="Arial"/>
          <w:b/>
          <w:bCs/>
          <w:kern w:val="2"/>
          <w:szCs w:val="26"/>
          <w:lang w:val="en-US" w:eastAsia="zh-CN"/>
        </w:rPr>
        <w:t>A</w:t>
      </w:r>
      <w:r>
        <w:rPr>
          <w:rFonts w:eastAsia="Times New Roman" w:cs="Arial"/>
          <w:b/>
          <w:bCs/>
          <w:kern w:val="2"/>
          <w:szCs w:val="26"/>
          <w:lang w:eastAsia="zh-CN"/>
        </w:rPr>
        <w:t>ποσφράγιση προσφορών</w:t>
      </w:r>
      <w:bookmarkEnd w:id="45"/>
    </w:p>
    <w:p>
      <w:pPr>
        <w:pStyle w:val="Normal"/>
        <w:spacing w:before="0" w:after="120"/>
        <w:jc w:val="both"/>
        <w:rPr>
          <w:rFonts w:ascii="Calibri" w:hAnsi="Calibri" w:eastAsia="Times New Roman" w:cs="Calibri"/>
          <w:lang w:eastAsia="el-GR"/>
        </w:rPr>
      </w:pPr>
      <w:r>
        <w:rPr>
          <w:rFonts w:eastAsia="Times New Roman" w:cs="Calibri"/>
          <w:lang w:eastAsia="el-GR"/>
        </w:rPr>
        <w:t>Η αρμόδια Επιτροπή Διαγωνισμού προβαίνει στην έναρξη της διαδικασίας αποσφράγισης των προσφορών στην καθορισμένη από την παρούσα ημέρα και ώρα.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με την επιφύλαξη των πτυχών εκείνων κάθε προσφοράς που έχουν χαρακτηρισθεί ως εμπιστευτικές. Οι παριστάμενοι στην διαδικασία επιδεικνύουν αστυνομική ταυτότητα ή άλλο ισοδύναμο έγγραφο ταυτοποίησης και παραστατικό εκπροσώπησης.</w:t>
      </w:r>
    </w:p>
    <w:p>
      <w:pPr>
        <w:pStyle w:val="Normal"/>
        <w:spacing w:before="0" w:after="120"/>
        <w:jc w:val="both"/>
        <w:rPr>
          <w:rFonts w:ascii="Calibri" w:hAnsi="Calibri" w:eastAsia="Times New Roman" w:cs="Calibri"/>
          <w:lang w:eastAsia="el-GR"/>
        </w:rPr>
      </w:pPr>
      <w:r>
        <w:rPr>
          <w:rFonts w:eastAsia="Times New Roman" w:cs="Calibri"/>
          <w:lang w:eastAsia="el-GR"/>
        </w:rPr>
        <w:t>Κατά την αποσφράγιση των προσφορών, η Επιτροπή Διαγωνισμού αποσφραγίζει, καταρχάς, τους κυρίως φακέλους και, στη συνέχεια, τους φακέλους των δικαιολογητικών συμμετοχής – τεχνικών προσφορών των υποψηφίων, μονογράφει δε και σφραγίζει όλα τα δικαιολογητικά που υποβλήθηκαν κατά το στάδιο αυτό και τις τεχνικές προσφορές, ανά φύλλο. Οι φάκελοι των οικονομικών προσφορών δεν αποσφραγίζονται, αλλά μονογράφονται και σφραγίζονται από το παραπάνω όργανο και φυλάσσονται, προκειμένου να αποσφραγισθούν, αφού ολοκληρωθεί η αξιολόγηση των δικαιολογητικών συμμετοχής και των τεχνικών προσφορών.</w:t>
      </w:r>
    </w:p>
    <w:p>
      <w:pPr>
        <w:pStyle w:val="Normal"/>
        <w:spacing w:before="0" w:after="0"/>
        <w:jc w:val="both"/>
        <w:rPr>
          <w:rFonts w:ascii="Calibri" w:hAnsi="Calibri" w:eastAsia="Times New Roman" w:cs="Calibri"/>
          <w:lang w:eastAsia="el-GR"/>
        </w:rPr>
      </w:pPr>
      <w:r>
        <w:rPr>
          <w:rFonts w:eastAsia="Times New Roman" w:cs="Calibri"/>
          <w:lang w:eastAsia="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pPr>
        <w:pStyle w:val="Normal"/>
        <w:keepNext w:val="true"/>
        <w:numPr>
          <w:ilvl w:val="0"/>
          <w:numId w:val="0"/>
        </w:numPr>
        <w:suppressAutoHyphens w:val="true"/>
        <w:spacing w:before="240" w:after="60"/>
        <w:ind w:left="567" w:hanging="567"/>
        <w:jc w:val="both"/>
        <w:outlineLvl w:val="2"/>
        <w:rPr>
          <w:rFonts w:ascii="Arial" w:hAnsi="Arial" w:eastAsia="Times New Roman" w:cs="Times New Roman"/>
          <w:b/>
          <w:b/>
          <w:bCs/>
          <w:szCs w:val="26"/>
          <w:lang w:eastAsia="zh-CN"/>
        </w:rPr>
      </w:pPr>
      <w:bookmarkStart w:id="46" w:name="_Toc13748935"/>
      <w:r>
        <w:rPr>
          <w:rFonts w:eastAsia="Times New Roman" w:cs="Times New Roman"/>
          <w:b/>
          <w:bCs/>
          <w:szCs w:val="26"/>
          <w:lang w:eastAsia="zh-CN"/>
        </w:rPr>
        <w:t>3.1.2</w:t>
        <w:tab/>
        <w:t>Αξιολόγηση προσφορών</w:t>
      </w:r>
      <w:bookmarkEnd w:id="46"/>
    </w:p>
    <w:p>
      <w:pPr>
        <w:pStyle w:val="Normal"/>
        <w:spacing w:before="0" w:after="120"/>
        <w:jc w:val="both"/>
        <w:rPr>
          <w:rFonts w:ascii="Calibri" w:hAnsi="Calibri" w:eastAsia="Times New Roman" w:cs="Calibri"/>
          <w:lang w:eastAsia="el-GR"/>
        </w:rPr>
      </w:pPr>
      <w:r>
        <w:rPr>
          <w:rFonts w:eastAsia="Times New Roman" w:cs="Calibri"/>
          <w:lang w:eastAsia="el-GR"/>
        </w:rPr>
        <w:t>Μετά την αποσφράγιση των προσφορών η Αναθέτουσα Αρχή προβαίνει στην αξιολόγησή τους εφαρμόζοντας τις  κείμενες διατάξεις. Ειδικότερα:</w:t>
      </w:r>
    </w:p>
    <w:p>
      <w:pPr>
        <w:pStyle w:val="Normal"/>
        <w:spacing w:before="0" w:after="0"/>
        <w:jc w:val="both"/>
        <w:rPr>
          <w:rFonts w:ascii="Calibri" w:hAnsi="Calibri" w:eastAsia="Times New Roman" w:cs="Calibri"/>
          <w:lang w:eastAsia="el-GR"/>
        </w:rPr>
      </w:pPr>
      <w:r>
        <w:rPr>
          <w:rFonts w:eastAsia="Times New Roman" w:cs="Calibri"/>
          <w:b/>
          <w:lang w:eastAsia="el-GR"/>
        </w:rPr>
        <w:t>α) Έλεγχος των δικαιολογητικών συμμετοχής</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Οι προσφορές που κατατέθηκαν, καταχωρούνται κατά σειρά κατάθεσής τους στο Κεντρικό Πρωτόκολλο (δηλαδή, με βάση τον αριθμό πρωτοκόλλου εκάστης αυτών) σε σχετικό πρακτικό της Επιτροπής Διαγωνισμού, στο οποίο ειδικότερα αναφέρονται ο αριθμός πρωτοκόλλου που έλαβε η προσφορά, η επωνυμία του οικονομικού φορέα, ο εξουσιοδοτημένος εκπρόσωπος και ο </w:t>
      </w:r>
      <w:r>
        <w:rPr>
          <w:rFonts w:eastAsia="Times New Roman" w:cs="Calibri"/>
          <w:b/>
          <w:lang w:eastAsia="el-GR"/>
        </w:rPr>
        <w:t>έλεγχος των δικαιολογητικών συμμετοχής</w:t>
      </w:r>
      <w:r>
        <w:rPr>
          <w:rFonts w:eastAsia="Times New Roman" w:cs="Calibri"/>
          <w:lang w:eastAsia="el-GR"/>
        </w:rPr>
        <w:t>. Όλοι οι φάκελοι αριθμούνται με τον αύξοντα αριθμό κατάθεσής τους, όπως καταχωρήθηκαν στο πρακτικό, και μονογράφονται από τον Πρόεδρο και τα μέλη της Επιτροπής Διαγωνισμού.</w:t>
      </w:r>
    </w:p>
    <w:p>
      <w:pPr>
        <w:pStyle w:val="Normal"/>
        <w:spacing w:before="0" w:after="0"/>
        <w:jc w:val="both"/>
        <w:rPr>
          <w:rFonts w:ascii="Calibri" w:hAnsi="Calibri" w:eastAsia="Times New Roman" w:cs="Calibri"/>
          <w:lang w:eastAsia="el-GR"/>
        </w:rPr>
      </w:pPr>
      <w:r>
        <w:rPr>
          <w:rFonts w:eastAsia="Times New Roman" w:cs="Calibri"/>
          <w:b/>
          <w:lang w:eastAsia="el-GR"/>
        </w:rPr>
        <w:t>β) Αξιολόγηση των τεχνικών προσφορών</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Στη συνέχεια, η Επιτροπή Διαγωνισμού προβαίνει στην </w:t>
      </w:r>
      <w:r>
        <w:rPr>
          <w:rFonts w:eastAsia="Times New Roman" w:cs="Calibri"/>
          <w:b/>
          <w:lang w:eastAsia="el-GR"/>
        </w:rPr>
        <w:t>αξιολόγηση μόνο των τεχνικών προσφορών</w:t>
      </w:r>
      <w:r>
        <w:rPr>
          <w:rFonts w:eastAsia="Times New Roman" w:cs="Calibri"/>
          <w:lang w:eastAsia="el-GR"/>
        </w:rPr>
        <w:t xml:space="preserve">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pPr>
        <w:pStyle w:val="Normal"/>
        <w:spacing w:before="0" w:after="0"/>
        <w:jc w:val="both"/>
        <w:rPr>
          <w:rFonts w:ascii="Calibri" w:hAnsi="Calibri" w:eastAsia="Times New Roman" w:cs="Calibri"/>
          <w:lang w:eastAsia="el-GR"/>
        </w:rPr>
      </w:pPr>
      <w:r>
        <w:rPr>
          <w:rFonts w:eastAsia="Times New Roman" w:cs="Calibri"/>
          <w:b/>
          <w:lang w:eastAsia="el-GR"/>
        </w:rPr>
        <w:t>γ)</w:t>
      </w:r>
      <w:r>
        <w:rPr>
          <w:rFonts w:eastAsia="Times New Roman" w:cs="Calibri"/>
          <w:lang w:eastAsia="el-GR"/>
        </w:rPr>
        <w:t xml:space="preserve"> </w:t>
      </w:r>
      <w:r>
        <w:rPr>
          <w:rFonts w:eastAsia="Times New Roman" w:cs="Calibri"/>
          <w:b/>
          <w:lang w:eastAsia="el-GR"/>
        </w:rPr>
        <w:t>Αξιολόγηση των οικονομικών προσφορών</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Με την ολοκλήρωση της ανωτέρω διαδικασίας, η Επιτροπή Διαγωνισμού, στην ίδια δημόσια συνεδρίαση, αν αυτό είναι δυνατόν ή κατά την ημερομηνία και ώρα που ορίζεται σε ειδική πρόσκληση, αποσφραγίζει τους (υπο)φακέλους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Για όσες προσφορές δεν κρίθηκαν αποδεκτές κατά τα προηγούμενα ως άνω στάδια α΄ και β΄, οι (υπο)φάκελοι της οικονομικής προσφοράς δεν αποσφραγίζονται, αλλά τηρούνται σφραγισμένοι μέχρι την οριστική επίλυση τυχόν διαφορών που θα μπορούσαν να προκύψουν στον πλαίσιο της προκείμενης διαδικασίας, οπότε και επιστρέφονται στους προσφέροντες. Ακολούθως, η Επιτροπή Αξιολόγησης προβαίνει στην </w:t>
      </w:r>
      <w:r>
        <w:rPr>
          <w:rFonts w:eastAsia="Times New Roman" w:cs="Calibri"/>
          <w:b/>
          <w:lang w:eastAsia="el-GR"/>
        </w:rPr>
        <w:t xml:space="preserve">αξιολόγηση των οικονομικών προσφορών </w:t>
      </w:r>
      <w:r>
        <w:rPr>
          <w:rFonts w:eastAsia="Times New Roman" w:cs="Calibri"/>
          <w:lang w:eastAsia="el-GR"/>
        </w:rPr>
        <w:t>που αποσφραγίστηκαν και, στο οικείο πρακτικό της, εισηγείται αιτιολογημένα την αποδοχή ή την απόρριψή τους, συντάσσει πίνακα τιμών και σειράς κατάταξης των προσφορών και γνωμοδοτεί για την ανάδειξη του προσωρινού αναδόχου. Το εν λόγω πρακτικό κοινοποιείται από το ως άνω όργανο στην αναθέτουσα αρχή προς έγκριση.</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Εάν οι προσφορές φαίνονται </w:t>
      </w:r>
      <w:r>
        <w:rPr>
          <w:rFonts w:eastAsia="Times New Roman" w:cs="Calibri"/>
          <w:b/>
          <w:lang w:eastAsia="el-GR"/>
        </w:rPr>
        <w:t>ασυνήθιστα χαμηλές</w:t>
      </w:r>
      <w:r>
        <w:rPr>
          <w:rFonts w:eastAsia="Times New Roman" w:cs="Calibri"/>
          <w:lang w:eastAsia="el-GR"/>
        </w:rPr>
        <w:t xml:space="preserve">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w:t>
      </w:r>
      <w:r>
        <w:rPr>
          <w:rFonts w:eastAsia="Times New Roman" w:cs="Calibri"/>
          <w:b/>
          <w:bCs/>
          <w:lang w:eastAsia="el-GR"/>
        </w:rPr>
        <w:t>κατά ανώτατο όριο δέκα (10)</w:t>
      </w:r>
      <w:r>
        <w:rPr>
          <w:rFonts w:eastAsia="Times New Roman" w:cs="Calibri"/>
          <w:lang w:eastAsia="el-GR"/>
        </w:rPr>
        <w:t xml:space="preserve"> </w:t>
      </w:r>
      <w:r>
        <w:rPr>
          <w:rFonts w:eastAsia="Times New Roman" w:cs="Calibri"/>
          <w:b/>
          <w:bCs/>
          <w:lang w:eastAsia="el-GR"/>
        </w:rPr>
        <w:t xml:space="preserve">ημερών </w:t>
      </w:r>
      <w:r>
        <w:rPr>
          <w:rFonts w:eastAsia="Times New Roman" w:cs="Calibri"/>
          <w:lang w:eastAsia="el-GR"/>
        </w:rPr>
        <w:t xml:space="preserve">από την κοινοποίηση της σχετικής πρόσκλησης. Στην περίπτωση αυτή εφαρμόζονται τα άρθρα 88 και 89 Ν. 4412/2016. </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Στην </w:t>
      </w:r>
      <w:r>
        <w:rPr>
          <w:rFonts w:eastAsia="Times New Roman" w:cs="Calibri"/>
          <w:b/>
          <w:lang w:eastAsia="el-GR"/>
        </w:rPr>
        <w:t>περίπτωση ισότιμων προσφορών</w:t>
      </w:r>
      <w:r>
        <w:rPr>
          <w:rFonts w:eastAsia="Times New Roman" w:cs="Calibri"/>
          <w:lang w:eastAsia="el-GR"/>
        </w:rPr>
        <w:t xml:space="preserve">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pPr>
        <w:pStyle w:val="Normal"/>
        <w:spacing w:before="0" w:after="0"/>
        <w:jc w:val="both"/>
        <w:rPr>
          <w:rFonts w:ascii="Calibri" w:hAnsi="Calibri" w:eastAsia="Times New Roman" w:cs="Calibri"/>
          <w:bCs/>
          <w:lang w:eastAsia="el-GR"/>
        </w:rPr>
      </w:pPr>
      <w:r>
        <w:rPr>
          <w:rFonts w:eastAsia="Times New Roman" w:cs="Calibri"/>
          <w:bCs/>
          <w:lang w:eastAsia="el-GR"/>
        </w:rPr>
        <w:t xml:space="preserve">Τα αποτελέσματα όλων των ανωτέρω σταδίων επικυρώνονται με </w:t>
      </w:r>
      <w:r>
        <w:rPr>
          <w:rFonts w:eastAsia="Times New Roman" w:cs="Calibri"/>
          <w:b/>
          <w:bCs/>
          <w:lang w:eastAsia="el-GR"/>
        </w:rPr>
        <w:t>μια</w:t>
      </w:r>
      <w:r>
        <w:rPr>
          <w:rFonts w:eastAsia="Times New Roman" w:cs="Calibri"/>
          <w:bCs/>
          <w:lang w:eastAsia="el-GR"/>
        </w:rPr>
        <w:t xml:space="preserve"> </w:t>
      </w:r>
      <w:r>
        <w:rPr>
          <w:rFonts w:eastAsia="Times New Roman" w:cs="Calibri"/>
          <w:b/>
          <w:bCs/>
          <w:lang w:eastAsia="el-GR"/>
        </w:rPr>
        <w:t>απόφαση του αποφαινόμενου οργάνου</w:t>
      </w:r>
      <w:r>
        <w:rPr>
          <w:rFonts w:eastAsia="Times New Roman" w:cs="Calibri"/>
          <w:bCs/>
          <w:lang w:eastAsia="el-GR"/>
        </w:rPr>
        <w:t xml:space="preserve"> της αναθέτουσας αρχής, η οποία κοινοποιείται με επιμέλεια αυτής, στους προσφέροντες μαζί με αντίγραφο του αντίστοιχου πρακτικού της διαδικασίας ελέγχου και αξιολόγησης των προσφορών των ως άνω σταδίων. Κατά της εν λόγω απόφασης </w:t>
      </w:r>
      <w:r>
        <w:rPr>
          <w:rFonts w:eastAsia="Times New Roman" w:cs="Calibri"/>
          <w:b/>
          <w:bCs/>
          <w:lang w:eastAsia="el-GR"/>
        </w:rPr>
        <w:t>χωρεί ένσταση</w:t>
      </w:r>
      <w:r>
        <w:rPr>
          <w:rFonts w:eastAsia="Times New Roman" w:cs="Calibri"/>
          <w:bCs/>
          <w:lang w:eastAsia="el-GR"/>
        </w:rPr>
        <w:t xml:space="preserve"> σύμφωνα με τα οριζόμενα στο άρθρο 3.4 της παρούσας.</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Calibri" w:hAnsi="Calibri" w:eastAsia="Times New Roman" w:cs="Arial"/>
          <w:b/>
          <w:b/>
          <w:color w:val="002060"/>
          <w:sz w:val="24"/>
          <w:lang w:eastAsia="zh-CN"/>
        </w:rPr>
      </w:pPr>
      <w:bookmarkStart w:id="47" w:name="__RefHeading___Toc491950129"/>
      <w:bookmarkStart w:id="48" w:name="_Toc13748936"/>
      <w:bookmarkEnd w:id="47"/>
      <w:r>
        <w:rPr>
          <w:rFonts w:eastAsia="Times New Roman" w:cs="Arial"/>
          <w:b/>
          <w:color w:val="002060"/>
          <w:sz w:val="24"/>
          <w:lang w:eastAsia="zh-CN"/>
        </w:rPr>
        <w:t>3.2</w:t>
        <w:tab/>
        <w:t>Πρόσκληση υποβολής δικαιολογητικών προσωρινού αναδόχου- Δικαιολογητικά προσωρινού αναδόχου</w:t>
      </w:r>
      <w:bookmarkEnd w:id="48"/>
    </w:p>
    <w:p>
      <w:pPr>
        <w:pStyle w:val="Normal"/>
        <w:keepNext w:val="true"/>
        <w:numPr>
          <w:ilvl w:val="0"/>
          <w:numId w:val="0"/>
        </w:numPr>
        <w:suppressAutoHyphens w:val="true"/>
        <w:spacing w:before="240" w:after="60"/>
        <w:jc w:val="both"/>
        <w:outlineLvl w:val="3"/>
        <w:rPr>
          <w:rFonts w:ascii="Calibri" w:hAnsi="Calibri" w:eastAsia="Times New Roman" w:cs="Calibri"/>
          <w:bCs/>
          <w:color w:val="000000"/>
          <w:lang w:eastAsia="el-GR"/>
        </w:rPr>
      </w:pPr>
      <w:r>
        <w:rPr>
          <w:rFonts w:eastAsia="Times New Roman" w:cs="Calibri"/>
          <w:bCs/>
          <w:color w:val="000000"/>
          <w:lang w:eastAsia="el-GR"/>
        </w:rPr>
        <w:t xml:space="preserve">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w:t>
      </w:r>
      <w:r>
        <w:rPr>
          <w:rFonts w:eastAsia="Times New Roman" w:cs="Calibri"/>
          <w:b/>
          <w:bCs/>
          <w:color w:val="000000"/>
          <w:lang w:eastAsia="el-GR"/>
        </w:rPr>
        <w:t xml:space="preserve">εντός προθεσμίας </w:t>
      </w:r>
      <w:r>
        <w:rPr>
          <w:rFonts w:eastAsia="Times New Roman" w:cs="Calibri"/>
          <w:b/>
          <w:color w:val="000000"/>
          <w:lang w:eastAsia="el-GR"/>
        </w:rPr>
        <w:t>δέκα (10) ημερών</w:t>
      </w:r>
      <w:r>
        <w:rPr>
          <w:rFonts w:eastAsia="Times New Roman" w:cs="Calibri"/>
          <w:color w:val="000000"/>
          <w:lang w:eastAsia="el-GR"/>
        </w:rPr>
        <w:t xml:space="preserve"> </w:t>
      </w:r>
      <w:r>
        <w:rPr>
          <w:rFonts w:eastAsia="Times New Roman" w:cs="Calibri"/>
          <w:bCs/>
          <w:color w:val="000000"/>
          <w:lang w:eastAsia="el-GR"/>
        </w:rPr>
        <w:t xml:space="preserve">από την κοινοποίηση της σχετικής 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w:t>
      </w:r>
      <w:r>
        <w:rPr>
          <w:rFonts w:eastAsia="Times New Roman" w:cs="Calibri"/>
          <w:bCs/>
          <w:lang w:eastAsia="el-GR"/>
        </w:rPr>
        <w:t xml:space="preserve">των δικαιολογητικών που περιγράφονται στην παράγραφο </w:t>
      </w:r>
      <w:r>
        <w:rPr>
          <w:rFonts w:eastAsia="Times New Roman" w:cs="Times New Roman"/>
          <w:bCs/>
          <w:szCs w:val="28"/>
          <w:lang w:eastAsia="zh-CN"/>
        </w:rPr>
        <w:t>2.2.9.2 [</w:t>
      </w:r>
      <w:r>
        <w:rPr>
          <w:rFonts w:eastAsia="Times New Roman" w:cs="Calibri"/>
          <w:bCs/>
          <w:szCs w:val="28"/>
          <w:lang w:eastAsia="zh-CN"/>
        </w:rPr>
        <w:t>«</w:t>
      </w:r>
      <w:r>
        <w:rPr>
          <w:rFonts w:eastAsia="Times New Roman" w:cs="Times New Roman"/>
          <w:bCs/>
          <w:szCs w:val="28"/>
          <w:lang w:eastAsia="zh-CN"/>
        </w:rPr>
        <w:t>Αποδεικτικά μέσα</w:t>
      </w:r>
      <w:r>
        <w:rPr>
          <w:rFonts w:eastAsia="Times New Roman" w:cs="Calibri"/>
          <w:bCs/>
          <w:szCs w:val="28"/>
          <w:lang w:eastAsia="zh-CN"/>
        </w:rPr>
        <w:t>»</w:t>
      </w:r>
      <w:r>
        <w:rPr>
          <w:rFonts w:eastAsia="Times New Roman" w:cs="Times New Roman"/>
          <w:bCs/>
          <w:szCs w:val="28"/>
          <w:lang w:eastAsia="zh-CN"/>
        </w:rPr>
        <w:t xml:space="preserve">] </w:t>
      </w:r>
      <w:r>
        <w:rPr>
          <w:rFonts w:eastAsia="Times New Roman" w:cs="Calibri"/>
          <w:bCs/>
          <w:lang w:eastAsia="el-GR"/>
        </w:rPr>
        <w:t>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w:t>
      </w:r>
      <w:r>
        <w:rPr>
          <w:rFonts w:eastAsia="Times New Roman" w:cs="Times New Roman" w:ascii="Arial" w:hAnsi="Arial"/>
          <w:bCs/>
          <w:lang w:eastAsia="zh-CN"/>
        </w:rPr>
        <w:t xml:space="preserve"> </w:t>
      </w:r>
      <w:r>
        <w:rPr>
          <w:rFonts w:eastAsia="Times New Roman" w:cs="Calibri"/>
          <w:bCs/>
          <w:lang w:eastAsia="zh-CN"/>
        </w:rPr>
        <w:t>ποιοτικής επιλογής των παραγράφων 2.2.4 - 2.2.8  αυτής.</w:t>
      </w:r>
      <w:r>
        <w:rPr>
          <w:rFonts w:eastAsia="Times New Roman" w:cs="Calibri"/>
          <w:bCs/>
          <w:color w:val="000000"/>
          <w:lang w:eastAsia="el-GR"/>
        </w:rPr>
        <w:t xml:space="preserve"> Τα δικαιολογητικά υποβάλλονται στην αναθέτουσα αρχή σε σφραγισμένο φάκελο, ο οποίος παραδίδεται στο αρμόδιο όργανο αξιολόγησης. </w:t>
      </w:r>
    </w:p>
    <w:p>
      <w:pPr>
        <w:pStyle w:val="Normal"/>
        <w:spacing w:before="0" w:after="60"/>
        <w:jc w:val="both"/>
        <w:rPr>
          <w:rFonts w:ascii="Calibri" w:hAnsi="Calibri" w:eastAsia="Times New Roman" w:cs="Calibri"/>
          <w:color w:val="000000"/>
          <w:lang w:eastAsia="el-GR"/>
        </w:rPr>
      </w:pPr>
      <w:r>
        <w:rPr>
          <w:rFonts w:eastAsia="Times New Roman" w:cs="Calibri"/>
          <w:color w:val="000000"/>
          <w:lang w:eastAsia="el-GR"/>
        </w:rPr>
        <w:t xml:space="preserve">Τα αποδεικτικά, τα οποία αποτελούν </w:t>
      </w:r>
      <w:r>
        <w:rPr>
          <w:rFonts w:eastAsia="Times New Roman" w:cs="Calibri"/>
          <w:b/>
          <w:color w:val="000000"/>
          <w:lang w:eastAsia="el-GR"/>
        </w:rPr>
        <w:t>ιδιωτικά έγγραφα</w:t>
      </w:r>
      <w:r>
        <w:rPr>
          <w:rFonts w:eastAsia="Times New Roman" w:cs="Calibri"/>
          <w:color w:val="000000"/>
          <w:lang w:eastAsia="el-GR"/>
        </w:rPr>
        <w:t>,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p>
    <w:p>
      <w:pPr>
        <w:pStyle w:val="Normal"/>
        <w:spacing w:before="0" w:after="60"/>
        <w:jc w:val="both"/>
        <w:rPr>
          <w:rFonts w:ascii="Calibri" w:hAnsi="Calibri" w:eastAsia="Times New Roman" w:cs="Calibri"/>
          <w:lang w:eastAsia="el-GR"/>
        </w:rPr>
      </w:pPr>
      <w:r>
        <w:rPr>
          <w:rFonts w:eastAsia="Times New Roman" w:cs="Calibri"/>
          <w:lang w:eastAsia="el-GR"/>
        </w:rPr>
        <w:t>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και ο προσωρινός ανάδοχος υποβάλλει εντός της προθεσμίας της παραγράφου 1 του άρθρου 103 του Ν. 4412/2016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 Το παρόν εφαρμόζεται αναλόγως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 5 εδάφιο α΄ Ν. 4412/2016, τηρουμένων των αρχών της ίσης μεταχείρισης και της διαφάνειας.</w:t>
      </w:r>
    </w:p>
    <w:p>
      <w:pPr>
        <w:pStyle w:val="Normal"/>
        <w:spacing w:before="0" w:after="0"/>
        <w:jc w:val="both"/>
        <w:rPr>
          <w:rFonts w:ascii="Calibri" w:hAnsi="Calibri" w:eastAsia="Times New Roman" w:cs="Calibri"/>
          <w:lang w:eastAsia="el-GR"/>
        </w:rPr>
      </w:pPr>
      <w:r>
        <w:rPr>
          <w:rFonts w:eastAsia="Times New Roman" w:cs="Calibri"/>
          <w:b/>
          <w:lang w:eastAsia="el-GR"/>
        </w:rPr>
        <w:t>Όσοι δεν έχουν αποκλειστεί οριστικά</w:t>
      </w:r>
      <w:r>
        <w:rPr>
          <w:rFonts w:eastAsia="Times New Roman" w:cs="Calibri"/>
          <w:lang w:eastAsia="el-GR"/>
        </w:rPr>
        <w:t xml:space="preserve"> λαμβάνουν γνώση των παραπάνω δικαιολογητικών που κατατέθηκαν.</w:t>
      </w:r>
    </w:p>
    <w:p>
      <w:pPr>
        <w:pStyle w:val="Normal"/>
        <w:spacing w:before="0" w:after="0"/>
        <w:jc w:val="both"/>
        <w:rPr>
          <w:rFonts w:ascii="Calibri" w:hAnsi="Calibri" w:eastAsia="Times New Roman" w:cs="Calibri"/>
          <w:lang w:eastAsia="el-GR"/>
        </w:rPr>
      </w:pPr>
      <w:r>
        <w:rPr>
          <w:rFonts w:eastAsia="Times New Roman" w:cs="Calibri"/>
          <w:b/>
          <w:lang w:eastAsia="el-GR"/>
        </w:rPr>
        <w:t>Απορρίπτεται η προσφορά του προσωρινού αναδόχου</w:t>
      </w:r>
      <w:r>
        <w:rPr>
          <w:rFonts w:eastAsia="Times New Roman" w:cs="Calibri"/>
          <w:lang w:eastAsia="el-GR"/>
        </w:rPr>
        <w:t xml:space="preserve">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pPr>
        <w:pStyle w:val="Normal"/>
        <w:spacing w:before="0" w:after="0"/>
        <w:jc w:val="both"/>
        <w:rPr>
          <w:rFonts w:ascii="Calibri" w:hAnsi="Calibri" w:eastAsia="Times New Roman" w:cs="Calibri"/>
          <w:lang w:eastAsia="el-GR"/>
        </w:rPr>
      </w:pPr>
      <w:r>
        <w:rPr>
          <w:rFonts w:eastAsia="Times New Roman" w:cs="Calibri"/>
          <w:lang w:eastAsia="el-GR"/>
        </w:rPr>
        <w:t>i) κατά τον έλεγχο των παραπάνω δικαιολογητικών διαπιστωθεί ότι τα στοιχεία που δηλώθηκαν με το Τ.Ε.Υ.Δ., είναι ψευδή ή ανακριβή, ή</w:t>
      </w:r>
    </w:p>
    <w:p>
      <w:pPr>
        <w:pStyle w:val="Normal"/>
        <w:spacing w:before="0" w:after="0"/>
        <w:jc w:val="both"/>
        <w:rPr>
          <w:rFonts w:ascii="Calibri" w:hAnsi="Calibri" w:eastAsia="Times New Roman" w:cs="Calibri"/>
          <w:lang w:eastAsia="el-GR"/>
        </w:rPr>
      </w:pPr>
      <w:r>
        <w:rPr>
          <w:rFonts w:eastAsia="Times New Roman" w:cs="Calibri"/>
          <w:lang w:eastAsia="el-GR"/>
        </w:rPr>
        <w:t>ii) δεν υποβληθούν στο προκαθορισμένο χρονικό διάστημα τα απαιτούμενα πρωτότυπα ή αντίγραφα των παραπάνω δικαιολογητικών ή</w:t>
      </w:r>
    </w:p>
    <w:p>
      <w:pPr>
        <w:pStyle w:val="Normal"/>
        <w:spacing w:before="0" w:after="120"/>
        <w:jc w:val="both"/>
        <w:rPr>
          <w:rFonts w:ascii="Calibri" w:hAnsi="Calibri" w:eastAsia="Times New Roman" w:cs="Calibri"/>
          <w:lang w:eastAsia="el-GR"/>
        </w:rPr>
      </w:pPr>
      <w:r>
        <w:rPr>
          <w:rFonts w:eastAsia="Times New Roman" w:cs="Calibri"/>
          <w:lang w:eastAsia="el-GR"/>
        </w:rPr>
        <w:t>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2.2.4 - 2.2.8 (κριτήρια ποιοτικής επιλογής) της παρούσας.</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Αν κανένας από τους προσφέροντες δεν υποβάλλει αληθή ή ακριβή δήλωση </w:t>
      </w:r>
      <w:r>
        <w:rPr>
          <w:rFonts w:eastAsia="Times New Roman" w:cs="Calibri"/>
          <w:b/>
          <w:bCs/>
          <w:lang w:eastAsia="el-GR"/>
        </w:rPr>
        <w:t xml:space="preserve">ή </w:t>
      </w:r>
      <w:r>
        <w:rPr>
          <w:rFonts w:eastAsia="Times New Roman" w:cs="Calibri"/>
          <w:lang w:eastAsia="el-GR"/>
        </w:rPr>
        <w:t xml:space="preserve">δεν προσκομίσει ένα ή περισσότερα από τα απαιτούμενα δικαιολογητικά </w:t>
      </w:r>
      <w:r>
        <w:rPr>
          <w:rFonts w:eastAsia="Times New Roman" w:cs="Calibri"/>
          <w:b/>
          <w:bCs/>
          <w:lang w:eastAsia="el-GR"/>
        </w:rPr>
        <w:t xml:space="preserve">ή </w:t>
      </w:r>
      <w:r>
        <w:rPr>
          <w:rFonts w:eastAsia="Times New Roman" w:cs="Calibri"/>
          <w:lang w:eastAsia="el-GR"/>
        </w:rPr>
        <w:t>δεν αποδείξει ότι πληροί τα κριτήρια ποιοτικής επιλογής σύμφωνα με τις παραγράφους 2.2.3-2.2.8 της παρούσας διακήρυξης, η διαδικασία ματαιώνεται.</w:t>
      </w:r>
    </w:p>
    <w:p>
      <w:pPr>
        <w:pStyle w:val="Normal"/>
        <w:spacing w:before="0" w:after="0"/>
        <w:jc w:val="both"/>
        <w:rPr>
          <w:rFonts w:ascii="Calibri" w:hAnsi="Calibri" w:eastAsia="Times New Roman" w:cs="Calibri"/>
          <w:lang w:eastAsia="el-GR"/>
        </w:rPr>
      </w:pPr>
      <w:r>
        <w:rPr>
          <w:rFonts w:eastAsia="Times New Roman" w:cs="Calibri"/>
          <w:lang w:eastAsia="el-GR"/>
        </w:rPr>
        <w:t xml:space="preserve">Η διαδικασία ελέγχου των παραπάνω δικαιολογητικών ολοκληρώνεται με τη σύνταξη πρακτικού, από την Επιτροπή Διαγωνισμού, στο οποίο αναγράφεται η τυχόν συμπλήρωση δικαιολογητικών κατά τα οριζόμενα ανωτέρω. Η Επιτροπή του Διαγωνισμού στη συνέχεια το διαβιβάζει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Τα αποτελέσματα του ελέγχου των παραπάνω δικαιολογητικών και της εισήγησης της Επιτροπής επικυρώνονται με την </w:t>
      </w:r>
      <w:r>
        <w:rPr>
          <w:rFonts w:eastAsia="Times New Roman" w:cs="Calibri"/>
          <w:b/>
          <w:lang w:eastAsia="el-GR"/>
        </w:rPr>
        <w:t>απόφαση κατακύρωσης.</w:t>
      </w:r>
      <w:bookmarkStart w:id="49" w:name="_Toc13748937"/>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r>
        <w:rPr>
          <w:rFonts w:eastAsia="Times New Roman" w:cs="Arial"/>
          <w:b/>
          <w:color w:val="002060"/>
          <w:sz w:val="24"/>
          <w:lang w:eastAsia="zh-CN"/>
        </w:rPr>
        <w:t>3.3</w:t>
        <w:tab/>
        <w:t>Κατακύρωση - σύναψη σύμβασης</w:t>
      </w:r>
      <w:bookmarkEnd w:id="49"/>
      <w:r>
        <w:rPr>
          <w:rFonts w:eastAsia="Times New Roman" w:cs="Arial"/>
          <w:b/>
          <w:color w:val="002060"/>
          <w:sz w:val="24"/>
          <w:lang w:eastAsia="zh-CN"/>
        </w:rPr>
        <w:t xml:space="preserve"> </w:t>
      </w:r>
    </w:p>
    <w:p>
      <w:pPr>
        <w:pStyle w:val="Normal"/>
        <w:suppressAutoHyphens w:val="true"/>
        <w:spacing w:before="0" w:after="120"/>
        <w:jc w:val="both"/>
        <w:rPr>
          <w:rFonts w:ascii="Calibri" w:hAnsi="Calibri" w:eastAsia="Times New Roman" w:cs="Calibri"/>
          <w:color w:val="000000"/>
          <w:szCs w:val="24"/>
          <w:lang w:eastAsia="zh-CN"/>
        </w:rPr>
      </w:pPr>
      <w:r>
        <w:rPr>
          <w:rFonts w:eastAsia="Times New Roman" w:cs="Calibri"/>
          <w:szCs w:val="24"/>
          <w:lang w:eastAsia="zh-CN"/>
        </w:rPr>
        <w:t xml:space="preserve">Η αναθέτουσα αρχή </w:t>
      </w:r>
      <w:r>
        <w:rPr>
          <w:rFonts w:eastAsia="Times New Roman" w:cs="Calibri"/>
          <w:color w:val="000000"/>
          <w:szCs w:val="24"/>
          <w:lang w:eastAsia="zh-CN"/>
        </w:rPr>
        <w:t>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w:t>
      </w:r>
      <w:r>
        <w:rPr>
          <w:rFonts w:eastAsia="Times New Roman" w:cs="Cambria" w:ascii="Cambria" w:hAnsi="Cambria"/>
          <w:lang w:eastAsia="el-GR"/>
        </w:rPr>
        <w:t xml:space="preserve"> </w:t>
      </w:r>
      <w:r>
        <w:rPr>
          <w:rFonts w:eastAsia="Times New Roman" w:cs="Calibri"/>
          <w:lang w:eastAsia="el-GR"/>
        </w:rPr>
        <w:t>σύμφωνα με το άρθρο 100 του Ν. 4412/2016,</w:t>
      </w:r>
      <w:r>
        <w:rPr>
          <w:rFonts w:eastAsia="Times New Roman" w:cs="Calibri"/>
          <w:color w:val="000000"/>
          <w:szCs w:val="24"/>
          <w:lang w:eastAsia="zh-CN"/>
        </w:rPr>
        <w:t xml:space="preserve"> εκτός από τον προσωρινό ανάδοχο.  </w:t>
      </w:r>
    </w:p>
    <w:p>
      <w:pPr>
        <w:pStyle w:val="Normal"/>
        <w:suppressAutoHyphens w:val="true"/>
        <w:spacing w:before="0" w:after="120"/>
        <w:jc w:val="both"/>
        <w:rPr>
          <w:rFonts w:ascii="Calibri" w:hAnsi="Calibri" w:eastAsia="Times New Roman" w:cs="Calibri"/>
          <w:color w:val="000000"/>
          <w:szCs w:val="24"/>
          <w:lang w:eastAsia="zh-CN"/>
        </w:rPr>
      </w:pPr>
      <w:r>
        <w:rPr>
          <w:rFonts w:eastAsia="Times New Roman" w:cs="Calibri"/>
          <w:color w:val="000000"/>
          <w:szCs w:val="24"/>
          <w:lang w:eastAsia="zh-CN"/>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συντρέξουν σωρευτικά τα εξής:</w:t>
      </w:r>
    </w:p>
    <w:p>
      <w:pPr>
        <w:pStyle w:val="Normal"/>
        <w:spacing w:before="0" w:after="120"/>
        <w:jc w:val="both"/>
        <w:rPr>
          <w:rFonts w:ascii="Calibri" w:hAnsi="Calibri" w:eastAsia="Times New Roman" w:cs="Calibri"/>
          <w:lang w:eastAsia="el-GR"/>
        </w:rPr>
      </w:pPr>
      <w:r>
        <w:rPr>
          <w:rFonts w:eastAsia="Times New Roman" w:cs="Calibri"/>
          <w:b/>
          <w:color w:val="000000"/>
          <w:szCs w:val="24"/>
          <w:lang w:eastAsia="zh-CN"/>
        </w:rPr>
        <w:t>α)</w:t>
      </w:r>
      <w:r>
        <w:rPr>
          <w:rFonts w:eastAsia="Times New Roman" w:cs="Calibri"/>
          <w:color w:val="000000"/>
          <w:szCs w:val="24"/>
          <w:lang w:eastAsia="zh-CN"/>
        </w:rPr>
        <w:t xml:space="preserve"> </w:t>
      </w:r>
      <w:r>
        <w:rPr>
          <w:rFonts w:eastAsia="Times New Roman" w:cs="Calibri"/>
          <w:lang w:eastAsia="el-GR"/>
        </w:rPr>
        <w:t>παρέλθει άπρακτη η προθεσμία άσκησης της ένστασης του άρθρου 127 και σε περίπτωση άσκησης, η έκδοση απόφασης επί αυτής ή η πάροδος άπρακτης της προθεσμίας του πρώτου εδαφίου της παραγράφου 2 του άρθρου 127 του Ν. 4412/2019, και</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40"/>
        <w:jc w:val="both"/>
        <w:rPr>
          <w:rFonts w:ascii="Calibri" w:hAnsi="Calibri" w:eastAsia="Times New Roman" w:cs="Calibri"/>
          <w:color w:val="000000"/>
          <w:szCs w:val="24"/>
          <w:lang w:eastAsia="zh-CN"/>
        </w:rPr>
      </w:pPr>
      <w:r>
        <w:rPr>
          <w:rFonts w:eastAsia="Times New Roman" w:cs="Calibri"/>
          <w:b/>
          <w:color w:val="000000"/>
          <w:szCs w:val="24"/>
          <w:lang w:eastAsia="zh-CN"/>
        </w:rPr>
        <w:t xml:space="preserve">β) </w:t>
      </w:r>
      <w:r>
        <w:rPr>
          <w:rFonts w:eastAsia="Times New Roman" w:cs="Calibri"/>
          <w:lang w:eastAsia="el-GR"/>
        </w:rPr>
        <w:t>κοινοποιηθεί η απόφαση κατακύρωσης στον προσωρινό ανάδοχο, εφόσον ο</w:t>
      </w:r>
      <w:r>
        <w:rPr>
          <w:rFonts w:eastAsia="Times New Roman" w:cs="Calibri"/>
          <w:sz w:val="20"/>
          <w:lang w:eastAsia="el-GR"/>
        </w:rPr>
        <w:t xml:space="preserve"> </w:t>
      </w:r>
      <w:r>
        <w:rPr>
          <w:rFonts w:eastAsia="Times New Roman" w:cs="Calibri"/>
          <w:lang w:eastAsia="el-GR"/>
        </w:rPr>
        <w:t>τελευταίος υποβάλλει, έπειτα από</w:t>
      </w:r>
      <w:r>
        <w:rPr>
          <w:rFonts w:eastAsia="Times New Roman" w:cs="Calibri"/>
          <w:sz w:val="20"/>
          <w:lang w:eastAsia="el-GR"/>
        </w:rPr>
        <w:t xml:space="preserve"> </w:t>
      </w:r>
      <w:r>
        <w:rPr>
          <w:rFonts w:eastAsia="Times New Roman" w:cs="Calibri"/>
          <w:lang w:eastAsia="el-GR"/>
        </w:rPr>
        <w:t>σχετική πρόσκληση, υπεύθυνη δήλωση, που υπογράφεται</w:t>
      </w:r>
      <w:r>
        <w:rPr>
          <w:rFonts w:eastAsia="Times New Roman" w:cs="Calibri"/>
          <w:sz w:val="20"/>
          <w:lang w:eastAsia="el-GR"/>
        </w:rPr>
        <w:t xml:space="preserve"> </w:t>
      </w:r>
      <w:r>
        <w:rPr>
          <w:rFonts w:eastAsia="Times New Roman" w:cs="Calibri"/>
          <w:lang w:eastAsia="el-GR"/>
        </w:rPr>
        <w:t>κατά τα οριζόμενα στο άρθρο 79Α, στην οποία θα</w:t>
      </w:r>
      <w:r>
        <w:rPr>
          <w:rFonts w:eastAsia="Times New Roman" w:cs="Calibri"/>
          <w:sz w:val="20"/>
          <w:lang w:eastAsia="el-GR"/>
        </w:rPr>
        <w:t xml:space="preserve"> </w:t>
      </w:r>
      <w:r>
        <w:rPr>
          <w:rFonts w:eastAsia="Times New Roman" w:cs="Calibri"/>
          <w:lang w:eastAsia="el-GR"/>
        </w:rPr>
        <w:t>δηλώνεται ότι, δεν έχουν επέλθει στο</w:t>
      </w:r>
      <w:r>
        <w:rPr>
          <w:rFonts w:eastAsia="Times New Roman" w:cs="Calibri"/>
          <w:sz w:val="20"/>
          <w:lang w:eastAsia="el-GR"/>
        </w:rPr>
        <w:t xml:space="preserve"> </w:t>
      </w:r>
      <w:r>
        <w:rPr>
          <w:rFonts w:eastAsia="Times New Roman" w:cs="Calibri"/>
          <w:lang w:eastAsia="el-GR"/>
        </w:rPr>
        <w:t>πρόσωπό του οψιγενείς μεταβολές κατά την έννοια του άρθρου 104 Ν. 4412/2016 και μόνον</w:t>
      </w:r>
      <w:r>
        <w:rPr>
          <w:rFonts w:eastAsia="Times New Roman" w:cs="Calibri"/>
          <w:sz w:val="20"/>
          <w:lang w:eastAsia="el-GR"/>
        </w:rPr>
        <w:t xml:space="preserve"> </w:t>
      </w:r>
      <w:r>
        <w:rPr>
          <w:rFonts w:eastAsia="Times New Roman" w:cs="Calibri"/>
          <w:lang w:eastAsia="el-GR"/>
        </w:rPr>
        <w:t>στην περίπτωση της άσκησης ένστασης κατά της απόφασης κατακύρωσης. Η υπεύθυνη</w:t>
      </w:r>
      <w:r>
        <w:rPr>
          <w:rFonts w:eastAsia="Times New Roman" w:cs="Calibri"/>
          <w:sz w:val="20"/>
          <w:lang w:eastAsia="el-GR"/>
        </w:rPr>
        <w:t xml:space="preserve"> </w:t>
      </w:r>
      <w:r>
        <w:rPr>
          <w:rFonts w:eastAsia="Times New Roman" w:cs="Calibri"/>
          <w:lang w:eastAsia="el-GR"/>
        </w:rPr>
        <w:t>δήλωση ελέγχεται από το αρμόδιο γνωμοδοτικό όργανο, το οποίο συντάσσει πρακτικό που</w:t>
      </w:r>
      <w:r>
        <w:rPr>
          <w:rFonts w:eastAsia="Times New Roman" w:cs="Calibri"/>
          <w:sz w:val="20"/>
          <w:lang w:eastAsia="el-GR"/>
        </w:rPr>
        <w:t xml:space="preserve"> </w:t>
      </w:r>
      <w:r>
        <w:rPr>
          <w:rFonts w:eastAsia="Times New Roman" w:cs="Calibri"/>
          <w:lang w:eastAsia="el-GR"/>
        </w:rPr>
        <w:t>συνοδεύει τη σύμβαση.</w:t>
      </w:r>
    </w:p>
    <w:p>
      <w:pPr>
        <w:pStyle w:val="Normal"/>
        <w:suppressAutoHyphens w:val="true"/>
        <w:spacing w:before="0" w:after="120"/>
        <w:jc w:val="both"/>
        <w:rPr>
          <w:rFonts w:ascii="Calibri" w:hAnsi="Calibri" w:eastAsia="Times New Roman" w:cs="Calibri"/>
          <w:color w:val="000000"/>
          <w:szCs w:val="24"/>
          <w:lang w:eastAsia="zh-CN"/>
        </w:rPr>
      </w:pPr>
      <w:r>
        <w:rPr>
          <w:rFonts w:eastAsia="Times New Roman" w:cs="Calibri"/>
          <w:color w:val="000000"/>
          <w:szCs w:val="24"/>
          <w:lang w:eastAsia="zh-CN"/>
        </w:rPr>
        <w:t>Η αναθέτουσα αρχή προσκαλεί τον ανάδοχο να προσέλθει για υπογραφή του συμφωνητικού,</w:t>
      </w:r>
      <w:r>
        <w:rPr>
          <w:rFonts w:eastAsia="Times New Roman" w:cs="Arial"/>
          <w:color w:val="000000"/>
          <w:shd w:fill="FFFFFF" w:val="clear"/>
          <w:lang w:eastAsia="zh-CN"/>
        </w:rPr>
        <w:t xml:space="preserve"> </w:t>
      </w:r>
      <w:r>
        <w:rPr>
          <w:rFonts w:eastAsia="Times New Roman" w:cs="Calibri"/>
          <w:color w:val="000000"/>
          <w:szCs w:val="24"/>
          <w:lang w:eastAsia="zh-CN"/>
        </w:rPr>
        <w:t>θέτοντάς του προθεσμία που δε μπορεί να υπερβαίνει τις είκοσι (20) ημέρες</w:t>
      </w:r>
      <w:r>
        <w:rPr>
          <w:rFonts w:eastAsia="Times New Roman" w:cs="Calibri"/>
          <w:color w:val="000000"/>
          <w:szCs w:val="24"/>
          <w:vertAlign w:val="superscript"/>
          <w:lang w:eastAsia="zh-CN"/>
        </w:rPr>
        <w:t xml:space="preserve"> </w:t>
      </w:r>
      <w:r>
        <w:rPr>
          <w:rFonts w:eastAsia="Times New Roman" w:cs="Calibri"/>
          <w:color w:val="000000"/>
          <w:szCs w:val="24"/>
          <w:lang w:eastAsia="zh-CN"/>
        </w:rPr>
        <w:t xml:space="preserve">από την κοινοποίηση της σχετικής ειδικής πρόσκλησης. Το συμφωνητικό έχει αποδεικτικό χαρακτήρα.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color w:val="000000"/>
          <w:szCs w:val="24"/>
          <w:lang w:eastAsia="zh-CN"/>
        </w:rPr>
        <w:t>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w:t>
      </w:r>
      <w:r>
        <w:rPr>
          <w:rFonts w:eastAsia="Times New Roman" w:cs="Calibri"/>
          <w:szCs w:val="24"/>
          <w:lang w:eastAsia="zh-CN"/>
        </w:rPr>
        <w:t xml:space="preserve"> από οικονομική άποψη προσφορά.</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50" w:name="_Toc13748938"/>
      <w:r>
        <w:rPr>
          <w:rFonts w:eastAsia="Times New Roman" w:cs="Arial"/>
          <w:b/>
          <w:color w:val="002060"/>
          <w:sz w:val="24"/>
          <w:lang w:eastAsia="zh-CN"/>
        </w:rPr>
        <w:t>3.4</w:t>
      </w:r>
      <w:bookmarkEnd w:id="50"/>
      <w:r>
        <w:rPr>
          <w:rFonts w:eastAsia="Times New Roman" w:cs="Arial"/>
          <w:b/>
          <w:color w:val="002060"/>
          <w:sz w:val="24"/>
          <w:lang w:eastAsia="zh-CN"/>
        </w:rPr>
        <w:t xml:space="preserve">  </w:t>
      </w:r>
      <w:r>
        <w:rPr>
          <w:rFonts w:eastAsia="Times New Roman" w:cs="Calibri"/>
          <w:b/>
          <w:bCs/>
          <w:color w:val="002060"/>
          <w:sz w:val="24"/>
          <w:lang w:eastAsia="el-GR"/>
        </w:rPr>
        <w:t>Ενστάσεις</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Σε περίπτωση ένστασης κατά πράξης ή παράλειψης της αναθέτουσας αρχής, η προθεσμία άσκησής της είναι </w:t>
      </w:r>
      <w:r>
        <w:rPr>
          <w:rFonts w:eastAsia="Times New Roman" w:cs="Calibri"/>
          <w:b/>
          <w:lang w:eastAsia="el-GR"/>
        </w:rPr>
        <w:t>πέντε (5) ημέρες</w:t>
      </w:r>
      <w:r>
        <w:rPr>
          <w:rFonts w:eastAsia="Times New Roman" w:cs="Calibri"/>
          <w:lang w:eastAsia="el-GR"/>
        </w:rPr>
        <w:t xml:space="preserve"> από την κοινοποίηση της προσβαλλόμενης πράξης στον ενδιαφερόμενο οικονομικό φορέα ή από τη συντέλεση της παράλειψης. Η ένσταση κατά της διακήρυξης υποβάλλεται σε προθεσμία που εκτείνεται μέχρι το ήμισυ του χρονικού διαστήματος από τη δημοσίευση της παρούσας διακήρυξης στο ΚΗΜΔΗΣ μέχρι την καταληκτική ημερομηνία υποβολής των προσφορών του άρθρου 1.5 της παρούσας. Για τον υπολογισμό της προθεσμίας αυτής συνυπολογίζονται και οι ημερομηνίες της δημοσίευσης και της υποβολής των προσφορών.</w:t>
      </w:r>
    </w:p>
    <w:p>
      <w:pPr>
        <w:pStyle w:val="Normal"/>
        <w:spacing w:before="0" w:after="120"/>
        <w:jc w:val="both"/>
        <w:rPr>
          <w:rFonts w:ascii="Calibri" w:hAnsi="Calibri" w:eastAsia="Times New Roman" w:cs="Calibri"/>
          <w:lang w:eastAsia="el-GR"/>
        </w:rPr>
      </w:pPr>
      <w:r>
        <w:rPr>
          <w:rFonts w:eastAsia="Times New Roman" w:cs="Calibri"/>
          <w:lang w:eastAsia="el-GR"/>
        </w:rPr>
        <w:t xml:space="preserve">Η ένσταση υποβάλλεται ενώπιον της αναθέτουσας αρχής, η οποία αποφασίζει, ύστερα από γνώμη της Επιτροπής Αξιολόγησης Ενστάσεων, εντός προθεσμίας </w:t>
      </w:r>
      <w:r>
        <w:rPr>
          <w:rFonts w:eastAsia="Times New Roman" w:cs="Calibri"/>
          <w:b/>
          <w:bCs/>
          <w:lang w:eastAsia="el-GR"/>
        </w:rPr>
        <w:t xml:space="preserve">δέκα (10) ημερών </w:t>
      </w:r>
      <w:r>
        <w:rPr>
          <w:rFonts w:eastAsia="Times New Roman" w:cs="Calibri"/>
          <w:lang w:eastAsia="el-GR"/>
        </w:rPr>
        <w:t>από την κοινοποίηση της ένστασης, η οποία μπορεί να γίνει και με ηλεκτρονικά μέσα σύμφωνα με το άρθρο 376 παρ. 11 Ν. 4412/2016.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p>
    <w:p>
      <w:pPr>
        <w:pStyle w:val="Normal"/>
        <w:spacing w:before="0" w:after="120"/>
        <w:jc w:val="both"/>
        <w:rPr>
          <w:rFonts w:ascii="Calibri" w:hAnsi="Calibri" w:eastAsia="Times New Roman" w:cs="Calibri"/>
          <w:lang w:eastAsia="el-GR"/>
        </w:rPr>
      </w:pPr>
      <w:r>
        <w:rPr>
          <w:rFonts w:eastAsia="Times New Roman" w:cs="Calibri"/>
          <w:lang w:eastAsia="el-GR"/>
        </w:rPr>
        <w:t>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w:t>
      </w:r>
    </w:p>
    <w:p>
      <w:pPr>
        <w:pStyle w:val="Normal"/>
        <w:spacing w:before="0" w:after="120"/>
        <w:jc w:val="both"/>
        <w:rPr>
          <w:rFonts w:ascii="Calibri" w:hAnsi="Calibri" w:eastAsia="Times New Roman" w:cs="Calibri"/>
          <w:lang w:eastAsia="el-GR"/>
        </w:rPr>
      </w:pPr>
      <w:r>
        <w:rPr>
          <w:rFonts w:eastAsia="Times New Roman" w:cs="Calibri"/>
          <w:lang w:eastAsia="el-GR"/>
        </w:rPr>
        <w:t>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w:t>
      </w:r>
    </w:p>
    <w:p>
      <w:pPr>
        <w:pStyle w:val="Normal"/>
        <w:spacing w:before="0" w:after="120"/>
        <w:jc w:val="both"/>
        <w:rPr>
          <w:rFonts w:ascii="Calibri" w:hAnsi="Calibri" w:eastAsia="Times New Roman" w:cs="Calibri"/>
          <w:lang w:eastAsia="el-GR"/>
        </w:rPr>
      </w:pPr>
      <w:r>
        <w:rPr>
          <w:rFonts w:eastAsia="Times New Roman" w:cs="Calibri"/>
          <w:lang w:eastAsia="el-GR"/>
        </w:rPr>
        <w:t>Η άσκηση της ένστασης αποτελεί προϋπόθεση για την άσκηση των ενδίκων βοηθημάτων του παρόντος. Πέραν από την ενδικοφανή αυτή προσφυγή δεν χωρεί καμία άλλη τυχόν προβλεπόμενη από γενική διάταξη ενδικοφανής προσφυγή ή ειδική προσφυγή νομιμότητας.</w:t>
      </w:r>
    </w:p>
    <w:p>
      <w:pPr>
        <w:pStyle w:val="Normal"/>
        <w:spacing w:before="0" w:after="0"/>
        <w:jc w:val="both"/>
        <w:rPr>
          <w:rFonts w:ascii="Calibri" w:hAnsi="Calibri" w:eastAsia="Times New Roman" w:cs="Calibri"/>
          <w:lang w:eastAsia="el-GR"/>
        </w:rPr>
      </w:pPr>
      <w:r>
        <w:rPr>
          <w:rFonts w:eastAsia="Times New Roman" w:cs="Calibri"/>
          <w:lang w:eastAsia="el-GR"/>
        </w:rPr>
        <w:t xml:space="preserve">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π.δ/τος 18/1989 (Α΄ </w:t>
      </w:r>
      <w:r>
        <w:rPr>
          <w:rFonts w:eastAsia="Times New Roman" w:cs="Calibri"/>
          <w:szCs w:val="24"/>
          <w:lang w:eastAsia="el-GR"/>
        </w:rPr>
        <w:t>8).</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51" w:name="_Toc13748939"/>
      <w:r>
        <w:rPr>
          <w:rFonts w:eastAsia="Times New Roman" w:cs="Arial"/>
          <w:b/>
          <w:color w:val="002060"/>
          <w:sz w:val="24"/>
          <w:lang w:eastAsia="zh-CN"/>
        </w:rPr>
        <w:t>3.5</w:t>
        <w:tab/>
        <w:t>Ματαίωση Διαδικασίας</w:t>
      </w:r>
      <w:bookmarkEnd w:id="51"/>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r>
        <w:br w:type="page"/>
      </w:r>
    </w:p>
    <w:p>
      <w:pPr>
        <w:pStyle w:val="Normal"/>
        <w:keepNext w:val="true"/>
        <w:numPr>
          <w:ilvl w:val="0"/>
          <w:numId w:val="0"/>
        </w:numPr>
        <w:pBdr>
          <w:bottom w:val="single" w:sz="18" w:space="1" w:color="000080"/>
        </w:pBdr>
        <w:suppressAutoHyphens w:val="true"/>
        <w:spacing w:before="320" w:after="160"/>
        <w:jc w:val="both"/>
        <w:outlineLvl w:val="0"/>
        <w:rPr>
          <w:rFonts w:ascii="Arial" w:hAnsi="Arial" w:eastAsia="Times New Roman" w:cs="Arial"/>
          <w:b/>
          <w:b/>
          <w:bCs/>
          <w:color w:val="333399"/>
          <w:sz w:val="28"/>
          <w:szCs w:val="32"/>
          <w:lang w:eastAsia="zh-CN"/>
        </w:rPr>
      </w:pPr>
      <w:bookmarkStart w:id="52" w:name="_Toc13748940"/>
      <w:r>
        <w:rPr>
          <w:rFonts w:eastAsia="Times New Roman" w:cs="Arial"/>
          <w:b/>
          <w:bCs/>
          <w:color w:val="333399"/>
          <w:sz w:val="28"/>
          <w:szCs w:val="32"/>
          <w:lang w:eastAsia="zh-CN"/>
        </w:rPr>
        <w:t>4.</w:t>
        <w:tab/>
        <w:t>ΟΡΟΙ ΕΚΤΕΛΕΣΗΣ ΤΗΣ ΣΥΜΒΑΣΗΣ</w:t>
      </w:r>
      <w:bookmarkEnd w:id="52"/>
      <w:r>
        <w:rPr>
          <w:rFonts w:eastAsia="Times New Roman" w:cs="Arial"/>
          <w:b/>
          <w:bCs/>
          <w:color w:val="333399"/>
          <w:sz w:val="28"/>
          <w:szCs w:val="32"/>
          <w:lang w:eastAsia="zh-CN"/>
        </w:rPr>
        <w:t xml:space="preserve"> </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53" w:name="_Toc13748941"/>
      <w:r>
        <w:rPr>
          <w:rFonts w:eastAsia="Times New Roman" w:cs="Arial"/>
          <w:b/>
          <w:color w:val="002060"/>
          <w:sz w:val="24"/>
          <w:lang w:eastAsia="zh-CN"/>
        </w:rPr>
        <w:t>4.1</w:t>
        <w:tab/>
        <w:t>Εγγυήσεις  (καλής εκτέλεσης)</w:t>
      </w:r>
      <w:bookmarkEnd w:id="53"/>
    </w:p>
    <w:p>
      <w:pPr>
        <w:pStyle w:val="Style20"/>
        <w:spacing w:before="0" w:after="12"/>
        <w:rPr>
          <w:sz w:val="21"/>
          <w:szCs w:val="21"/>
        </w:rPr>
      </w:pPr>
      <w:r>
        <w:rPr>
          <w:b/>
          <w:bCs/>
          <w:color w:val="auto"/>
          <w:sz w:val="21"/>
          <w:szCs w:val="21"/>
          <w:lang w:eastAsia="zh-CN"/>
        </w:rPr>
        <w:t>-Η Εγγύηση καλής εκτέλεσης,</w:t>
      </w:r>
      <w:r>
        <w:rPr>
          <w:color w:val="auto"/>
          <w:sz w:val="21"/>
          <w:szCs w:val="21"/>
          <w:lang w:eastAsia="zh-CN"/>
        </w:rPr>
        <w:t xml:space="preserve"> το ύψος της οποίας καθορίζεται σε ποσοστό 5% επί της αξίας της σύμβασης εκτός ΦΠΑ, κατατίθεται πριν ή κατά την υπογραφή της σύμβασης, απευθύνεται δε προς την Αρχή.</w:t>
      </w:r>
    </w:p>
    <w:p>
      <w:pPr>
        <w:pStyle w:val="Style20"/>
        <w:suppressAutoHyphens w:val="true"/>
        <w:spacing w:before="0" w:after="12"/>
        <w:jc w:val="both"/>
        <w:rPr>
          <w:sz w:val="21"/>
          <w:szCs w:val="21"/>
        </w:rPr>
      </w:pPr>
      <w:r>
        <w:rPr>
          <w:rFonts w:eastAsia="Times New Roman" w:cs="Times New Roman"/>
          <w:b w:val="false"/>
          <w:bCs w:val="false"/>
          <w:color w:val="auto"/>
          <w:sz w:val="21"/>
          <w:szCs w:val="21"/>
          <w:lang w:eastAsia="zh-CN"/>
        </w:rPr>
        <w:t>Η εγγυητική επιστολή περιλαμβάνει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Η εγγυητική επιστολή καλής εκτέλεσης θα επιστραφεί μετά την οριστική ποιοτική και ποσοτική παραλαβή της προμήθειας.</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54" w:name="_Toc13748942"/>
      <w:r>
        <w:rPr>
          <w:rFonts w:eastAsia="Times New Roman" w:cs="Arial"/>
          <w:b/>
          <w:color w:val="002060"/>
          <w:sz w:val="24"/>
          <w:lang w:eastAsia="zh-CN"/>
        </w:rPr>
        <w:t xml:space="preserve">4.2 </w:t>
        <w:tab/>
        <w:t>Συμβατικό Πλαίσιο - Εφαρμοστέα Νομοθεσία</w:t>
      </w:r>
      <w:bookmarkEnd w:id="54"/>
      <w:r>
        <w:rPr>
          <w:rFonts w:eastAsia="Times New Roman" w:cs="Arial"/>
          <w:b/>
          <w:color w:val="002060"/>
          <w:sz w:val="24"/>
          <w:lang w:eastAsia="zh-CN"/>
        </w:rPr>
        <w:t xml:space="preserve">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Κατά την εκτέλεση της σύμβασης εφαρμόζονται οι διατάξεις του ν. 4412/2016, οι όροι της παρούσας διακήρυξης</w:t>
      </w:r>
      <w:r>
        <w:rPr>
          <w:rFonts w:eastAsia="Times New Roman" w:cs="Cambria" w:ascii="Cambria" w:hAnsi="Cambria"/>
          <w:lang w:eastAsia="el-GR"/>
        </w:rPr>
        <w:t xml:space="preserve"> </w:t>
      </w:r>
      <w:r>
        <w:rPr>
          <w:rFonts w:eastAsia="Times New Roman" w:cs="Calibri"/>
          <w:lang w:eastAsia="el-GR"/>
        </w:rPr>
        <w:t>και των λοιπών εγγράφων της σύμβασης</w:t>
      </w:r>
      <w:r>
        <w:rPr>
          <w:rFonts w:eastAsia="Times New Roman" w:cs="Cambria" w:ascii="Cambria" w:hAnsi="Cambria"/>
          <w:lang w:eastAsia="el-GR"/>
        </w:rPr>
        <w:t xml:space="preserve"> </w:t>
      </w:r>
      <w:r>
        <w:rPr>
          <w:rFonts w:eastAsia="Times New Roman" w:cs="Calibri"/>
          <w:szCs w:val="24"/>
          <w:lang w:eastAsia="zh-CN"/>
        </w:rPr>
        <w:t xml:space="preserve">και συμπληρωματικά ο Αστικός Κώδικας. </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55" w:name="_Toc13748943"/>
      <w:r>
        <w:rPr>
          <w:rFonts w:eastAsia="Times New Roman" w:cs="Arial"/>
          <w:b/>
          <w:color w:val="002060"/>
          <w:sz w:val="24"/>
          <w:lang w:eastAsia="zh-CN"/>
        </w:rPr>
        <w:t>4.3</w:t>
        <w:tab/>
        <w:t>Όροι εκτέλεσης της σύμβασης</w:t>
      </w:r>
      <w:bookmarkEnd w:id="55"/>
    </w:p>
    <w:p>
      <w:pPr>
        <w:pStyle w:val="Normal"/>
        <w:spacing w:before="0" w:after="120"/>
        <w:jc w:val="both"/>
        <w:rPr/>
      </w:pPr>
      <w:r>
        <w:rPr>
          <w:rFonts w:eastAsia="Times New Roman" w:cs="Calibri"/>
          <w:b/>
          <w:bCs/>
          <w:szCs w:val="24"/>
          <w:lang w:eastAsia="zh-CN"/>
        </w:rPr>
        <w:t>4.3.1</w:t>
      </w:r>
      <w:r>
        <w:rPr>
          <w:rFonts w:eastAsia="Times New Roman" w:cs="Calibri"/>
          <w:szCs w:val="24"/>
          <w:lang w:eastAsia="zh-CN"/>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fldChar w:fldCharType="begin"/>
      </w:r>
      <w:r>
        <w:rPr>
          <w:rStyle w:val="ListLabel102"/>
          <w:u w:val="single"/>
          <w:szCs w:val="24"/>
          <w:rFonts w:eastAsia="Times New Roman" w:cs="Calibri"/>
        </w:rPr>
        <w:instrText> HYPERLINK "http://www.eaadhsy.gr/n4412/prosarthmaA_index.html" \l "pararthma_A_X"</w:instrText>
      </w:r>
      <w:r>
        <w:rPr>
          <w:rStyle w:val="ListLabel102"/>
          <w:u w:val="single"/>
          <w:szCs w:val="24"/>
          <w:rFonts w:eastAsia="Times New Roman" w:cs="Calibri"/>
        </w:rPr>
        <w:fldChar w:fldCharType="separate"/>
      </w:r>
      <w:r>
        <w:rPr>
          <w:rStyle w:val="ListLabel102"/>
          <w:rFonts w:eastAsia="Times New Roman" w:cs="Calibri"/>
          <w:szCs w:val="24"/>
          <w:u w:val="single"/>
          <w:lang w:eastAsia="zh-CN"/>
        </w:rPr>
        <w:t>Παράρτημα X του Προσαρτήματος Α΄</w:t>
      </w:r>
      <w:r>
        <w:rPr>
          <w:rStyle w:val="ListLabel102"/>
          <w:u w:val="single"/>
          <w:szCs w:val="24"/>
          <w:rFonts w:eastAsia="Times New Roman" w:cs="Calibri"/>
        </w:rPr>
        <w:fldChar w:fldCharType="end"/>
      </w:r>
      <w:r>
        <w:rPr>
          <w:rFonts w:eastAsia="Times New Roman" w:cs="Calibri"/>
          <w:szCs w:val="24"/>
          <w:lang w:eastAsia="zh-CN"/>
        </w:rPr>
        <w:t>.</w:t>
      </w:r>
      <w:r>
        <w:rPr>
          <w:rFonts w:eastAsia="Times New Roman" w:cs="Cambria" w:ascii="Cambria" w:hAnsi="Cambria"/>
          <w:lang w:eastAsia="el-GR"/>
        </w:rPr>
        <w:t xml:space="preserve"> </w:t>
      </w:r>
      <w:r>
        <w:rPr>
          <w:rFonts w:eastAsia="Times New Roman" w:cs="Calibri"/>
          <w:lang w:eastAsia="el-GR"/>
        </w:rPr>
        <w:t>Επίσης, ο ανάδοχος εφαρμόζει τις διατάξεις της νομοθεσίας περί υγείας και ασφάλειας των εργαζομένων και πρόληψης του επαγγελματικού κινδύνου.</w:t>
      </w:r>
    </w:p>
    <w:p>
      <w:pPr>
        <w:pStyle w:val="Normal"/>
        <w:suppressAutoHyphens w:val="true"/>
        <w:spacing w:before="0" w:after="120"/>
        <w:jc w:val="both"/>
        <w:rPr>
          <w:rFonts w:ascii="Calibri" w:hAnsi="Calibri" w:eastAsia="Times New Roman" w:cs="Calibri"/>
          <w:szCs w:val="24"/>
          <w:lang w:eastAsia="zh-CN"/>
        </w:rPr>
      </w:pPr>
      <w:r>
        <w:rPr>
          <w:rFonts w:eastAsia="Calibri" w:cs="Calibri"/>
          <w:szCs w:val="24"/>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Pr>
          <w:rFonts w:eastAsia="Trebuchet MS" w:cs="Trebuchet MS"/>
          <w:color w:val="000000"/>
          <w:sz w:val="24"/>
          <w:szCs w:val="24"/>
          <w:lang w:eastAsia="el-GR"/>
        </w:rPr>
        <w:tab/>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56" w:name="_Toc13748944"/>
      <w:r>
        <w:rPr>
          <w:rFonts w:eastAsia="Times New Roman" w:cs="Arial"/>
          <w:b/>
          <w:color w:val="002060"/>
          <w:sz w:val="24"/>
          <w:lang w:eastAsia="zh-CN"/>
        </w:rPr>
        <w:t>4.4</w:t>
        <w:tab/>
        <w:t>Υπεργολαβία</w:t>
      </w:r>
      <w:bookmarkEnd w:id="56"/>
    </w:p>
    <w:p>
      <w:pPr>
        <w:pStyle w:val="Normal"/>
        <w:suppressAutoHyphens w:val="true"/>
        <w:spacing w:before="0" w:after="120"/>
        <w:jc w:val="both"/>
        <w:rPr>
          <w:rFonts w:ascii="Calibri" w:hAnsi="Calibri" w:eastAsia="Times New Roman" w:cs="Calibri"/>
          <w:szCs w:val="24"/>
          <w:lang w:eastAsia="zh-CN"/>
        </w:rPr>
      </w:pPr>
      <w:r>
        <w:rPr>
          <w:rFonts w:eastAsia="Times New Roman" w:cs="Calibri"/>
          <w:b/>
          <w:bCs/>
          <w:szCs w:val="24"/>
          <w:lang w:eastAsia="zh-CN"/>
        </w:rPr>
        <w:t xml:space="preserve">4.4.1. </w:t>
      </w:r>
      <w:r>
        <w:rPr>
          <w:rFonts w:eastAsia="Times New Roman" w:cs="Calibri"/>
          <w:szCs w:val="24"/>
          <w:lang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pPr>
        <w:pStyle w:val="Normal"/>
        <w:suppressAutoHyphens w:val="true"/>
        <w:spacing w:before="0" w:after="120"/>
        <w:jc w:val="both"/>
        <w:rPr>
          <w:rFonts w:ascii="Calibri" w:hAnsi="Calibri" w:eastAsia="Times New Roman" w:cs="Calibri"/>
          <w:i/>
          <w:i/>
          <w:iCs/>
          <w:color w:val="5B9BD5"/>
          <w:spacing w:val="5"/>
          <w:kern w:val="2"/>
          <w:szCs w:val="24"/>
          <w:lang w:eastAsia="zh-CN"/>
        </w:rPr>
      </w:pPr>
      <w:r>
        <w:rPr>
          <w:rFonts w:eastAsia="Times New Roman" w:cs="Calibri"/>
          <w:b/>
          <w:bCs/>
          <w:szCs w:val="24"/>
          <w:lang w:eastAsia="zh-CN"/>
        </w:rPr>
        <w:t xml:space="preserve">4.4.2. </w:t>
      </w:r>
      <w:r>
        <w:rPr>
          <w:rFonts w:eastAsia="Times New Roman" w:cs="Calibri"/>
          <w:szCs w:val="24"/>
          <w:lang w:eastAsia="zh-CN"/>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rFonts w:eastAsia="Times New Roman" w:cs="Calibri"/>
          <w:lang w:eastAsia="zh-CN"/>
        </w:rPr>
        <w:t>προσκομίζοντας τα σχετικά συμφωνητικά/δηλώσεις συνεργασίας</w:t>
      </w:r>
      <w:r>
        <w:rPr>
          <w:rFonts w:eastAsia="SimSun" w:cs="Calibri"/>
          <w:i/>
          <w:iCs/>
          <w:color w:val="0099FF"/>
          <w:kern w:val="2"/>
          <w:lang w:eastAsia="zh-CN" w:bidi="hi-IN"/>
        </w:rPr>
        <w:t>.</w:t>
      </w:r>
      <w:r>
        <w:rPr>
          <w:rFonts w:eastAsia="Times New Roman" w:cs="Calibri"/>
          <w:szCs w:val="24"/>
          <w:lang w:eastAsia="zh-CN"/>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pPr>
        <w:pStyle w:val="Normal"/>
        <w:spacing w:before="0" w:after="120"/>
        <w:jc w:val="both"/>
        <w:rPr>
          <w:rFonts w:ascii="Calibri" w:hAnsi="Calibri" w:eastAsia="Times New Roman" w:cs="Calibri"/>
          <w:lang w:eastAsia="el-GR"/>
        </w:rPr>
      </w:pPr>
      <w:r>
        <w:rPr>
          <w:rFonts w:eastAsia="Times New Roman" w:cs="Calibri"/>
          <w:b/>
          <w:bCs/>
          <w:szCs w:val="24"/>
          <w:lang w:eastAsia="zh-CN"/>
        </w:rPr>
        <w:t>4.4.3.</w:t>
      </w:r>
      <w:r>
        <w:rPr>
          <w:rFonts w:eastAsia="Times New Roman" w:cs="Calibri"/>
          <w:szCs w:val="24"/>
          <w:lang w:eastAsia="zh-CN"/>
        </w:rPr>
        <w:t xml:space="preserve"> </w:t>
      </w:r>
      <w:r>
        <w:rPr>
          <w:rFonts w:eastAsia="Times New Roman" w:cs="Calibri"/>
          <w:b/>
          <w:szCs w:val="24"/>
          <w:lang w:eastAsia="zh-CN"/>
        </w:rPr>
        <w:t>α)</w:t>
      </w:r>
      <w:r>
        <w:rPr>
          <w:rFonts w:eastAsia="Times New Roman" w:cs="Calibri"/>
          <w:szCs w:val="24"/>
          <w:lang w:eastAsia="zh-CN"/>
        </w:rPr>
        <w:t xml:space="preserve"> </w:t>
      </w:r>
      <w:r>
        <w:rPr>
          <w:rFonts w:eastAsia="Times New Roman" w:cs="Calibri"/>
          <w:lang w:eastAsia="el-GR"/>
        </w:rPr>
        <w:t>Η Αρχή απαιτεί από τον προσφέροντα να αναφέρει στην προσφορά του το τμήμα (ποσοστό) της σύμβασης που προτίθεται να αναθέσει υπό μορφή υπεργολαβίας σε τρίτους, καθώς και τους υπεργολάβους που προτείνει, συμπληρώνοντας το Μέρος ΙΙ. [Πληροφορίες σχετικά με υπεργολάβους στην ικανότητα των οποίων δεν στηρίζεται ο οικονομικός φορέας] του συνημμένου ΤΕΥΔ.</w:t>
      </w:r>
    </w:p>
    <w:p>
      <w:pPr>
        <w:pStyle w:val="Normal"/>
        <w:spacing w:before="0" w:after="120"/>
        <w:jc w:val="both"/>
        <w:rPr>
          <w:rFonts w:ascii="Calibri" w:hAnsi="Calibri" w:eastAsia="Times New Roman" w:cs="Calibri"/>
          <w:lang w:eastAsia="el-GR"/>
        </w:rPr>
      </w:pPr>
      <w:r>
        <w:rPr>
          <w:rFonts w:eastAsia="Times New Roman" w:cs="Calibri"/>
          <w:b/>
          <w:lang w:eastAsia="el-GR"/>
        </w:rPr>
        <w:t>β</w:t>
      </w:r>
      <w:r>
        <w:rPr>
          <w:rFonts w:eastAsia="Times New Roman" w:cs="Calibri"/>
          <w:lang w:eastAsia="el-GR"/>
        </w:rPr>
        <w:t xml:space="preserve">) Σύμφωνα με την παρ. 6 του άρθρου 131 του Ν. 4412/2016, όταν ο προσφέρων προτίθεται να αναθέσει υπό μορφή υπεργολαβίας τμήμα (ποσοστό) της σύμβασης που ξεπερνάει το 30%, τότε υποβάλλει υποχρεωτικά χωριστό/ά ΤΕΥΔ όπου παρατίθενται οι πληροφορίες που απαιτούνται σύμφωνα με τις ενότητες Α, Β και Γ του Μέρους ΙΙΙ [Λόγοι αποκλεισμού] του συνημμένου ΤΕΥΔ για καθέναν από τον/τους υπεργολάβο/ους, προκειμένου να επαληθευτεί η μη συνδρομή των λόγων αποκλεισμού των άρθρων 73 και 74 του Ν.4412/2016. </w:t>
      </w:r>
      <w:r>
        <w:rPr>
          <w:rFonts w:eastAsia="Times New Roman" w:cs="Calibri"/>
          <w:szCs w:val="24"/>
          <w:lang w:eastAsia="zh-CN"/>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pPr>
        <w:pStyle w:val="Normal"/>
        <w:spacing w:before="0" w:after="0"/>
        <w:jc w:val="both"/>
        <w:rPr>
          <w:rFonts w:ascii="Calibri" w:hAnsi="Calibri" w:eastAsia="Times New Roman" w:cs="Calibri"/>
          <w:lang w:eastAsia="el-GR"/>
        </w:rPr>
      </w:pPr>
      <w:r>
        <w:rPr>
          <w:rFonts w:eastAsia="Times New Roman" w:cs="Calibri"/>
          <w:b/>
          <w:lang w:eastAsia="el-GR"/>
        </w:rPr>
        <w:t>γ)</w:t>
      </w:r>
      <w:r>
        <w:rPr>
          <w:rFonts w:eastAsia="Times New Roman" w:cs="Calibri"/>
          <w:lang w:eastAsia="el-GR"/>
        </w:rPr>
        <w:t xml:space="preserve"> Στην περίπτωση που ο προσφέρων προτίθεται να αναθέσει υπό μορφή υπεργολαβίας τμήμα (ποσοστό) της σύμβασης που ξεπερνάει το 15% αυτής, τότε ο υπεργολάβος πρέπει να είναι και αυτός ένας εκ των φορέων του άρθρου 20 παρ 1 του ν. 4412/2016.</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57" w:name="_Toc13748945"/>
      <w:r>
        <w:rPr>
          <w:rFonts w:eastAsia="Times New Roman" w:cs="Arial"/>
          <w:b/>
          <w:color w:val="002060"/>
          <w:sz w:val="24"/>
          <w:lang w:eastAsia="zh-CN"/>
        </w:rPr>
        <w:t>4.5</w:t>
        <w:tab/>
        <w:t>Τροποποίηση σύμβασης κατά τη διάρκειά της</w:t>
      </w:r>
      <w:bookmarkEnd w:id="57"/>
    </w:p>
    <w:p>
      <w:pPr>
        <w:pStyle w:val="Normal"/>
        <w:spacing w:before="0" w:after="0"/>
        <w:jc w:val="both"/>
        <w:rPr/>
      </w:pPr>
      <w:r>
        <w:rPr>
          <w:rFonts w:eastAsia="Times New Roman" w:cs="Calibri"/>
          <w:color w:val="000000"/>
          <w:lang w:eastAsia="el-GR"/>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και κατόπιν γνωμοδότησης του αρμόδιου γνωμοδοτικού οργάνου.</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58" w:name="_Toc13748946"/>
      <w:r>
        <w:rPr>
          <w:rFonts w:eastAsia="Times New Roman" w:cs="Arial"/>
          <w:b/>
          <w:color w:val="002060"/>
          <w:sz w:val="24"/>
          <w:lang w:eastAsia="zh-CN"/>
        </w:rPr>
        <w:t>4.6</w:t>
        <w:tab/>
        <w:t>Δικαίωμα μονομερούς λύσης της σύμβασης</w:t>
      </w:r>
      <w:bookmarkEnd w:id="58"/>
    </w:p>
    <w:p>
      <w:pPr>
        <w:pStyle w:val="Normal"/>
        <w:suppressAutoHyphens w:val="true"/>
        <w:spacing w:before="0" w:after="120"/>
        <w:jc w:val="both"/>
        <w:rPr>
          <w:rFonts w:ascii="Calibri" w:hAnsi="Calibri" w:eastAsia="Times New Roman" w:cs="Calibri"/>
          <w:szCs w:val="24"/>
          <w:lang w:eastAsia="zh-CN"/>
        </w:rPr>
      </w:pPr>
      <w:r>
        <w:rPr>
          <w:rFonts w:eastAsia="Times New Roman" w:cs="Calibri"/>
          <w:b/>
          <w:bCs/>
          <w:szCs w:val="24"/>
          <w:lang w:eastAsia="zh-CN"/>
        </w:rPr>
        <w:t>4.6.1.</w:t>
      </w:r>
      <w:r>
        <w:rPr>
          <w:rFonts w:eastAsia="Times New Roman" w:cs="Calibri"/>
          <w:szCs w:val="24"/>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r>
        <w:br w:type="page"/>
      </w:r>
    </w:p>
    <w:p>
      <w:pPr>
        <w:pStyle w:val="Normal"/>
        <w:keepNext w:val="true"/>
        <w:numPr>
          <w:ilvl w:val="0"/>
          <w:numId w:val="0"/>
        </w:numPr>
        <w:pBdr>
          <w:bottom w:val="single" w:sz="18" w:space="1" w:color="000080"/>
        </w:pBdr>
        <w:suppressAutoHyphens w:val="true"/>
        <w:spacing w:before="320" w:after="160"/>
        <w:jc w:val="both"/>
        <w:outlineLvl w:val="0"/>
        <w:rPr>
          <w:rFonts w:ascii="Arial" w:hAnsi="Arial" w:eastAsia="Times New Roman" w:cs="Arial"/>
          <w:b/>
          <w:b/>
          <w:bCs/>
          <w:color w:val="333399"/>
          <w:sz w:val="28"/>
          <w:szCs w:val="32"/>
          <w:lang w:eastAsia="zh-CN"/>
        </w:rPr>
      </w:pPr>
      <w:bookmarkStart w:id="59" w:name="_Toc13748947"/>
      <w:r>
        <w:rPr>
          <w:rFonts w:eastAsia="Times New Roman" w:cs="Arial"/>
          <w:b/>
          <w:bCs/>
          <w:color w:val="333399"/>
          <w:sz w:val="28"/>
          <w:szCs w:val="32"/>
          <w:lang w:eastAsia="zh-CN"/>
        </w:rPr>
        <w:t>5.</w:t>
        <w:tab/>
        <w:t>ΕΙΔΙΚΟΙ ΟΡΟΙ ΕΚΤΕΛΕΣΗΣ ΤΗΣ ΣΥΜΒΑΣΗΣ</w:t>
      </w:r>
      <w:bookmarkEnd w:id="59"/>
      <w:r>
        <w:rPr>
          <w:rFonts w:eastAsia="Times New Roman" w:cs="Arial"/>
          <w:b/>
          <w:bCs/>
          <w:color w:val="333399"/>
          <w:sz w:val="28"/>
          <w:szCs w:val="32"/>
          <w:lang w:eastAsia="zh-CN"/>
        </w:rPr>
        <w:t xml:space="preserve"> </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60" w:name="_Toc13748948"/>
      <w:r>
        <w:rPr>
          <w:rFonts w:eastAsia="Times New Roman" w:cs="Arial"/>
          <w:b/>
          <w:color w:val="002060"/>
          <w:sz w:val="24"/>
          <w:lang w:eastAsia="zh-CN"/>
        </w:rPr>
        <w:t>5.1</w:t>
        <w:tab/>
        <w:t>Τρόπος πληρωμής</w:t>
      </w:r>
      <w:bookmarkEnd w:id="60"/>
      <w:r>
        <w:rPr>
          <w:rFonts w:eastAsia="Times New Roman" w:cs="Arial"/>
          <w:b/>
          <w:color w:val="002060"/>
          <w:sz w:val="24"/>
          <w:lang w:eastAsia="zh-CN"/>
        </w:rPr>
        <w:t xml:space="preserve"> </w:t>
      </w:r>
    </w:p>
    <w:p>
      <w:pPr>
        <w:pStyle w:val="Normal"/>
        <w:spacing w:before="0" w:after="120"/>
        <w:jc w:val="both"/>
        <w:rPr>
          <w:rFonts w:ascii="Cambria" w:hAnsi="Cambria" w:eastAsia="Times New Roman" w:cs="Cambria"/>
          <w:color w:val="000009"/>
          <w:lang w:eastAsia="el-GR"/>
        </w:rPr>
      </w:pPr>
      <w:r>
        <w:rPr>
          <w:rFonts w:eastAsia="Times New Roman" w:cs="Calibri"/>
          <w:b/>
          <w:bCs/>
          <w:szCs w:val="24"/>
          <w:lang w:eastAsia="zh-CN"/>
        </w:rPr>
        <w:t>5.1.1.</w:t>
      </w:r>
      <w:r>
        <w:rPr>
          <w:rFonts w:eastAsia="Times New Roman" w:cs="Cambria" w:ascii="Cambria" w:hAnsi="Cambria"/>
          <w:color w:val="000009"/>
          <w:lang w:eastAsia="el-GR"/>
        </w:rPr>
        <w:t xml:space="preserve"> </w:t>
      </w:r>
      <w:r>
        <w:rPr>
          <w:rFonts w:eastAsia="Times New Roman" w:cs="Calibri"/>
          <w:szCs w:val="24"/>
          <w:lang w:eastAsia="zh-CN"/>
        </w:rPr>
        <w:t xml:space="preserve">Η πληρωμή του συμβατικού τιμήματος </w:t>
      </w:r>
      <w:r>
        <w:rPr>
          <w:rFonts w:eastAsia="Times New Roman" w:cs="Calibri"/>
          <w:color w:val="000009"/>
          <w:lang w:eastAsia="el-GR"/>
        </w:rPr>
        <w:t>θα πραγματοποιείται τμηματικά</w:t>
      </w:r>
      <w:r>
        <w:rPr>
          <w:rFonts w:eastAsia="Times New Roman" w:cs="Calibri"/>
          <w:szCs w:val="24"/>
          <w:lang w:eastAsia="zh-CN"/>
        </w:rPr>
        <w:t xml:space="preserve"> με την προσκόμιση των νομίμων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Pr>
          <w:rFonts w:eastAsia="Times New Roman" w:cs="Calibri"/>
          <w:color w:val="FFFF00"/>
          <w:szCs w:val="24"/>
          <w:lang w:eastAsia="zh-CN"/>
        </w:rPr>
        <w:t xml:space="preserve"> </w:t>
      </w:r>
      <w:r>
        <w:rPr>
          <w:rFonts w:eastAsia="Times New Roman" w:cs="Calibri"/>
          <w:color w:val="000009"/>
          <w:lang w:eastAsia="el-GR"/>
        </w:rPr>
        <w:t>Ειδικότερα, τα αναγκαία δικαιολογητικά πληρωμής για την εξόφληση της παρασχεθείσας υπηρεσίας είναι:</w:t>
      </w:r>
    </w:p>
    <w:p>
      <w:pPr>
        <w:pStyle w:val="Normal"/>
        <w:spacing w:before="0" w:after="120"/>
        <w:jc w:val="both"/>
        <w:rPr>
          <w:rFonts w:ascii="Calibri" w:hAnsi="Calibri" w:eastAsia="Times New Roman" w:cs="Calibri"/>
          <w:color w:val="000009"/>
          <w:lang w:eastAsia="el-GR"/>
        </w:rPr>
      </w:pPr>
      <w:r>
        <w:rPr>
          <w:rFonts w:eastAsia="Times New Roman" w:cs="Calibri"/>
          <w:lang w:eastAsia="el-GR"/>
        </w:rPr>
        <w:t xml:space="preserve">α) Πρωτόκολλο </w:t>
      </w:r>
      <w:r>
        <w:rPr>
          <w:rFonts w:eastAsia="Times New Roman" w:cs="Calibri"/>
          <w:color w:val="000009"/>
          <w:lang w:eastAsia="el-GR"/>
        </w:rPr>
        <w:t>Οριστικής Ποσοτικής και Ποιοτικής Παραλαβής των παρεχόμενων υπηρεσιών, το οποίο συντάσσεται από αρμόδια Επιτροπή Παραλαβής της αναθέτουσας αρχής,</w:t>
      </w:r>
    </w:p>
    <w:p>
      <w:pPr>
        <w:pStyle w:val="Normal"/>
        <w:suppressAutoHyphens w:val="true"/>
        <w:spacing w:before="0" w:after="120"/>
        <w:jc w:val="both"/>
        <w:rPr>
          <w:rFonts w:ascii="Calibri" w:hAnsi="Calibri" w:eastAsia="Times New Roman" w:cs="Calibri"/>
          <w:color w:val="000000"/>
          <w:lang w:eastAsia="el-GR"/>
        </w:rPr>
      </w:pPr>
      <w:r>
        <w:rPr>
          <w:rFonts w:eastAsia="Times New Roman" w:cs="Calibri"/>
          <w:color w:val="000000"/>
          <w:lang w:eastAsia="el-GR"/>
        </w:rPr>
        <w:t xml:space="preserve">β) τιμολόγιο του </w:t>
      </w:r>
      <w:r>
        <w:rPr>
          <w:rFonts w:eastAsia="Times New Roman" w:cs="Calibri"/>
          <w:lang w:eastAsia="el-GR"/>
        </w:rPr>
        <w:t>Αναδόχου</w:t>
      </w:r>
      <w:r>
        <w:rPr>
          <w:rFonts w:eastAsia="Times New Roman" w:cs="Calibri"/>
          <w:color w:val="000000"/>
          <w:lang w:eastAsia="el-GR"/>
        </w:rPr>
        <w:t xml:space="preserve"> εις τριπλούν που να αναφέρει την ένδειξη «Εξοφλήθηκε»,</w:t>
      </w:r>
    </w:p>
    <w:p>
      <w:pPr>
        <w:pStyle w:val="Normal"/>
        <w:suppressAutoHyphens w:val="true"/>
        <w:spacing w:before="0" w:after="120"/>
        <w:jc w:val="both"/>
        <w:rPr>
          <w:rFonts w:ascii="Calibri" w:hAnsi="Calibri" w:eastAsia="Times New Roman" w:cs="Calibri"/>
          <w:color w:val="000000"/>
          <w:lang w:eastAsia="el-GR"/>
        </w:rPr>
      </w:pPr>
      <w:r>
        <w:rPr>
          <w:rFonts w:eastAsia="Times New Roman" w:cs="Calibri"/>
          <w:color w:val="000000"/>
          <w:lang w:eastAsia="el-GR"/>
        </w:rPr>
        <w:t>γ) εξοφλητική απόδειξη του</w:t>
      </w:r>
      <w:r>
        <w:rPr>
          <w:rFonts w:eastAsia="Times New Roman" w:cs="Calibri"/>
          <w:lang w:eastAsia="el-GR"/>
        </w:rPr>
        <w:t xml:space="preserve"> Αναδόχου</w:t>
      </w:r>
      <w:r>
        <w:rPr>
          <w:rFonts w:eastAsia="Times New Roman" w:cs="Calibri"/>
          <w:color w:val="000000"/>
          <w:lang w:eastAsia="el-GR"/>
        </w:rPr>
        <w:t>, εάν το τιμολόγιο δεν φέρει την ένδειξη «Εξοφλήθηκε»,</w:t>
      </w:r>
    </w:p>
    <w:p>
      <w:pPr>
        <w:pStyle w:val="Normal"/>
        <w:suppressAutoHyphens w:val="true"/>
        <w:spacing w:before="0" w:after="120"/>
        <w:jc w:val="both"/>
        <w:rPr>
          <w:rFonts w:ascii="Calibri" w:hAnsi="Calibri" w:eastAsia="Times New Roman" w:cs="Calibri"/>
          <w:color w:val="000000"/>
          <w:lang w:eastAsia="el-GR"/>
        </w:rPr>
      </w:pPr>
      <w:r>
        <w:rPr>
          <w:rFonts w:eastAsia="Times New Roman" w:cs="Calibri"/>
          <w:color w:val="000000"/>
          <w:lang w:eastAsia="el-GR"/>
        </w:rPr>
        <w:t xml:space="preserve">δ) πιστοποιητικά Φορολογικής και Ασφαλιστικής Ενημερότητας, </w:t>
      </w:r>
    </w:p>
    <w:p>
      <w:pPr>
        <w:pStyle w:val="Normal"/>
        <w:suppressAutoHyphens w:val="true"/>
        <w:spacing w:before="0" w:after="120"/>
        <w:jc w:val="both"/>
        <w:rPr>
          <w:rFonts w:ascii="Calibri" w:hAnsi="Calibri" w:eastAsia="Times New Roman" w:cs="Calibri"/>
          <w:lang w:eastAsia="el-GR"/>
        </w:rPr>
      </w:pPr>
      <w:r>
        <w:rPr>
          <w:rFonts w:eastAsia="Times New Roman" w:cs="Calibri"/>
          <w:lang w:eastAsia="el-GR"/>
        </w:rPr>
        <w:t>ε) πέραν των ανωτέρω δικαιολογητικών, οι αρμόδιες υπηρεσίες που διενεργούν τον έλεγγχο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pPr>
        <w:pStyle w:val="Normal"/>
        <w:suppressAutoHyphens w:val="true"/>
        <w:spacing w:before="0" w:after="120"/>
        <w:jc w:val="both"/>
        <w:rPr>
          <w:rFonts w:ascii="Calibri" w:hAnsi="Calibri" w:eastAsia="Times New Roman" w:cs="Calibri"/>
          <w:i/>
          <w:i/>
          <w:iCs/>
          <w:color w:val="5B9BD5"/>
          <w:spacing w:val="5"/>
          <w:kern w:val="2"/>
          <w:szCs w:val="24"/>
          <w:lang w:eastAsia="zh-CN"/>
        </w:rPr>
      </w:pPr>
      <w:r>
        <w:rPr>
          <w:rFonts w:eastAsia="Times New Roman" w:cs="Calibri"/>
          <w:b/>
          <w:bCs/>
          <w:szCs w:val="24"/>
          <w:lang w:eastAsia="zh-CN"/>
        </w:rPr>
        <w:t>5.1.2.</w:t>
      </w:r>
      <w:r>
        <w:rPr>
          <w:rFonts w:eastAsia="Times New Roman" w:cs="Calibri"/>
          <w:szCs w:val="24"/>
          <w:lang w:eastAsia="zh-CN"/>
        </w:rPr>
        <w:t xml:space="preserve"> Toν Ανάδοχο βαρύνουν </w:t>
      </w:r>
      <w:r>
        <w:rPr>
          <w:rFonts w:eastAsia="Times New Roman" w:cs="Calibri"/>
          <w:szCs w:val="24"/>
          <w:lang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rFonts w:eastAsia="Times New Roman" w:cs="Calibri"/>
          <w:szCs w:val="24"/>
          <w:lang w:eastAsia="zh-CN"/>
        </w:rPr>
        <w:t xml:space="preserve">ακόλουθες κρατήσεις: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Οι υπέρ τρίτων κρατήσεις υπόκεινται στο εκάστοτε ισχύον αναλογικό τέλος χαρτοσήμου 3% και στην επ’ αυτού εισφορά υπέρ ΟΓΑ 20%.</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Με κάθε πληρωμή θα γίνεται η προβλεπόμενη από την κείμενη νομοθεσία παρακράτηση φόρου εισοδήματος.</w:t>
      </w:r>
    </w:p>
    <w:p>
      <w:pPr>
        <w:pStyle w:val="Normal"/>
        <w:spacing w:before="0" w:after="0"/>
        <w:jc w:val="both"/>
        <w:rPr>
          <w:rFonts w:ascii="Calibri" w:hAnsi="Calibri" w:eastAsia="Times New Roman" w:cs="Calibri"/>
          <w:lang w:eastAsia="el-GR"/>
        </w:rPr>
      </w:pPr>
      <w:r>
        <w:rPr>
          <w:rFonts w:eastAsia="Times New Roman" w:cs="Calibri"/>
          <w:lang w:eastAsia="el-GR"/>
        </w:rPr>
        <w:t>Πέραν του συμβατικού τιμήματος, ο ανάδοχος δε θα έχει καμία απαίτηση κατά της Αρχής για δαπάνες, τις οποίες πραγματοποίησε κατά την εκτέλεση της Σύμβασης ή εξ αφορμής αυτής.</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61" w:name="_Toc13748949"/>
      <w:r>
        <w:rPr>
          <w:rFonts w:eastAsia="Times New Roman" w:cs="Arial"/>
          <w:b/>
          <w:color w:val="002060"/>
          <w:sz w:val="24"/>
          <w:lang w:eastAsia="zh-CN"/>
        </w:rPr>
        <w:t>5.2</w:t>
        <w:tab/>
        <w:t>Κήρυξη οικονομικού φορέα εκπτώτου - Κυρώσεις</w:t>
      </w:r>
      <w:bookmarkEnd w:id="61"/>
      <w:r>
        <w:rPr>
          <w:rFonts w:eastAsia="Times New Roman" w:cs="Arial"/>
          <w:b/>
          <w:color w:val="002060"/>
          <w:sz w:val="24"/>
          <w:lang w:eastAsia="zh-CN"/>
        </w:rPr>
        <w:t xml:space="preserve"> </w:t>
      </w:r>
    </w:p>
    <w:p>
      <w:pPr>
        <w:pStyle w:val="Normal"/>
        <w:spacing w:before="0" w:after="120"/>
        <w:jc w:val="both"/>
        <w:rPr>
          <w:rFonts w:ascii="Calibri" w:hAnsi="Calibri" w:eastAsia="SimSun" w:cs="Calibri"/>
          <w:lang w:eastAsia="zh-CN"/>
        </w:rPr>
      </w:pPr>
      <w:r>
        <w:rPr>
          <w:rFonts w:eastAsia="Times New Roman" w:cs="Calibri"/>
          <w:b/>
          <w:bCs/>
          <w:szCs w:val="24"/>
          <w:lang w:eastAsia="zh-CN"/>
        </w:rPr>
        <w:t>5.2.1.</w:t>
      </w:r>
      <w:r>
        <w:rPr>
          <w:rFonts w:eastAsia="SimSun" w:cs="Calibri"/>
          <w:lang w:eastAsia="zh-CN"/>
        </w:rPr>
        <w:t xml:space="preserve"> Ο ανάδοχος, με την επιφύλαξη της συνδρομής λόγων ανωτέρας βίας, κηρύσσεται υποχρεωτικά έκπτωτος</w:t>
      </w:r>
      <w:r>
        <w:rPr>
          <w:rFonts w:eastAsia="SimSun" w:cs="Calibri"/>
          <w:vertAlign w:val="superscript"/>
          <w:lang w:eastAsia="zh-CN"/>
        </w:rPr>
        <w:t xml:space="preserve"> </w:t>
      </w:r>
      <w:r>
        <w:rPr>
          <w:rFonts w:eastAsia="SimSun" w:cs="Calibri"/>
          <w:lang w:eastAsia="zh-CN"/>
        </w:rPr>
        <w:t>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pPr>
        <w:pStyle w:val="Normal"/>
        <w:spacing w:before="0" w:after="120"/>
        <w:jc w:val="both"/>
        <w:rPr>
          <w:rFonts w:ascii="Calibri" w:hAnsi="Calibri" w:eastAsia="SimSun" w:cs="Calibri"/>
          <w:lang w:eastAsia="zh-CN"/>
        </w:rPr>
      </w:pPr>
      <w:r>
        <w:rPr>
          <w:rFonts w:eastAsia="SimSun" w:cs="Calibri"/>
          <w:lang w:eastAsia="zh-CN"/>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pPr>
        <w:pStyle w:val="Normal"/>
        <w:spacing w:before="0" w:after="120"/>
        <w:jc w:val="both"/>
        <w:rPr>
          <w:rFonts w:ascii="Calibri" w:hAnsi="Calibri" w:eastAsia="SimSun" w:cs="Calibri"/>
          <w:lang w:eastAsia="zh-CN"/>
        </w:rPr>
      </w:pPr>
      <w:r>
        <w:rPr>
          <w:rFonts w:eastAsia="SimSun" w:cs="Calibri"/>
          <w:lang w:eastAsia="zh-CN"/>
        </w:rPr>
        <w:t>Στον ανάδοχο που κηρύσσεται έκπτωτος από την σύμβαση, επιβάλλεται, μετά από κλήση του για παροχή εξηγήσεων, ολική κατάπτωση της εγγύησης καλής εκτέλεσης της σύμβασης,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40"/>
        <w:jc w:val="both"/>
        <w:rPr>
          <w:rFonts w:ascii="Calibri" w:hAnsi="Calibri" w:eastAsia="Times New Roman" w:cs="Courier New"/>
          <w:color w:val="000000"/>
          <w:lang w:eastAsia="el-GR"/>
        </w:rPr>
      </w:pPr>
      <w:r>
        <w:rPr>
          <w:rFonts w:eastAsia="Times New Roman" w:cs="Courier New"/>
          <w:b/>
          <w:bCs/>
          <w:lang w:eastAsia="zh-CN"/>
        </w:rPr>
        <w:t>5.2.2.</w:t>
      </w:r>
      <w:r>
        <w:rPr>
          <w:rFonts w:eastAsia="Times New Roman" w:cs="Courier New"/>
          <w:lang w:eastAsia="zh-CN"/>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 </w:t>
      </w:r>
      <w:r>
        <w:rPr>
          <w:rFonts w:eastAsia="Times New Roman" w:cs="Courier New"/>
          <w:color w:val="000000"/>
          <w:lang w:eastAsia="el-GR"/>
        </w:rPr>
        <w:t>Ποινικές ρήτρες δύναται να επιβάλλονται και για πλημμελή εκτέλεση των όρων της σύμβασης.</w:t>
      </w:r>
    </w:p>
    <w:p>
      <w:pPr>
        <w:pStyle w:val="Normal"/>
        <w:spacing w:before="0" w:after="120"/>
        <w:jc w:val="both"/>
        <w:rPr>
          <w:rFonts w:ascii="Calibri" w:hAnsi="Calibri" w:eastAsia="Times New Roman" w:cs="Calibri"/>
          <w:szCs w:val="24"/>
          <w:lang w:eastAsia="zh-CN"/>
        </w:rPr>
      </w:pPr>
      <w:r>
        <w:rPr>
          <w:rFonts w:eastAsia="Times New Roman" w:cs="Calibri"/>
          <w:szCs w:val="24"/>
          <w:lang w:eastAsia="zh-CN"/>
        </w:rPr>
        <w:t>Οι ποινικές ρήτρες υπολογίζονται ως εξής:</w:t>
      </w:r>
    </w:p>
    <w:p>
      <w:pPr>
        <w:pStyle w:val="Normal"/>
        <w:spacing w:before="0" w:after="120"/>
        <w:jc w:val="both"/>
        <w:rPr>
          <w:rFonts w:ascii="Calibri" w:hAnsi="Calibri" w:eastAsia="Times New Roman" w:cs="Calibri"/>
          <w:szCs w:val="24"/>
          <w:lang w:eastAsia="zh-CN"/>
        </w:rPr>
      </w:pPr>
      <w:r>
        <w:rPr>
          <w:rFonts w:eastAsia="Times New Roman" w:cs="Calibri"/>
          <w:szCs w:val="24"/>
          <w:lang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pPr>
        <w:pStyle w:val="Normal"/>
        <w:spacing w:before="0" w:after="120"/>
        <w:jc w:val="both"/>
        <w:rPr>
          <w:rFonts w:ascii="Calibri" w:hAnsi="Calibri" w:eastAsia="Times New Roman" w:cs="Calibri"/>
          <w:szCs w:val="24"/>
          <w:lang w:eastAsia="zh-CN"/>
        </w:rPr>
      </w:pPr>
      <w:r>
        <w:rPr>
          <w:rFonts w:eastAsia="Times New Roman" w:cs="Calibri"/>
          <w:szCs w:val="24"/>
          <w:lang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pPr>
        <w:pStyle w:val="Normal"/>
        <w:spacing w:before="0" w:after="120"/>
        <w:jc w:val="both"/>
        <w:rPr>
          <w:rFonts w:ascii="Calibri" w:hAnsi="Calibri" w:eastAsia="Times New Roman" w:cs="Calibri"/>
          <w:szCs w:val="24"/>
          <w:lang w:eastAsia="zh-CN"/>
        </w:rPr>
      </w:pPr>
      <w:r>
        <w:rPr>
          <w:rFonts w:eastAsia="Times New Roman" w:cs="Calibri"/>
          <w:szCs w:val="24"/>
          <w:lang w:eastAsia="zh-CN"/>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pPr>
        <w:pStyle w:val="Normal"/>
        <w:spacing w:before="0" w:after="0"/>
        <w:jc w:val="both"/>
        <w:rPr>
          <w:rFonts w:ascii="Calibri" w:hAnsi="Calibri" w:eastAsia="Times New Roman" w:cs="Calibri"/>
          <w:color w:val="000000"/>
          <w:szCs w:val="24"/>
          <w:lang w:eastAsia="zh-CN"/>
        </w:rPr>
      </w:pPr>
      <w:r>
        <w:rPr>
          <w:rFonts w:eastAsia="Times New Roman" w:cs="Calibri"/>
          <w:color w:val="000000"/>
          <w:szCs w:val="24"/>
          <w:lang w:eastAsia="zh-CN"/>
        </w:rPr>
        <w:t xml:space="preserve">Το ποσό των ποινικών ρητρών αφαιρείται/συμψηφίζεται από/με την αμοιβή του αναδόχου. </w:t>
      </w:r>
    </w:p>
    <w:p>
      <w:pPr>
        <w:pStyle w:val="Normal"/>
        <w:spacing w:before="0" w:after="0"/>
        <w:jc w:val="both"/>
        <w:rPr>
          <w:rFonts w:ascii="Calibri" w:hAnsi="Calibri" w:eastAsia="Times New Roman" w:cs="Calibri"/>
          <w:color w:val="000000"/>
          <w:szCs w:val="24"/>
          <w:lang w:eastAsia="zh-CN"/>
        </w:rPr>
      </w:pPr>
      <w:r>
        <w:rPr>
          <w:rFonts w:eastAsia="Times New Roman" w:cs="Calibri"/>
          <w:color w:val="000000"/>
          <w:szCs w:val="24"/>
          <w:lang w:eastAsia="zh-CN"/>
        </w:rPr>
        <w:t>Η επιβολή ποινικών ρητρών δεν στερεί από την αναθέτουσα αρχή το δικαίωμα να κηρύξει τον ανάδοχο έκπτωτο.</w:t>
      </w:r>
      <w:bookmarkStart w:id="62" w:name="__RefHeading___Toc213_1659156176"/>
      <w:bookmarkEnd w:id="62"/>
    </w:p>
    <w:p>
      <w:pPr>
        <w:pStyle w:val="Normal"/>
        <w:keepNext w:val="true"/>
        <w:numPr>
          <w:ilvl w:val="0"/>
          <w:numId w:val="0"/>
        </w:numPr>
        <w:pBdr>
          <w:bottom w:val="single" w:sz="12" w:space="1" w:color="000080"/>
        </w:pBdr>
        <w:tabs>
          <w:tab w:val="clear" w:pos="720"/>
          <w:tab w:val="left" w:pos="567" w:leader="none"/>
        </w:tabs>
        <w:spacing w:before="240" w:after="80"/>
        <w:ind w:left="567" w:hanging="567"/>
        <w:jc w:val="both"/>
        <w:outlineLvl w:val="1"/>
        <w:rPr>
          <w:rFonts w:ascii="Calibri" w:hAnsi="Calibri" w:eastAsia="Times New Roman" w:cs="Calibri"/>
          <w:b/>
          <w:b/>
          <w:color w:val="002060"/>
          <w:sz w:val="24"/>
          <w:szCs w:val="24"/>
          <w:lang w:eastAsia="zh-CN"/>
        </w:rPr>
      </w:pPr>
      <w:bookmarkStart w:id="63" w:name="_Toc13748950"/>
      <w:r>
        <w:rPr>
          <w:rFonts w:eastAsia="Times New Roman" w:cs="Calibri"/>
          <w:b/>
          <w:color w:val="002060"/>
          <w:sz w:val="24"/>
          <w:szCs w:val="24"/>
          <w:lang w:eastAsia="zh-CN"/>
        </w:rPr>
        <w:t>5.3</w:t>
        <w:tab/>
        <w:t>Διοικητικές προσφυγές κατά τη διαδικασία εκτέλεσης των συμβάσεων</w:t>
      </w:r>
      <w:bookmarkEnd w:id="63"/>
    </w:p>
    <w:p>
      <w:pPr>
        <w:pStyle w:val="Normal"/>
        <w:spacing w:before="0" w:after="120"/>
        <w:jc w:val="both"/>
        <w:rPr>
          <w:rFonts w:ascii="Calibri" w:hAnsi="Calibri" w:eastAsia="Times New Roman" w:cs="Calibri"/>
          <w:szCs w:val="24"/>
          <w:lang w:eastAsia="zh-CN"/>
        </w:rPr>
      </w:pPr>
      <w:r>
        <w:rPr>
          <w:rFonts w:eastAsia="Times New Roman" w:cs="Calibri"/>
          <w:szCs w:val="24"/>
          <w:lang w:eastAsia="zh-CN"/>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(Παρακολούθηση της σύμβασης), </w:t>
      </w:r>
      <w:r>
        <w:rPr>
          <w:rFonts w:eastAsia="Times New Roman" w:cs="Cambria" w:ascii="Cambria" w:hAnsi="Cambria"/>
          <w:lang w:eastAsia="el-GR"/>
        </w:rPr>
        <w:t xml:space="preserve">6.2 (Διάρκεια Σύμβασης), </w:t>
      </w:r>
      <w:r>
        <w:rPr>
          <w:rFonts w:eastAsia="Times New Roman" w:cs="Calibri"/>
          <w:szCs w:val="24"/>
          <w:lang w:eastAsia="zh-CN"/>
        </w:rPr>
        <w:t>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pPr>
        <w:pStyle w:val="Normal"/>
        <w:keepNext w:val="true"/>
        <w:numPr>
          <w:ilvl w:val="0"/>
          <w:numId w:val="0"/>
        </w:numPr>
        <w:pBdr>
          <w:bottom w:val="single" w:sz="12" w:space="1" w:color="000080"/>
        </w:pBdr>
        <w:tabs>
          <w:tab w:val="clear" w:pos="720"/>
          <w:tab w:val="left" w:pos="567" w:leader="none"/>
        </w:tabs>
        <w:spacing w:before="240" w:after="80"/>
        <w:ind w:left="567" w:hanging="567"/>
        <w:jc w:val="both"/>
        <w:outlineLvl w:val="1"/>
        <w:rPr>
          <w:rFonts w:ascii="Calibri" w:hAnsi="Calibri" w:eastAsia="Times New Roman" w:cs="Calibri"/>
          <w:b/>
          <w:b/>
          <w:color w:val="002060"/>
          <w:sz w:val="24"/>
          <w:lang w:eastAsia="zh-CN"/>
        </w:rPr>
      </w:pPr>
      <w:bookmarkStart w:id="64" w:name="_Toc13748951"/>
      <w:r>
        <w:rPr>
          <w:rFonts w:eastAsia="Times New Roman" w:cs="Calibri"/>
          <w:b/>
          <w:color w:val="002060"/>
          <w:sz w:val="24"/>
          <w:lang w:eastAsia="zh-CN"/>
        </w:rPr>
        <w:t>5.4</w:t>
        <w:tab/>
        <w:t>Δικαστική επίλυση διαφορών</w:t>
      </w:r>
      <w:bookmarkEnd w:id="64"/>
    </w:p>
    <w:p>
      <w:pPr>
        <w:pStyle w:val="Normal"/>
        <w:suppressAutoHyphens w:val="true"/>
        <w:spacing w:before="0" w:after="120"/>
        <w:jc w:val="both"/>
        <w:rPr>
          <w:rFonts w:ascii="Calibri" w:hAnsi="Calibri" w:eastAsia="Times New Roman" w:cs="Calibri"/>
          <w:b/>
          <w:b/>
          <w:sz w:val="24"/>
          <w:szCs w:val="24"/>
          <w:lang w:eastAsia="zh-CN"/>
        </w:rPr>
      </w:pPr>
      <w:r>
        <w:rPr>
          <w:rFonts w:eastAsia="Times New Roman" w:cs="Calibri"/>
          <w:lang w:eastAsia="zh-CN"/>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rFonts w:eastAsia="Times New Roman" w:cs="Calibri"/>
          <w:szCs w:val="24"/>
          <w:lang w:eastAsia="zh-CN"/>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pPr>
        <w:pStyle w:val="Normal"/>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r>
        <w:br w:type="page"/>
      </w:r>
    </w:p>
    <w:p>
      <w:pPr>
        <w:pStyle w:val="Normal"/>
        <w:keepNext w:val="true"/>
        <w:numPr>
          <w:ilvl w:val="0"/>
          <w:numId w:val="0"/>
        </w:numPr>
        <w:pBdr>
          <w:bottom w:val="single" w:sz="18" w:space="1" w:color="000080"/>
        </w:pBdr>
        <w:tabs>
          <w:tab w:val="clear" w:pos="720"/>
          <w:tab w:val="left" w:pos="851" w:leader="none"/>
        </w:tabs>
        <w:suppressAutoHyphens w:val="true"/>
        <w:spacing w:before="320" w:after="160"/>
        <w:ind w:left="851" w:hanging="851"/>
        <w:jc w:val="both"/>
        <w:outlineLvl w:val="0"/>
        <w:rPr>
          <w:rFonts w:ascii="Arial" w:hAnsi="Arial" w:eastAsia="Times New Roman" w:cs="Arial"/>
          <w:b/>
          <w:b/>
          <w:bCs/>
          <w:color w:val="333399"/>
          <w:sz w:val="28"/>
          <w:szCs w:val="32"/>
          <w:lang w:eastAsia="zh-CN"/>
        </w:rPr>
      </w:pPr>
      <w:bookmarkStart w:id="65" w:name="_Toc13748952"/>
      <w:r>
        <w:rPr>
          <w:rFonts w:eastAsia="Times New Roman" w:cs="Arial"/>
          <w:b/>
          <w:bCs/>
          <w:color w:val="333399"/>
          <w:sz w:val="28"/>
          <w:szCs w:val="32"/>
          <w:lang w:eastAsia="zh-CN"/>
        </w:rPr>
        <w:t>6.</w:t>
        <w:tab/>
        <w:t>ΕΙΔΙΚΟΙ ΟΡΟΙ ΕΚΤΕΛΕΣΗΣ</w:t>
      </w:r>
      <w:bookmarkEnd w:id="65"/>
      <w:r>
        <w:rPr>
          <w:rFonts w:eastAsia="Times New Roman" w:cs="Arial"/>
          <w:b/>
          <w:bCs/>
          <w:color w:val="333399"/>
          <w:sz w:val="28"/>
          <w:szCs w:val="32"/>
          <w:lang w:eastAsia="zh-CN"/>
        </w:rPr>
        <w:t xml:space="preserve"> </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66" w:name="_Toc13748953"/>
      <w:r>
        <w:rPr>
          <w:rFonts w:eastAsia="Times New Roman" w:cs="Arial"/>
          <w:b/>
          <w:color w:val="002060"/>
          <w:sz w:val="24"/>
          <w:lang w:eastAsia="zh-CN"/>
        </w:rPr>
        <w:t xml:space="preserve">6.1 </w:t>
        <w:tab/>
        <w:t>Παρακολούθηση της σύμβασης</w:t>
      </w:r>
      <w:bookmarkEnd w:id="66"/>
      <w:r>
        <w:rPr>
          <w:rFonts w:eastAsia="Times New Roman" w:cs="Arial"/>
          <w:b/>
          <w:color w:val="002060"/>
          <w:sz w:val="24"/>
          <w:lang w:eastAsia="zh-CN"/>
        </w:rPr>
        <w:t xml:space="preserve">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6.1.1.</w:t>
      </w:r>
      <w:r>
        <w:rPr>
          <w:rFonts w:eastAsia="Times New Roman" w:cs="Calibri"/>
          <w:szCs w:val="24"/>
          <w:lang w:eastAsia="zh-CN"/>
        </w:rPr>
        <w:t xml:space="preserve"> Η παρακολούθηση της εκτέλεσης της Σύμβασης και η διοίκηση αυτής θα διενεργηθεί από την  </w:t>
      </w:r>
      <w:r>
        <w:rPr>
          <w:rFonts w:eastAsia="SimSun" w:cs="Calibri"/>
          <w:i/>
          <w:iCs/>
          <w:spacing w:val="5"/>
          <w:lang w:eastAsia="zh-CN"/>
        </w:rPr>
        <w:t>επιτροπή που συγκροτείται επίσης με απόφαση της Α.Α.,</w:t>
      </w:r>
      <w:r>
        <w:rPr>
          <w:rFonts w:eastAsia="SimSun" w:cs="Calibri"/>
          <w:lang w:eastAsia="zh-CN"/>
        </w:rPr>
        <w:t xml:space="preserve"> η οποία και θα εισηγείται  στο αρμόδιο αποφαινόμενο όργανο </w:t>
      </w:r>
      <w:r>
        <w:rPr>
          <w:rFonts w:eastAsia="Times New Roman" w:cs="Calibri"/>
          <w:szCs w:val="24"/>
          <w:lang w:eastAsia="zh-CN"/>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 xml:space="preserve">6.1.2. </w:t>
      </w:r>
      <w:r>
        <w:rPr>
          <w:rFonts w:eastAsia="Times New Roman" w:cs="Calibri"/>
          <w:szCs w:val="24"/>
          <w:lang w:eastAsia="zh-CN"/>
        </w:rPr>
        <w:t xml:space="preserve">Η αρμόδια υπηρεσία μπορεί, με απόφασή της να ορίζει </w:t>
      </w:r>
      <w:r>
        <w:rPr>
          <w:rFonts w:eastAsia="Times New Roman" w:cs="Calibri"/>
          <w:lang w:eastAsia="el-GR"/>
        </w:rPr>
        <w:t>υπάλληλο της Υπηρεσίας αρμόδιο για την καθημερινή παρακολούθηση και εποπτεία της σύμβασης. Ο ανωτέρω υπάλληλος βεβαιώνει την άρτια και προσήκουσα παροχή των υπηρεσιών σύμφωνα με τους όρους της σύμβασης, και παράλληλα δύναται να παρέχει κατευθύνσεις και υποδείξεις στον ανάδοχο και στους εκπροσώπους του αναδόχου και να διατυπώνει εγγράφως τυχόν παρατηρήσεις ή ενστάσεις τις οποίες θέτει υπόψη της Επιτροπής Παραλαβής.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Τα καθήκοντα του </w:t>
      </w:r>
      <w:r>
        <w:rPr>
          <w:rFonts w:eastAsia="Times New Roman" w:cs="Calibri"/>
          <w:lang w:eastAsia="el-GR"/>
        </w:rPr>
        <w:t>ανωτέρω υπεύθυνου παρακολούθησης της σύμβασης</w:t>
      </w:r>
      <w:r>
        <w:rPr>
          <w:rFonts w:eastAsia="Times New Roman" w:cs="Calibri"/>
          <w:szCs w:val="24"/>
          <w:lang w:eastAsia="zh-CN"/>
        </w:rPr>
        <w:t xml:space="preserve">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w:t>
      </w:r>
      <w:r>
        <w:rPr>
          <w:rFonts w:eastAsia="Times New Roman" w:cs="Calibri"/>
          <w:lang w:eastAsia="el-GR"/>
        </w:rPr>
        <w:t>υπεύθυνου παρακολούθησης</w:t>
      </w:r>
      <w:r>
        <w:rPr>
          <w:rFonts w:eastAsia="Times New Roman" w:cs="Calibri"/>
          <w:szCs w:val="24"/>
          <w:lang w:eastAsia="zh-CN"/>
        </w:rPr>
        <w:t xml:space="preserve"> η υπηρεσία που διοικεί τη σύμβαση μπορεί να απευθύνει έγγραφα με οδηγίες και εντολές προς τον ανάδοχο που αφορούν στην εκτέλεση της σύμβασης.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6.1.3.</w:t>
      </w:r>
      <w:r>
        <w:rPr>
          <w:rFonts w:eastAsia="Times New Roman" w:cs="Calibri"/>
          <w:szCs w:val="24"/>
          <w:lang w:eastAsia="zh-CN"/>
        </w:rPr>
        <w:t xml:space="preserve"> Για την προσήκουσα και έγκαιρη παραλαβή των υπηρεσιών δύναται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w:t>
      </w:r>
      <w:r>
        <w:rPr>
          <w:rFonts w:eastAsia="Times New Roman" w:cs="Calibri"/>
          <w:lang w:eastAsia="el-GR"/>
        </w:rPr>
        <w:t>υπεύθυνο παρακολούθησης της σύμβασης</w:t>
      </w:r>
      <w:r>
        <w:rPr>
          <w:rFonts w:eastAsia="Times New Roman" w:cs="Calibri"/>
          <w:szCs w:val="24"/>
          <w:lang w:eastAsia="zh-CN"/>
        </w:rPr>
        <w:t>,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jc w:val="both"/>
        <w:outlineLvl w:val="1"/>
        <w:rPr>
          <w:rFonts w:ascii="Arial" w:hAnsi="Arial" w:eastAsia="Times New Roman" w:cs="Arial"/>
          <w:b/>
          <w:b/>
          <w:color w:val="002060"/>
          <w:sz w:val="24"/>
          <w:lang w:eastAsia="zh-CN"/>
        </w:rPr>
      </w:pPr>
      <w:bookmarkStart w:id="67" w:name="_Toc13748954"/>
      <w:r>
        <w:rPr>
          <w:rFonts w:eastAsia="Times New Roman" w:cs="Arial"/>
          <w:b/>
          <w:color w:val="002060"/>
          <w:sz w:val="24"/>
          <w:lang w:eastAsia="zh-CN"/>
        </w:rPr>
        <w:t xml:space="preserve">6.2 </w:t>
        <w:tab/>
        <w:t>Διάρκεια σύμβασης</w:t>
      </w:r>
      <w:bookmarkEnd w:id="67"/>
    </w:p>
    <w:p>
      <w:pPr>
        <w:pStyle w:val="Normal"/>
        <w:suppressAutoHyphens w:val="true"/>
        <w:spacing w:before="0" w:after="120"/>
        <w:jc w:val="both"/>
        <w:rPr/>
      </w:pPr>
      <w:r>
        <w:rPr>
          <w:rFonts w:eastAsia="Times New Roman" w:cs="Calibri"/>
          <w:b/>
          <w:szCs w:val="24"/>
          <w:lang w:eastAsia="zh-CN"/>
        </w:rPr>
        <w:t>6.2.1.</w:t>
      </w:r>
      <w:r>
        <w:rPr>
          <w:rFonts w:eastAsia="Times New Roman" w:cs="Calibri"/>
          <w:szCs w:val="24"/>
          <w:lang w:eastAsia="zh-CN"/>
        </w:rPr>
        <w:t xml:space="preserve"> </w:t>
      </w:r>
      <w:r>
        <w:rPr>
          <w:rFonts w:eastAsia="Times New Roman" w:cs="Calibri"/>
          <w:lang w:eastAsia="el-GR"/>
        </w:rPr>
        <w:t xml:space="preserve">Η διάρκεια της Σύμβασης ορίζεται σε </w:t>
      </w:r>
      <w:r>
        <w:rPr>
          <w:rFonts w:eastAsia="Times New Roman" w:cs="Calibri"/>
          <w:b/>
          <w:lang w:eastAsia="el-GR"/>
        </w:rPr>
        <w:t>ένα έτος</w:t>
      </w:r>
      <w:r>
        <w:rPr>
          <w:rFonts w:eastAsia="Times New Roman" w:cs="Calibri"/>
          <w:lang w:eastAsia="el-GR"/>
        </w:rPr>
        <w:t xml:space="preserve"> από την ημερομηνία υπογραφής της.</w:t>
      </w:r>
    </w:p>
    <w:p>
      <w:pPr>
        <w:pStyle w:val="Normal"/>
        <w:suppressAutoHyphens w:val="true"/>
        <w:spacing w:before="0" w:after="120"/>
        <w:jc w:val="both"/>
        <w:rPr/>
      </w:pPr>
      <w:r>
        <w:rPr>
          <w:rFonts w:eastAsia="Times New Roman" w:cs="Calibri"/>
          <w:b/>
          <w:szCs w:val="24"/>
          <w:lang w:eastAsia="zh-CN"/>
        </w:rPr>
        <w:t>6.2.2.</w:t>
      </w:r>
      <w:r>
        <w:rPr>
          <w:rFonts w:eastAsia="Times New Roman" w:cs="Calibri"/>
          <w:szCs w:val="24"/>
          <w:lang w:eastAsia="zh-CN"/>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w:t>
      </w:r>
      <w:r>
        <w:rPr>
          <w:rStyle w:val="Style16"/>
          <w:rFonts w:eastAsia="Times New Roman" w:cs="Calibri"/>
          <w:szCs w:val="24"/>
          <w:vertAlign w:val="superscript"/>
          <w:lang w:eastAsia="zh-CN"/>
        </w:rPr>
        <w:footnoteReference w:id="3"/>
      </w:r>
      <w:r>
        <w:rPr>
          <w:rFonts w:eastAsia="Times New Roman" w:cs="Calibri"/>
          <w:szCs w:val="24"/>
          <w:lang w:eastAsia="zh-CN"/>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w:t>
      </w:r>
      <w:r>
        <w:rPr>
          <w:rFonts w:eastAsia="Times New Roman" w:cs="Calibri"/>
          <w:szCs w:val="24"/>
          <w:vertAlign w:val="superscript"/>
          <w:lang w:eastAsia="zh-CN"/>
        </w:rPr>
        <w:t xml:space="preserve">. </w:t>
      </w:r>
      <w:r>
        <w:rPr>
          <w:rFonts w:eastAsia="Times New Roman" w:cs="Calibri"/>
          <w:szCs w:val="24"/>
          <w:lang w:eastAsia="zh-CN"/>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pPr>
        <w:pStyle w:val="Normal"/>
        <w:keepNext w:val="true"/>
        <w:numPr>
          <w:ilvl w:val="0"/>
          <w:numId w:val="0"/>
        </w:numPr>
        <w:pBdr>
          <w:bottom w:val="single" w:sz="12" w:space="1" w:color="000080"/>
        </w:pBdr>
        <w:tabs>
          <w:tab w:val="clear" w:pos="720"/>
          <w:tab w:val="left" w:pos="993" w:leader="none"/>
        </w:tabs>
        <w:suppressAutoHyphens w:val="true"/>
        <w:spacing w:before="240" w:after="80"/>
        <w:ind w:left="993" w:hanging="993"/>
        <w:jc w:val="both"/>
        <w:outlineLvl w:val="1"/>
        <w:rPr>
          <w:rFonts w:ascii="Arial" w:hAnsi="Arial" w:eastAsia="Times New Roman" w:cs="Arial"/>
          <w:b/>
          <w:b/>
          <w:color w:val="002060"/>
          <w:sz w:val="24"/>
          <w:lang w:eastAsia="zh-CN"/>
        </w:rPr>
      </w:pPr>
      <w:bookmarkStart w:id="68" w:name="_Toc13748955"/>
      <w:r>
        <w:rPr>
          <w:rFonts w:eastAsia="Times New Roman" w:cs="Arial"/>
          <w:b/>
          <w:color w:val="002060"/>
          <w:sz w:val="24"/>
          <w:lang w:eastAsia="zh-CN"/>
        </w:rPr>
        <w:t>6.3</w:t>
        <w:tab/>
        <w:t xml:space="preserve">Παραλαβή του αντικειμένου της σύμβασης </w:t>
      </w:r>
      <w:bookmarkEnd w:id="68"/>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6.3.1</w:t>
      </w:r>
      <w:r>
        <w:rPr>
          <w:rFonts w:eastAsia="Times New Roman" w:cs="Calibri"/>
          <w:szCs w:val="24"/>
          <w:lang w:eastAsia="zh-CN"/>
        </w:rPr>
        <w:t xml:space="preserve"> Η παραλαβή των παρεχόμενων υπηρεσιών ή παραδοτέων γίνεται από επιτροπή παραλαβής που συγκροτείται, σύμφωνα με την παράγραφο 3 του άρθρου 221.</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6.3.2</w:t>
      </w:r>
      <w:r>
        <w:rPr>
          <w:rFonts w:eastAsia="Times New Roman" w:cs="Calibri"/>
          <w:szCs w:val="24"/>
          <w:lang w:eastAsia="zh-CN"/>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6.3.3</w:t>
      </w:r>
      <w:r>
        <w:rPr>
          <w:rFonts w:eastAsia="Times New Roman" w:cs="Calibri"/>
          <w:szCs w:val="24"/>
          <w:lang w:eastAsia="zh-CN"/>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6.3.4</w:t>
      </w:r>
      <w:r>
        <w:rPr>
          <w:rFonts w:eastAsia="Times New Roman" w:cs="Calibri"/>
          <w:szCs w:val="24"/>
          <w:lang w:eastAsia="zh-CN"/>
        </w:rPr>
        <w:t xml:space="preserve"> Για την εφαρμογή της προηγούμενης παραγράφου ορίζονται τα ακόλουθα: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r>
        <w:rPr>
          <w:rFonts w:eastAsia="Times New Roman" w:cs="Calibri"/>
          <w:lang w:eastAsia="el-GR"/>
        </w:rPr>
        <w:t>του Ν. 4412/2016.</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6.3.5</w:t>
      </w:r>
      <w:r>
        <w:rPr>
          <w:rFonts w:eastAsia="Times New Roman" w:cs="Calibri"/>
          <w:szCs w:val="24"/>
          <w:lang w:eastAsia="zh-CN"/>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b/>
          <w:szCs w:val="24"/>
          <w:lang w:eastAsia="zh-CN"/>
        </w:rPr>
        <w:t>6.3.6</w:t>
      </w:r>
      <w:r>
        <w:rPr>
          <w:rFonts w:eastAsia="Times New Roman" w:cs="Calibri"/>
          <w:szCs w:val="24"/>
          <w:lang w:eastAsia="zh-CN"/>
        </w:rPr>
        <w:t xml:space="preserve"> </w:t>
      </w:r>
      <w:r>
        <w:rPr>
          <w:rFonts w:eastAsia="Times New Roman" w:cs="Calibri"/>
          <w:lang w:eastAsia="el-GR"/>
        </w:rPr>
        <w:t>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με ευθύνη της Αναθέτουσας Αρχής. Η εγγυητική επιστολή καλής εκτέλεσης δεν επιστρέφεται πριν την ολοκλήρωση όλων των προβλεπόμενων ελέγχων και τη σύνταξη των σχετικών πρωτοκόλλων.</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69" w:name="_Toc13748956"/>
      <w:r>
        <w:rPr>
          <w:rFonts w:eastAsia="Times New Roman" w:cs="Arial"/>
          <w:b/>
          <w:color w:val="002060"/>
          <w:sz w:val="24"/>
          <w:lang w:eastAsia="zh-CN"/>
        </w:rPr>
        <w:t xml:space="preserve">6.4 </w:t>
        <w:tab/>
        <w:t>Απόρριψη παραδοτέων – Αντικατάσταση</w:t>
      </w:r>
      <w:bookmarkEnd w:id="69"/>
    </w:p>
    <w:p>
      <w:pPr>
        <w:pStyle w:val="Normal"/>
        <w:suppressAutoHyphens w:val="true"/>
        <w:spacing w:before="0" w:after="120"/>
        <w:jc w:val="both"/>
        <w:rPr>
          <w:rFonts w:ascii="Calibri" w:hAnsi="Calibri" w:eastAsia="Times New Roman" w:cs="Calibri"/>
          <w:szCs w:val="24"/>
          <w:lang w:eastAsia="zh-CN"/>
        </w:rPr>
      </w:pPr>
      <w:r>
        <w:rPr>
          <w:rFonts w:eastAsia="SimSun" w:cs="Calibri"/>
          <w:lang w:eastAsia="zh-CN"/>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pPr>
        <w:pStyle w:val="Normal"/>
        <w:keepNext w:val="true"/>
        <w:numPr>
          <w:ilvl w:val="0"/>
          <w:numId w:val="0"/>
        </w:numPr>
        <w:pBdr>
          <w:bottom w:val="single" w:sz="12" w:space="1" w:color="000080"/>
        </w:pBdr>
        <w:tabs>
          <w:tab w:val="clear" w:pos="720"/>
          <w:tab w:val="left" w:pos="567" w:leader="none"/>
        </w:tabs>
        <w:suppressAutoHyphens w:val="true"/>
        <w:spacing w:before="240" w:after="80"/>
        <w:ind w:left="567" w:hanging="567"/>
        <w:jc w:val="both"/>
        <w:outlineLvl w:val="1"/>
        <w:rPr>
          <w:rFonts w:ascii="Arial" w:hAnsi="Arial" w:eastAsia="Times New Roman" w:cs="Arial"/>
          <w:b/>
          <w:b/>
          <w:color w:val="002060"/>
          <w:sz w:val="24"/>
          <w:lang w:eastAsia="zh-CN"/>
        </w:rPr>
      </w:pPr>
      <w:bookmarkStart w:id="70" w:name="_Toc13748957"/>
      <w:r>
        <w:rPr>
          <w:rFonts w:eastAsia="Times New Roman" w:cs="Arial"/>
          <w:b/>
          <w:color w:val="002060"/>
          <w:sz w:val="24"/>
          <w:lang w:eastAsia="zh-CN"/>
        </w:rPr>
        <w:t>6.5</w:t>
      </w:r>
      <w:bookmarkStart w:id="71" w:name="_Toc8305731"/>
      <w:bookmarkStart w:id="72" w:name="_Toc13748958"/>
      <w:bookmarkEnd w:id="70"/>
      <w:r>
        <w:rPr>
          <w:rFonts w:eastAsia="Times New Roman" w:cs="Arial"/>
          <w:b/>
          <w:color w:val="002060"/>
          <w:sz w:val="24"/>
          <w:lang w:eastAsia="zh-CN"/>
        </w:rPr>
        <w:t xml:space="preserve">  Καταγγελία της σύμβασης- Υποκατάσταση αναδόχου</w:t>
      </w:r>
      <w:bookmarkEnd w:id="72"/>
      <w:r>
        <w:rPr>
          <w:rFonts w:eastAsia="Times New Roman" w:cs="Arial"/>
          <w:b/>
          <w:color w:val="002060"/>
          <w:sz w:val="24"/>
          <w:lang w:eastAsia="zh-CN"/>
        </w:rPr>
        <w:t xml:space="preserve"> </w:t>
      </w:r>
      <w:bookmarkEnd w:id="71"/>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jc w:val="both"/>
        <w:rPr>
          <w:rFonts w:ascii="Calibri" w:hAnsi="Calibri" w:eastAsia="SimSun" w:cs="Calibri"/>
          <w:lang w:eastAsia="zh-CN"/>
        </w:rPr>
      </w:pPr>
      <w:r>
        <w:rPr>
          <w:rFonts w:eastAsia="SimSun" w:cs="Calibri"/>
          <w:b/>
          <w:lang w:eastAsia="zh-CN"/>
        </w:rPr>
        <w:t>6.5.1</w:t>
      </w:r>
      <w:r>
        <w:rPr>
          <w:rFonts w:eastAsia="SimSun" w:cs="Calibri"/>
          <w:lang w:eastAsia="zh-CN"/>
        </w:rPr>
        <w:t xml:space="preserve"> Στην περίπτωση που, κατά την εκτέλεση της σύμβασης, ο ανάδοχος καταδικαστεί αμετάκλητα για ένα από τα αδικήματα που αναφέρονται στην παρ. 2.2.3.1</w:t>
      </w:r>
      <w:r>
        <w:rPr>
          <w:rFonts w:eastAsia="SimSun" w:cs="Calibri"/>
          <w:color w:val="FFFF00"/>
          <w:lang w:eastAsia="zh-CN"/>
        </w:rPr>
        <w:t xml:space="preserve"> </w:t>
      </w:r>
      <w:r>
        <w:rPr>
          <w:rFonts w:eastAsia="SimSun" w:cs="Calibri"/>
          <w:lang w:eastAsia="zh-CN"/>
        </w:rPr>
        <w:t xml:space="preserve">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jc w:val="both"/>
        <w:rPr>
          <w:rFonts w:ascii="Calibri" w:hAnsi="Calibri" w:eastAsia="SimSun" w:cs="Calibri"/>
          <w:lang w:eastAsia="zh-CN"/>
        </w:rPr>
      </w:pPr>
      <w:r>
        <w:rPr>
          <w:rFonts w:eastAsia="SimSun" w:cs="Calibri"/>
          <w:b/>
          <w:lang w:eastAsia="zh-CN"/>
        </w:rPr>
        <w:t xml:space="preserve">6.5.2 </w:t>
      </w:r>
      <w:r>
        <w:rPr>
          <w:rFonts w:eastAsia="SimSun" w:cs="Calibri"/>
          <w:lang w:eastAsia="zh-CN"/>
        </w:rPr>
        <w:t>Εάν ο ανάδοχος</w:t>
      </w:r>
      <w:r>
        <w:rPr>
          <w:rFonts w:eastAsia="SimSun" w:cs="Calibri"/>
          <w:b/>
          <w:lang w:eastAsia="zh-CN"/>
        </w:rPr>
        <w:t xml:space="preserve"> </w:t>
      </w:r>
      <w:r>
        <w:rPr>
          <w:rFonts w:eastAsia="SimSun" w:cs="Calibri"/>
          <w:lang w:eastAsia="zh-CN"/>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rFonts w:ascii="Calibri" w:hAnsi="Calibri" w:eastAsia="SimSun" w:cs="Calibri"/>
          <w:lang w:eastAsia="zh-CN"/>
        </w:rPr>
      </w:pPr>
      <w:r>
        <w:rPr>
          <w:rFonts w:eastAsia="SimSun" w:cs="Calibri"/>
          <w:b/>
          <w:lang w:eastAsia="zh-CN"/>
        </w:rPr>
        <w:t>6.5.3</w:t>
      </w:r>
      <w:r>
        <w:rPr>
          <w:rFonts w:eastAsia="SimSun" w:cs="Calibri"/>
          <w:lang w:eastAsia="zh-CN"/>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rFonts w:ascii="Calibri" w:hAnsi="Calibri" w:eastAsia="SimSun" w:cs="Calibri"/>
          <w:lang w:eastAsia="zh-CN"/>
        </w:rPr>
      </w:pPr>
      <w:r>
        <w:rPr>
          <w:rFonts w:eastAsia="SimSun" w:cs="Calibri"/>
          <w:lang w:eastAsia="zh-CN"/>
        </w:rPr>
      </w:r>
      <w:r>
        <w:br w:type="page"/>
      </w:r>
    </w:p>
    <w:p>
      <w:pPr>
        <w:pStyle w:val="Normal"/>
        <w:keepNext w:val="true"/>
        <w:numPr>
          <w:ilvl w:val="0"/>
          <w:numId w:val="0"/>
        </w:numPr>
        <w:pBdr>
          <w:bottom w:val="single" w:sz="18" w:space="1" w:color="000080"/>
        </w:pBdr>
        <w:suppressAutoHyphens w:val="true"/>
        <w:spacing w:before="320" w:after="160"/>
        <w:jc w:val="center"/>
        <w:outlineLvl w:val="0"/>
        <w:rPr>
          <w:rFonts w:ascii="Arial" w:hAnsi="Arial" w:eastAsia="Times New Roman" w:cs="Arial"/>
          <w:b/>
          <w:b/>
          <w:bCs/>
          <w:color w:val="333399"/>
          <w:sz w:val="28"/>
          <w:szCs w:val="32"/>
          <w:lang w:eastAsia="zh-CN"/>
        </w:rPr>
      </w:pPr>
      <w:bookmarkStart w:id="73" w:name="_Toc13748959"/>
      <w:r>
        <w:rPr>
          <w:rFonts w:eastAsia="Times New Roman" w:cs="Calibri"/>
          <w:b/>
          <w:bCs/>
          <w:color w:val="333399"/>
          <w:sz w:val="28"/>
          <w:szCs w:val="32"/>
          <w:lang w:eastAsia="zh-CN"/>
        </w:rPr>
        <w:t>ΠΑΡΑΡΤΗΜΑΤΑ</w:t>
      </w:r>
      <w:bookmarkEnd w:id="73"/>
    </w:p>
    <w:p>
      <w:pPr>
        <w:pStyle w:val="Normal"/>
        <w:keepNext w:val="true"/>
        <w:numPr>
          <w:ilvl w:val="0"/>
          <w:numId w:val="0"/>
        </w:numPr>
        <w:pBdr>
          <w:bottom w:val="single" w:sz="12" w:space="1" w:color="000080"/>
        </w:pBdr>
        <w:tabs>
          <w:tab w:val="clear" w:pos="720"/>
          <w:tab w:val="left" w:pos="0" w:leader="none"/>
        </w:tabs>
        <w:suppressAutoHyphens w:val="true"/>
        <w:spacing w:before="240" w:after="80"/>
        <w:jc w:val="center"/>
        <w:outlineLvl w:val="1"/>
        <w:rPr>
          <w:rFonts w:ascii="Calibri" w:hAnsi="Calibri" w:eastAsia="Times New Roman" w:cs="Arial"/>
          <w:b/>
          <w:b/>
          <w:color w:val="002060"/>
          <w:sz w:val="24"/>
          <w:lang w:eastAsia="zh-CN"/>
        </w:rPr>
      </w:pPr>
      <w:r>
        <w:rPr>
          <w:rFonts w:eastAsia="Times New Roman" w:cs="Arial"/>
          <w:b/>
          <w:color w:val="002060"/>
          <w:sz w:val="24"/>
          <w:lang w:eastAsia="zh-CN"/>
        </w:rPr>
        <w:t>ΠΑΡΑΡΤΗΜΑ Ι</w:t>
      </w:r>
    </w:p>
    <w:p>
      <w:pPr>
        <w:pStyle w:val="Normal"/>
        <w:keepNext w:val="true"/>
        <w:numPr>
          <w:ilvl w:val="0"/>
          <w:numId w:val="0"/>
        </w:numPr>
        <w:pBdr>
          <w:bottom w:val="single" w:sz="12" w:space="1" w:color="000080"/>
        </w:pBdr>
        <w:tabs>
          <w:tab w:val="clear" w:pos="720"/>
          <w:tab w:val="left" w:pos="0" w:leader="none"/>
        </w:tabs>
        <w:suppressAutoHyphens w:val="true"/>
        <w:spacing w:before="240" w:after="0"/>
        <w:jc w:val="center"/>
        <w:outlineLvl w:val="1"/>
        <w:rPr/>
      </w:pPr>
      <w:bookmarkStart w:id="74" w:name="_Toc13748960"/>
      <w:r>
        <w:rPr>
          <w:rFonts w:eastAsia="Times New Roman" w:cs="Arial"/>
          <w:b/>
          <w:color w:val="002060"/>
          <w:sz w:val="24"/>
          <w:lang w:eastAsia="zh-CN"/>
        </w:rPr>
        <w:t>Αναλυτική Περιγραφή Φυσικού Αντικειμένου της Σύμβασης</w:t>
      </w:r>
      <w:bookmarkEnd w:id="74"/>
    </w:p>
    <w:p>
      <w:pPr>
        <w:pStyle w:val="Normal"/>
        <w:keepNext w:val="true"/>
        <w:numPr>
          <w:ilvl w:val="0"/>
          <w:numId w:val="0"/>
        </w:numPr>
        <w:pBdr>
          <w:bottom w:val="single" w:sz="12" w:space="1" w:color="000080"/>
        </w:pBdr>
        <w:tabs>
          <w:tab w:val="clear" w:pos="720"/>
          <w:tab w:val="left" w:pos="0" w:leader="none"/>
        </w:tabs>
        <w:suppressAutoHyphens w:val="true"/>
        <w:spacing w:before="0" w:after="80"/>
        <w:jc w:val="center"/>
        <w:outlineLvl w:val="1"/>
        <w:rPr>
          <w:rFonts w:ascii="Arial" w:hAnsi="Arial" w:eastAsia="Times New Roman" w:cs="Arial"/>
          <w:b/>
          <w:b/>
          <w:color w:val="002060"/>
          <w:sz w:val="24"/>
          <w:lang w:eastAsia="zh-CN"/>
        </w:rPr>
      </w:pPr>
      <w:r>
        <w:rPr>
          <w:rFonts w:eastAsia="Times New Roman" w:cs="Arial"/>
          <w:b/>
          <w:color w:val="002060"/>
          <w:sz w:val="24"/>
          <w:lang w:eastAsia="zh-CN"/>
        </w:rPr>
        <w:t>ΤΕΧΝΙΚΕΣ ΠΡΟΔΙΑΓΡΑΦΕΣ</w:t>
      </w:r>
    </w:p>
    <w:p>
      <w:pPr>
        <w:pStyle w:val="Normal"/>
        <w:spacing w:before="0" w:after="6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lineRule="auto" w:line="240" w:before="0" w:after="0"/>
        <w:jc w:val="center"/>
        <w:rPr>
          <w:rFonts w:ascii="Calibri" w:hAnsi="Calibri" w:eastAsia="Times New Roman" w:cs="Calibri"/>
          <w:b/>
          <w:b/>
          <w:bCs/>
          <w:sz w:val="28"/>
          <w:szCs w:val="28"/>
          <w:lang w:eastAsia="zh-CN"/>
        </w:rPr>
      </w:pPr>
      <w:bookmarkStart w:id="75" w:name="_Toc13748962"/>
      <w:r>
        <w:rPr>
          <w:rFonts w:eastAsia="Times New Roman" w:cs="Calibri"/>
          <w:b/>
          <w:bCs/>
          <w:sz w:val="28"/>
          <w:szCs w:val="28"/>
          <w:lang w:eastAsia="zh-CN"/>
        </w:rPr>
        <w:t>ΤΕΧΝΙΚΕΣ ΠΡΟΔΙΑΓΡΑΦΕΣ</w:t>
      </w:r>
    </w:p>
    <w:p>
      <w:pPr>
        <w:pStyle w:val="Normal"/>
        <w:suppressAutoHyphens w:val="true"/>
        <w:spacing w:lineRule="auto" w:line="240" w:before="0" w:after="0"/>
        <w:jc w:val="both"/>
        <w:rPr>
          <w:rFonts w:ascii="Calibri" w:hAnsi="Calibri" w:eastAsia="Times New Roman" w:cs="Calibri"/>
          <w:b/>
          <w:b/>
          <w:bCs/>
          <w:szCs w:val="24"/>
          <w:lang w:eastAsia="zh-CN"/>
        </w:rPr>
      </w:pPr>
      <w:r>
        <w:rPr>
          <w:rFonts w:eastAsia="Times New Roman" w:cs="Calibri"/>
          <w:b/>
          <w:bCs/>
          <w:szCs w:val="24"/>
          <w:lang w:eastAsia="zh-CN"/>
        </w:rPr>
      </w:r>
    </w:p>
    <w:p>
      <w:pPr>
        <w:pStyle w:val="Normal"/>
        <w:suppressAutoHyphens w:val="true"/>
        <w:spacing w:lineRule="auto" w:line="240" w:before="0" w:after="120"/>
        <w:ind w:right="360" w:hanging="0"/>
        <w:jc w:val="center"/>
        <w:rPr/>
      </w:pPr>
      <w:r>
        <w:rPr>
          <w:rFonts w:eastAsia="Calibri" w:cs="Calibri"/>
          <w:b/>
          <w:szCs w:val="24"/>
          <w:lang w:eastAsia="zh-CN"/>
        </w:rPr>
        <w:t xml:space="preserve"> </w:t>
      </w:r>
      <w:r>
        <w:rPr>
          <w:rFonts w:eastAsia="Calibri" w:cs="Calibri"/>
          <w:b w:val="false"/>
          <w:bCs w:val="false"/>
          <w:szCs w:val="24"/>
          <w:lang w:eastAsia="zh-CN"/>
        </w:rPr>
        <w:t xml:space="preserve">  </w:t>
      </w:r>
      <w:r>
        <w:rPr>
          <w:rFonts w:eastAsia="Calibri" w:cs="Calibri"/>
          <w:b w:val="false"/>
          <w:bCs w:val="false"/>
          <w:szCs w:val="24"/>
          <w:lang w:eastAsia="zh-CN"/>
        </w:rPr>
        <w:t xml:space="preserve">για την  </w:t>
      </w:r>
      <w:r>
        <w:rPr>
          <w:rFonts w:eastAsia="Times New Roman" w:cs="Calibri"/>
          <w:b w:val="false"/>
          <w:bCs w:val="false"/>
          <w:color w:val="000000"/>
          <w:szCs w:val="24"/>
          <w:lang w:eastAsia="el-GR"/>
        </w:rPr>
        <w:t>παροχή Υπηρεσιών</w:t>
      </w:r>
      <w:r>
        <w:rPr>
          <w:rFonts w:eastAsia="Times New Roman" w:cs="Calibri"/>
          <w:b/>
          <w:color w:val="000000"/>
          <w:szCs w:val="24"/>
          <w:lang w:eastAsia="el-GR"/>
        </w:rPr>
        <w:t xml:space="preserve"> “ΑΝΑΓΟΜΩΣΗ ΠΥΡΟΣΒΕΣΤΗΡΩΝ”  </w:t>
      </w:r>
      <w:r>
        <w:rPr>
          <w:rFonts w:eastAsia="Times New Roman" w:cs="Calibri"/>
          <w:b w:val="false"/>
          <w:bCs w:val="false"/>
          <w:color w:val="000000"/>
          <w:szCs w:val="24"/>
          <w:lang w:eastAsia="el-GR"/>
        </w:rPr>
        <w:t>και την προμήθεια ειδών</w:t>
      </w:r>
      <w:r>
        <w:rPr>
          <w:rFonts w:eastAsia="Times New Roman" w:cs="Calibri"/>
          <w:b/>
          <w:color w:val="000000"/>
          <w:szCs w:val="24"/>
          <w:lang w:eastAsia="el-GR"/>
        </w:rPr>
        <w:t xml:space="preserve"> “ΥΛΙΚΑ ΠΥΡΟΣΒΕΣΗΣ”</w:t>
      </w:r>
    </w:p>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t>ΓΕΝΙΚΑ</w:t>
      </w:r>
    </w:p>
    <w:p>
      <w:pPr>
        <w:pStyle w:val="Normal"/>
        <w:suppressAutoHyphens w:val="true"/>
        <w:spacing w:lineRule="atLeast" w:line="320" w:before="0" w:after="120"/>
        <w:jc w:val="both"/>
        <w:rPr>
          <w:rFonts w:eastAsia="Times New Roman" w:cs="Times New Roman"/>
          <w:sz w:val="24"/>
          <w:szCs w:val="24"/>
          <w:u w:val="single"/>
          <w:lang w:eastAsia="zh-CN"/>
        </w:rPr>
      </w:pPr>
      <w:r>
        <w:rPr>
          <w:rFonts w:eastAsia="Times New Roman" w:cs="Times New Roman"/>
          <w:sz w:val="24"/>
          <w:szCs w:val="24"/>
          <w:u w:val="single"/>
          <w:lang w:eastAsia="zh-CN"/>
        </w:rPr>
        <w:t>Ο  ανάδοχος  είναι  υποχρεωμένος :</w:t>
      </w:r>
    </w:p>
    <w:p>
      <w:pPr>
        <w:pStyle w:val="Normal"/>
        <w:suppressAutoHyphens w:val="true"/>
        <w:spacing w:lineRule="atLeast" w:line="320" w:before="0" w:after="120"/>
        <w:jc w:val="both"/>
        <w:rPr>
          <w:rFonts w:eastAsia="Times New Roman" w:cs="Times New Roman"/>
          <w:sz w:val="24"/>
          <w:szCs w:val="24"/>
          <w:lang w:eastAsia="zh-CN"/>
        </w:rPr>
      </w:pPr>
      <w:r>
        <w:rPr>
          <w:rFonts w:eastAsia="Times New Roman" w:cs="Times New Roman"/>
          <w:sz w:val="24"/>
          <w:szCs w:val="24"/>
          <w:lang w:eastAsia="zh-CN"/>
        </w:rPr>
        <w:t>Να  προβεί  στον  έλεγχο, συντήρηση , υδραυλική δοκιμή, αναγόμωση, αντικατάσταση  σύμφωνα  με  τα  προβλεπόμενα  από  την  νομοθεσία,  όλων  των  πυροσβεστήρων   που είναι εγκατεστημένα στο ΝΟΣΟΚΟΜΕΙΟ.</w:t>
      </w:r>
    </w:p>
    <w:p>
      <w:pPr>
        <w:pStyle w:val="Normal"/>
        <w:suppressAutoHyphens w:val="true"/>
        <w:spacing w:lineRule="atLeast" w:line="320" w:before="0" w:after="120"/>
        <w:jc w:val="both"/>
        <w:rPr/>
      </w:pPr>
      <w:r>
        <w:rPr>
          <w:rFonts w:eastAsia="Times New Roman" w:cs="Times New Roman"/>
          <w:sz w:val="24"/>
          <w:szCs w:val="24"/>
          <w:lang w:eastAsia="zh-CN"/>
        </w:rPr>
        <w:t xml:space="preserve"> </w:t>
      </w:r>
      <w:r>
        <w:rPr>
          <w:rFonts w:eastAsia="Times New Roman" w:cs="Times New Roman"/>
          <w:sz w:val="24"/>
          <w:szCs w:val="24"/>
          <w:lang w:eastAsia="zh-CN"/>
        </w:rPr>
        <w:t>Όλοι οι πυροσβεστήρες προκειμένου να βρίσκονται σε ετοιμότητα άμεσης λειτουργίας υπόκεινται σε υποχρεωτική συντήρηση σύμφωνα με τις απαιτήσεις των ΚΥ</w:t>
      </w:r>
      <w:r>
        <w:rPr>
          <w:rFonts w:eastAsia="Times New Roman" w:cs="Times New Roman"/>
          <w:sz w:val="24"/>
          <w:szCs w:val="24"/>
          <w:lang w:val="en-GB" w:eastAsia="zh-CN"/>
        </w:rPr>
        <w:t>A</w:t>
      </w:r>
      <w:r>
        <w:rPr>
          <w:rFonts w:eastAsia="Times New Roman" w:cs="Times New Roman"/>
          <w:sz w:val="24"/>
          <w:szCs w:val="24"/>
          <w:lang w:eastAsia="zh-CN"/>
        </w:rPr>
        <w:t xml:space="preserve"> 618/43/20-1-2005 (ΦΕΚ Β’ 52) και ΚΥΑ 17230/671/1-9-2005 (ΦΕΚ Β’ 1218).</w:t>
      </w:r>
    </w:p>
    <w:p>
      <w:pPr>
        <w:pStyle w:val="Normal"/>
        <w:suppressAutoHyphens w:val="true"/>
        <w:spacing w:lineRule="atLeast" w:line="320" w:before="0" w:after="120"/>
        <w:jc w:val="both"/>
        <w:rPr/>
      </w:pPr>
      <w:r>
        <w:rPr>
          <w:rFonts w:eastAsia="Times New Roman" w:cs="Times New Roman"/>
          <w:sz w:val="24"/>
          <w:szCs w:val="24"/>
          <w:lang w:eastAsia="zh-CN"/>
        </w:rPr>
        <w:t xml:space="preserve"> </w:t>
      </w:r>
      <w:r>
        <w:rPr>
          <w:rFonts w:eastAsia="Times New Roman" w:cs="Times New Roman"/>
          <w:sz w:val="24"/>
          <w:szCs w:val="24"/>
          <w:lang w:eastAsia="zh-CN"/>
        </w:rPr>
        <w:t>Η συντήρηση όλων των τύπων πυροσβεστήρων πραγματοποιείται μόνο από Αναγνωρισμένες Εταιρείες (πιστοποιημένοι συντηρητές). Κάθε αναγνωρισμένη εταιρεία φέρει αριθμό πιστοποίησης που αναγράφεται στην ετικέτα ελέγχου του πυροσβεστήρα. Διεξάγονται οι παρακάτω διαδικασίες οι οποίες επιτηρούνται από Αναγνωρισμένο Φορέα Ελέγχου:</w:t>
      </w:r>
    </w:p>
    <w:p>
      <w:pPr>
        <w:pStyle w:val="Normal"/>
        <w:suppressAutoHyphens w:val="true"/>
        <w:spacing w:lineRule="atLeast" w:line="320" w:before="0" w:after="120"/>
        <w:jc w:val="both"/>
        <w:rPr/>
      </w:pPr>
      <w:r>
        <w:rPr>
          <w:rFonts w:eastAsia="Times New Roman" w:cs="Times New Roman"/>
          <w:b/>
          <w:sz w:val="24"/>
          <w:szCs w:val="24"/>
          <w:u w:val="single"/>
          <w:lang w:eastAsia="zh-CN"/>
        </w:rPr>
        <w:t xml:space="preserve"> </w:t>
      </w:r>
      <w:r>
        <w:rPr>
          <w:rFonts w:eastAsia="Times New Roman" w:cs="Times New Roman"/>
          <w:b/>
          <w:sz w:val="24"/>
          <w:szCs w:val="24"/>
          <w:u w:val="single"/>
          <w:lang w:eastAsia="zh-CN"/>
        </w:rPr>
        <w:t>Το  πιστοποιητικό  αυτό  θα  κατατεθεί  από  τους  διαγωνιζόμενους  επί  ποινή  απόρριψης .</w:t>
      </w:r>
    </w:p>
    <w:p>
      <w:pPr>
        <w:pStyle w:val="Normal"/>
        <w:suppressAutoHyphens w:val="true"/>
        <w:spacing w:lineRule="atLeast" w:line="320" w:before="0" w:after="120"/>
        <w:ind w:left="0" w:right="0" w:firstLine="720"/>
        <w:jc w:val="both"/>
        <w:rPr>
          <w:rFonts w:eastAsia="Times New Roman" w:cs="Times New Roman"/>
          <w:b/>
          <w:b/>
          <w:sz w:val="24"/>
          <w:szCs w:val="24"/>
          <w:u w:val="single"/>
          <w:lang w:eastAsia="zh-CN"/>
        </w:rPr>
      </w:pPr>
      <w:r>
        <w:rPr>
          <w:rFonts w:eastAsia="Times New Roman" w:cs="Times New Roman"/>
          <w:b/>
          <w:sz w:val="24"/>
          <w:szCs w:val="24"/>
          <w:u w:val="single"/>
          <w:lang w:eastAsia="zh-CN"/>
        </w:rPr>
      </w:r>
    </w:p>
    <w:p>
      <w:pPr>
        <w:pStyle w:val="Normal"/>
        <w:suppressAutoHyphens w:val="true"/>
        <w:spacing w:lineRule="atLeast" w:line="320" w:before="0" w:after="120"/>
        <w:ind w:left="0" w:right="0" w:firstLine="720"/>
        <w:jc w:val="both"/>
        <w:rPr>
          <w:rFonts w:eastAsia="Times New Roman" w:cs="Times New Roman"/>
          <w:sz w:val="24"/>
          <w:szCs w:val="24"/>
          <w:lang w:eastAsia="zh-CN"/>
        </w:rPr>
      </w:pPr>
      <w:r>
        <w:rPr>
          <w:rFonts w:eastAsia="Times New Roman" w:cs="Times New Roman"/>
          <w:sz w:val="24"/>
          <w:szCs w:val="24"/>
          <w:lang w:eastAsia="zh-CN"/>
        </w:rPr>
        <w:t>Επιπλέον ο ανάδοχος θα πρέπει να πληρεί απαραίτητα τις εξής προϋποθέσεις :</w:t>
      </w:r>
    </w:p>
    <w:p>
      <w:pPr>
        <w:pStyle w:val="Normal"/>
        <w:numPr>
          <w:ilvl w:val="0"/>
          <w:numId w:val="15"/>
        </w:numPr>
        <w:suppressAutoHyphens w:val="true"/>
        <w:spacing w:lineRule="atLeast" w:line="320" w:before="0" w:after="0"/>
        <w:jc w:val="both"/>
        <w:rPr>
          <w:rFonts w:eastAsia="Times New Roman" w:cs="Times New Roman"/>
          <w:sz w:val="24"/>
          <w:szCs w:val="24"/>
          <w:lang w:eastAsia="zh-CN"/>
        </w:rPr>
      </w:pPr>
      <w:r>
        <w:rPr>
          <w:rFonts w:eastAsia="Times New Roman" w:cs="Times New Roman"/>
          <w:sz w:val="24"/>
          <w:szCs w:val="24"/>
          <w:lang w:eastAsia="zh-CN"/>
        </w:rPr>
        <w:t xml:space="preserve">Θα παρέχει τις απαραίτητες εγγυήσεις καλής εκτέλεσης των εργασιών καθώς και τις εγγυήσεις για τα ανταλλακτικά  </w:t>
      </w:r>
    </w:p>
    <w:p>
      <w:pPr>
        <w:pStyle w:val="Normal"/>
        <w:numPr>
          <w:ilvl w:val="0"/>
          <w:numId w:val="15"/>
        </w:numPr>
        <w:suppressAutoHyphens w:val="true"/>
        <w:spacing w:lineRule="atLeast" w:line="320" w:before="0" w:after="0"/>
        <w:jc w:val="both"/>
        <w:rPr>
          <w:rFonts w:eastAsia="Times New Roman" w:cs="Times New Roman"/>
          <w:sz w:val="24"/>
          <w:szCs w:val="24"/>
          <w:lang w:eastAsia="zh-CN"/>
        </w:rPr>
      </w:pPr>
      <w:r>
        <w:rPr>
          <w:rFonts w:eastAsia="Times New Roman" w:cs="Times New Roman"/>
          <w:sz w:val="24"/>
          <w:szCs w:val="24"/>
          <w:lang w:eastAsia="zh-CN"/>
        </w:rPr>
        <w:t>Άδεια λειτουργίας εργαστηρίου αναγόμωσης πυροσβεστήρων χαμηλής και υψηλής πίεσης και κέντρου επανελέγχου χαλύβδινων φιαλών πυροσβεστήρων χαμηλής και υψηλής πίεσης ή άδεια από συνεργαζόμενη εταιρεία.</w:t>
      </w:r>
    </w:p>
    <w:p>
      <w:pPr>
        <w:pStyle w:val="Normal"/>
        <w:numPr>
          <w:ilvl w:val="0"/>
          <w:numId w:val="15"/>
        </w:numPr>
        <w:suppressAutoHyphens w:val="true"/>
        <w:spacing w:lineRule="atLeast" w:line="320" w:before="0" w:after="0"/>
        <w:jc w:val="both"/>
        <w:rPr>
          <w:rFonts w:eastAsia="Times New Roman" w:cs="Times New Roman"/>
          <w:sz w:val="24"/>
          <w:szCs w:val="24"/>
          <w:lang w:eastAsia="zh-CN"/>
        </w:rPr>
      </w:pPr>
      <w:r>
        <w:rPr>
          <w:rFonts w:eastAsia="Times New Roman" w:cs="Times New Roman"/>
          <w:sz w:val="24"/>
          <w:szCs w:val="24"/>
          <w:lang w:eastAsia="zh-CN"/>
        </w:rPr>
        <w:t>Πιστοποιητική έγκρισης κανονισμού λειτουργίας αναγνωρισμένης εταιρείας περιοδικού ελέγχου, συντήρησης και αναγόμωσης πυροσβεστήρων χαμηλής και υψηλής πίεσης</w:t>
      </w:r>
    </w:p>
    <w:p>
      <w:pPr>
        <w:pStyle w:val="Normal"/>
        <w:numPr>
          <w:ilvl w:val="0"/>
          <w:numId w:val="15"/>
        </w:numPr>
        <w:suppressAutoHyphens w:val="true"/>
        <w:spacing w:lineRule="atLeast" w:line="320" w:before="0" w:after="0"/>
        <w:jc w:val="both"/>
        <w:rPr>
          <w:rFonts w:eastAsia="Times New Roman" w:cs="Times New Roman"/>
          <w:sz w:val="24"/>
          <w:szCs w:val="24"/>
          <w:lang w:val="en-GB" w:eastAsia="zh-CN"/>
        </w:rPr>
      </w:pPr>
      <w:r>
        <w:rPr>
          <w:rFonts w:eastAsia="Times New Roman" w:cs="Times New Roman"/>
          <w:sz w:val="24"/>
          <w:szCs w:val="24"/>
          <w:lang w:val="en-GB" w:eastAsia="zh-CN"/>
        </w:rPr>
        <w:t>Πιστοποιητικό επάρκειας αρμόδιου ατόμου</w:t>
      </w:r>
    </w:p>
    <w:p>
      <w:pPr>
        <w:pStyle w:val="Normal"/>
        <w:numPr>
          <w:ilvl w:val="0"/>
          <w:numId w:val="15"/>
        </w:numPr>
        <w:suppressAutoHyphens w:val="true"/>
        <w:spacing w:lineRule="atLeast" w:line="320" w:before="0" w:after="0"/>
        <w:jc w:val="both"/>
        <w:rPr/>
      </w:pPr>
      <w:r>
        <w:rPr>
          <w:rFonts w:eastAsia="Times New Roman" w:cs="Times New Roman"/>
          <w:sz w:val="24"/>
          <w:szCs w:val="24"/>
          <w:lang w:val="en-GB" w:eastAsia="zh-CN"/>
        </w:rPr>
        <w:t xml:space="preserve">Πιστοποιητικό διασφάλισης ποιότητας </w:t>
      </w:r>
      <w:r>
        <w:rPr>
          <w:rFonts w:eastAsia="Times New Roman" w:cs="Times New Roman"/>
          <w:sz w:val="24"/>
          <w:szCs w:val="24"/>
          <w:lang w:val="en-US" w:eastAsia="zh-CN"/>
        </w:rPr>
        <w:t>ISO</w:t>
      </w:r>
      <w:r>
        <w:rPr>
          <w:rFonts w:eastAsia="Times New Roman" w:cs="Times New Roman"/>
          <w:sz w:val="24"/>
          <w:szCs w:val="24"/>
          <w:lang w:val="en-GB" w:eastAsia="zh-CN"/>
        </w:rPr>
        <w:t>9001:2008</w:t>
      </w:r>
    </w:p>
    <w:p>
      <w:pPr>
        <w:pStyle w:val="Normal"/>
        <w:numPr>
          <w:ilvl w:val="0"/>
          <w:numId w:val="15"/>
        </w:numPr>
        <w:suppressAutoHyphens w:val="true"/>
        <w:spacing w:lineRule="atLeast" w:line="320" w:before="0" w:after="0"/>
        <w:jc w:val="both"/>
        <w:rPr>
          <w:rFonts w:eastAsia="Times New Roman" w:cs="Times New Roman"/>
          <w:sz w:val="24"/>
          <w:szCs w:val="24"/>
          <w:lang w:eastAsia="zh-CN"/>
        </w:rPr>
      </w:pPr>
      <w:r>
        <w:rPr>
          <w:rFonts w:eastAsia="Times New Roman" w:cs="Times New Roman"/>
          <w:sz w:val="24"/>
          <w:szCs w:val="24"/>
          <w:lang w:eastAsia="zh-CN"/>
        </w:rPr>
        <w:t>Βεβαίωση για την έγκριση κανονισμού λειτουργίας κέντρου επανελέγχου φιαλών</w:t>
      </w:r>
    </w:p>
    <w:p>
      <w:pPr>
        <w:pStyle w:val="Normal"/>
        <w:numPr>
          <w:ilvl w:val="0"/>
          <w:numId w:val="15"/>
        </w:numPr>
        <w:suppressAutoHyphens w:val="true"/>
        <w:spacing w:lineRule="atLeast" w:line="320" w:before="0" w:after="0"/>
        <w:jc w:val="both"/>
        <w:rPr>
          <w:rFonts w:eastAsia="Times New Roman" w:cs="Times New Roman"/>
          <w:sz w:val="24"/>
          <w:szCs w:val="24"/>
          <w:lang w:eastAsia="zh-CN"/>
        </w:rPr>
      </w:pPr>
      <w:r>
        <w:rPr>
          <w:rFonts w:eastAsia="Times New Roman" w:cs="Times New Roman"/>
          <w:sz w:val="24"/>
          <w:szCs w:val="24"/>
          <w:lang w:eastAsia="zh-CN"/>
        </w:rPr>
        <w:t>Έγκριση κανονισμού λειτουργίας  κέντρου επανελέγχου φιαλών χαμηλής και υψηλής πίεσης</w:t>
      </w:r>
    </w:p>
    <w:p>
      <w:pPr>
        <w:pStyle w:val="Normal"/>
        <w:numPr>
          <w:ilvl w:val="0"/>
          <w:numId w:val="15"/>
        </w:numPr>
        <w:suppressAutoHyphens w:val="true"/>
        <w:spacing w:lineRule="atLeast" w:line="320" w:before="0" w:after="0"/>
        <w:jc w:val="both"/>
        <w:rPr/>
      </w:pPr>
      <w:r>
        <w:rPr>
          <w:rFonts w:eastAsia="Times New Roman" w:cs="Times New Roman"/>
          <w:sz w:val="24"/>
          <w:szCs w:val="24"/>
          <w:lang w:eastAsia="zh-CN"/>
        </w:rPr>
        <w:t>Υπεύθυνη Δήλωση του Νόμου 1599/1986 – άρθρο 8, παρ.4, στην οποία θα αναφέρεται ότι ο συμμετάσχων στο Διαγωνισμό, διαθέτει τον προβλεπόμενο από τις ισχύουσες νομικές διατάξεις ειδικό εξοπλισμό και την απαραίτητη τεχνογνωσία (</w:t>
      </w:r>
      <w:r>
        <w:rPr>
          <w:rFonts w:eastAsia="Times New Roman" w:cs="Times New Roman"/>
          <w:sz w:val="24"/>
          <w:szCs w:val="24"/>
          <w:lang w:val="en-US" w:eastAsia="zh-CN"/>
        </w:rPr>
        <w:t>KNOW</w:t>
      </w:r>
      <w:r>
        <w:rPr>
          <w:rFonts w:eastAsia="Times New Roman" w:cs="Times New Roman"/>
          <w:sz w:val="24"/>
          <w:szCs w:val="24"/>
          <w:lang w:eastAsia="zh-CN"/>
        </w:rPr>
        <w:t xml:space="preserve"> </w:t>
      </w:r>
      <w:r>
        <w:rPr>
          <w:rFonts w:eastAsia="Times New Roman" w:cs="Times New Roman"/>
          <w:sz w:val="24"/>
          <w:szCs w:val="24"/>
          <w:lang w:val="en-US" w:eastAsia="zh-CN"/>
        </w:rPr>
        <w:t>HOW</w:t>
      </w:r>
      <w:r>
        <w:rPr>
          <w:rFonts w:eastAsia="Times New Roman" w:cs="Times New Roman"/>
          <w:sz w:val="24"/>
          <w:szCs w:val="24"/>
          <w:lang w:eastAsia="zh-CN"/>
        </w:rPr>
        <w:t xml:space="preserve">) για την πραγματοποίηση εργασιών έλεγχου, συντήρησης , υδραυλική δοκιμής, αναγόμωση, αντικατάσταση όλων των μέσων πυρόσβεσης που θα  περιβληθούν  στην Σύμβαση. </w:t>
      </w:r>
    </w:p>
    <w:p>
      <w:pPr>
        <w:pStyle w:val="Normal"/>
        <w:suppressAutoHyphens w:val="true"/>
        <w:spacing w:lineRule="auto" w:line="240" w:before="0" w:after="120"/>
        <w:ind w:left="1440" w:right="0" w:hanging="0"/>
        <w:jc w:val="both"/>
        <w:rPr/>
      </w:pPr>
      <w:r>
        <w:rPr/>
      </w:r>
    </w:p>
    <w:p>
      <w:pPr>
        <w:pStyle w:val="Normal"/>
        <w:suppressAutoHyphens w:val="true"/>
        <w:spacing w:lineRule="auto" w:line="240" w:before="0" w:after="120"/>
        <w:ind w:left="1440" w:right="0" w:hanging="0"/>
        <w:jc w:val="both"/>
        <w:rPr>
          <w:rFonts w:eastAsia="Times New Roman" w:cs="Times New Roman"/>
          <w:sz w:val="24"/>
          <w:szCs w:val="24"/>
          <w:u w:val="single"/>
          <w:lang w:eastAsia="zh-CN"/>
        </w:rPr>
      </w:pPr>
      <w:r>
        <w:rPr>
          <w:rFonts w:eastAsia="Times New Roman" w:cs="Times New Roman"/>
          <w:sz w:val="24"/>
          <w:szCs w:val="24"/>
          <w:u w:val="single"/>
          <w:lang w:eastAsia="zh-CN"/>
        </w:rPr>
        <w:t>ΕΠΙΣΗΜΑΝΣΗ:</w:t>
      </w:r>
    </w:p>
    <w:p>
      <w:pPr>
        <w:pStyle w:val="Normal"/>
        <w:suppressAutoHyphens w:val="true"/>
        <w:spacing w:lineRule="auto" w:line="240" w:before="0" w:after="120"/>
        <w:ind w:left="1080" w:right="0" w:hanging="0"/>
        <w:jc w:val="both"/>
        <w:rPr>
          <w:rFonts w:eastAsia="Times New Roman" w:cs="Times New Roman"/>
          <w:sz w:val="24"/>
          <w:szCs w:val="24"/>
          <w:lang w:eastAsia="zh-CN"/>
        </w:rPr>
      </w:pPr>
      <w:r>
        <w:rPr>
          <w:rFonts w:eastAsia="Times New Roman" w:cs="Times New Roman"/>
          <w:sz w:val="24"/>
          <w:szCs w:val="24"/>
          <w:lang w:eastAsia="zh-CN"/>
        </w:rPr>
        <w:t>Η υποβολή προσφοράς σημαίνει ότι ο υποβάλλων έλαβε γνώση των γενικών, τοπικών και ειδικών συνθηκών και τις αποδέχεται.</w:t>
      </w:r>
    </w:p>
    <w:p>
      <w:pPr>
        <w:pStyle w:val="Normal"/>
        <w:suppressAutoHyphens w:val="true"/>
        <w:spacing w:lineRule="auto" w:line="240" w:before="0" w:after="120"/>
        <w:ind w:left="1080" w:right="0" w:firstLine="1134"/>
        <w:jc w:val="both"/>
        <w:rPr>
          <w:rFonts w:eastAsia="Times New Roman" w:cs="Times New Roman"/>
          <w:sz w:val="24"/>
          <w:szCs w:val="24"/>
          <w:lang w:val="en-GB" w:eastAsia="zh-CN"/>
        </w:rPr>
      </w:pPr>
      <w:r>
        <w:rPr>
          <w:rFonts w:eastAsia="Times New Roman" w:cs="Times New Roman"/>
          <w:sz w:val="24"/>
          <w:szCs w:val="24"/>
          <w:lang w:val="en-GB" w:eastAsia="zh-CN"/>
        </w:rPr>
        <w:t>Γενικές υποχρεώσεις</w:t>
      </w:r>
    </w:p>
    <w:p>
      <w:pPr>
        <w:pStyle w:val="Normal"/>
        <w:numPr>
          <w:ilvl w:val="0"/>
          <w:numId w:val="16"/>
        </w:numPr>
        <w:suppressAutoHyphens w:val="true"/>
        <w:spacing w:lineRule="auto" w:line="240" w:before="0" w:after="120"/>
        <w:jc w:val="both"/>
        <w:rPr>
          <w:rFonts w:eastAsia="Times New Roman" w:cs="Times New Roman"/>
          <w:sz w:val="24"/>
          <w:szCs w:val="24"/>
          <w:lang w:eastAsia="zh-CN"/>
        </w:rPr>
      </w:pPr>
      <w:r>
        <w:rPr>
          <w:rFonts w:eastAsia="Times New Roman" w:cs="Times New Roman"/>
          <w:sz w:val="24"/>
          <w:szCs w:val="24"/>
          <w:lang w:eastAsia="zh-CN"/>
        </w:rPr>
        <w:t xml:space="preserve">Ο Συντηρητής υποχρεούται να είναι συνεπής και να συμμορφώνεται με τους κανόνες που ισχύουν στον χώρο του Νοσοκομείου, τηρώντας όλα τα ισχύοντα πρότυπα υγιεινής και ασφάλειας. </w:t>
      </w:r>
    </w:p>
    <w:p>
      <w:pPr>
        <w:pStyle w:val="Normal"/>
        <w:numPr>
          <w:ilvl w:val="0"/>
          <w:numId w:val="16"/>
        </w:numPr>
        <w:suppressAutoHyphens w:val="true"/>
        <w:spacing w:lineRule="auto" w:line="240" w:before="0" w:after="120"/>
        <w:jc w:val="both"/>
        <w:rPr>
          <w:rFonts w:eastAsia="Times New Roman" w:cs="Times New Roman"/>
          <w:sz w:val="24"/>
          <w:szCs w:val="24"/>
          <w:lang w:eastAsia="zh-CN"/>
        </w:rPr>
      </w:pPr>
      <w:r>
        <w:rPr>
          <w:rFonts w:eastAsia="Times New Roman" w:cs="Times New Roman"/>
          <w:sz w:val="24"/>
          <w:szCs w:val="24"/>
          <w:lang w:eastAsia="zh-CN"/>
        </w:rPr>
        <w:t>Οι εργασίες συντήρησης θα εκτελούνται υπό την παρακολούθηση και την επίβλεψη Επιτροπής Παρακολούθησης Εργασιών, η οποία, με την υπογραφή σχετικού Πρακτικού, θα πιστοποιεί την καλή και εμπρόθεσμη εκτέλεση των εργασιών.</w:t>
      </w:r>
    </w:p>
    <w:p>
      <w:pPr>
        <w:pStyle w:val="Normal"/>
        <w:numPr>
          <w:ilvl w:val="0"/>
          <w:numId w:val="16"/>
        </w:numPr>
        <w:suppressAutoHyphens w:val="true"/>
        <w:spacing w:lineRule="auto" w:line="240" w:before="0" w:after="120"/>
        <w:jc w:val="both"/>
        <w:rPr>
          <w:rFonts w:eastAsia="Times New Roman" w:cs="Times New Roman"/>
          <w:sz w:val="24"/>
          <w:szCs w:val="24"/>
          <w:lang w:eastAsia="zh-CN"/>
        </w:rPr>
      </w:pPr>
      <w:r>
        <w:rPr>
          <w:rFonts w:eastAsia="Times New Roman" w:cs="Times New Roman"/>
          <w:sz w:val="24"/>
          <w:szCs w:val="24"/>
          <w:lang w:eastAsia="zh-CN"/>
        </w:rPr>
        <w:t xml:space="preserve">Σε περίπτωση ανάγκης παροχής εξειδικευμένων εργασιών από Εταιρία, που θα διαθέτει τις απαραίτητες πιστοποιήσεις, ο Ανάδοχος θα αναθέσει την εκτέλεση των συγκεκριμένων εργασιών  στην Αντιπρόσωπο Εταιρία, ΜΕ ΔΙΚΗ ΤΟΥ ΧΡΕΩΣΗ. </w:t>
      </w:r>
    </w:p>
    <w:p>
      <w:pPr>
        <w:pStyle w:val="Normal"/>
        <w:numPr>
          <w:ilvl w:val="0"/>
          <w:numId w:val="16"/>
        </w:numPr>
        <w:suppressAutoHyphens w:val="true"/>
        <w:spacing w:lineRule="auto" w:line="240" w:before="0" w:after="120"/>
        <w:jc w:val="both"/>
        <w:rPr/>
      </w:pPr>
      <w:r>
        <w:rPr>
          <w:rFonts w:eastAsia="Times New Roman" w:cs="Times New Roman"/>
          <w:sz w:val="24"/>
          <w:szCs w:val="24"/>
          <w:lang w:eastAsia="zh-CN"/>
        </w:rPr>
        <w:t xml:space="preserve">Η ημερομηνία έναρξης των διαδικασιών έλεγχου, συντήρησης , υδραυλική δοκιμής, αναγόμωση, αντικατάσταση  πυροσβεστήρων, θα καθοριστεί σε συνεννόηση με την Τεχνική Υπηρεσία βάσει των ημερομηνιών που αναγράφονται στις Πινακίδες Ελέγχου των Πυροσβεστήρων . Ο  χρόνος περαίωσης της εφάπαξ συντήρησης και της συμπλήρωσης των ελλείψεων  των πυροσβεστήρων όλου του Νοσοκομείου είναι 3 μήνες το πολύ από την έναρξη των διαδικασιών. Με δυνατότητα να δοθεί παράτασή ενός μήνα  από τον Διοικητή του Νοσοκομείου  μετά από αίτηση του αναδόχου και </w:t>
      </w:r>
      <w:r>
        <w:rPr>
          <w:rFonts w:eastAsia="Calibri" w:cs="Times New Roman"/>
          <w:sz w:val="24"/>
          <w:szCs w:val="24"/>
          <w:lang w:eastAsia="zh-CN"/>
        </w:rPr>
        <w:t xml:space="preserve"> ύστερα από γνωμοδότηση της επιτροπής παρακολούθηση Εργασιών της σύμβασής. </w:t>
      </w:r>
    </w:p>
    <w:p>
      <w:pPr>
        <w:pStyle w:val="Normal"/>
        <w:numPr>
          <w:ilvl w:val="0"/>
          <w:numId w:val="16"/>
        </w:numPr>
        <w:suppressAutoHyphens w:val="true"/>
        <w:spacing w:lineRule="auto" w:line="240" w:before="0" w:after="120"/>
        <w:jc w:val="both"/>
        <w:rPr>
          <w:rFonts w:eastAsia="Times New Roman" w:cs="Times New Roman"/>
          <w:sz w:val="24"/>
          <w:szCs w:val="24"/>
          <w:lang w:eastAsia="zh-CN"/>
        </w:rPr>
      </w:pPr>
      <w:r>
        <w:rPr>
          <w:rFonts w:eastAsia="Times New Roman" w:cs="Times New Roman"/>
          <w:sz w:val="24"/>
          <w:szCs w:val="24"/>
          <w:lang w:eastAsia="zh-CN"/>
        </w:rPr>
        <w:t>Η εργασίες που απαιτούνται θα πραγματοποιηθούν με βάση τα στοιχεία που αναγράφονται στις ετικέτες ελέγχου της προηγούμενης συντήρησης.</w:t>
      </w:r>
    </w:p>
    <w:p>
      <w:pPr>
        <w:pStyle w:val="Normal"/>
        <w:numPr>
          <w:ilvl w:val="0"/>
          <w:numId w:val="16"/>
        </w:numPr>
        <w:suppressAutoHyphens w:val="true"/>
        <w:spacing w:lineRule="auto" w:line="240" w:before="0" w:after="120"/>
        <w:jc w:val="both"/>
        <w:rPr>
          <w:rFonts w:eastAsia="Times New Roman" w:cs="Times New Roman"/>
          <w:sz w:val="24"/>
          <w:szCs w:val="24"/>
          <w:lang w:eastAsia="zh-CN"/>
        </w:rPr>
      </w:pPr>
      <w:r>
        <w:rPr>
          <w:rFonts w:eastAsia="Times New Roman" w:cs="Times New Roman"/>
          <w:sz w:val="24"/>
          <w:szCs w:val="24"/>
          <w:lang w:eastAsia="zh-CN"/>
        </w:rPr>
        <w:t>Εάν κατά τη διάρκεια εκτέλεσης των εργασιών διαπιστωθούν διαφορές είτε ως προς τον αριθμό των πυροσβεστήρων είτε ως προς το είδος των εργασιών, αυτές θα διευθετηθούν σε συνεργασία με την Επιτροπή Παρακολούθησης.</w:t>
      </w:r>
    </w:p>
    <w:p>
      <w:pPr>
        <w:pStyle w:val="Normal"/>
        <w:suppressAutoHyphens w:val="true"/>
        <w:spacing w:lineRule="auto" w:line="240" w:before="0" w:after="120"/>
        <w:ind w:left="1800" w:right="0" w:hanging="0"/>
        <w:jc w:val="both"/>
        <w:rPr>
          <w:rFonts w:eastAsia="Times New Roman" w:cs="Times New Roman"/>
          <w:sz w:val="24"/>
          <w:szCs w:val="24"/>
          <w:lang w:eastAsia="zh-CN"/>
        </w:rPr>
      </w:pPr>
      <w:r>
        <w:rPr>
          <w:rFonts w:eastAsia="Times New Roman" w:cs="Times New Roman"/>
          <w:sz w:val="24"/>
          <w:szCs w:val="24"/>
          <w:lang w:eastAsia="zh-CN"/>
        </w:rPr>
        <w:t>Ο Συντηρητής,  θα προσκομίσει  και θα τοποθετήσει πυροσβεστήρες ασφαλείας (ιδιοκτησίας του) που θα καλύψουν τους χώρους απ’ όπου παρέλαβε τους προς έλεγχο – συντήρηση Πυροσβεστήρες, για όσο διαρκέσει η διαδικασία  της συντήρησης.</w:t>
      </w:r>
    </w:p>
    <w:p>
      <w:pPr>
        <w:pStyle w:val="Normal"/>
        <w:numPr>
          <w:ilvl w:val="0"/>
          <w:numId w:val="16"/>
        </w:numPr>
        <w:suppressAutoHyphens w:val="true"/>
        <w:spacing w:lineRule="auto" w:line="240" w:before="0" w:after="0"/>
        <w:jc w:val="both"/>
        <w:rPr>
          <w:rFonts w:eastAsia="Times New Roman" w:cs="Times New Roman"/>
          <w:sz w:val="24"/>
          <w:szCs w:val="24"/>
          <w:lang w:eastAsia="zh-CN"/>
        </w:rPr>
      </w:pPr>
      <w:r>
        <w:rPr>
          <w:rFonts w:eastAsia="Times New Roman" w:cs="Times New Roman"/>
          <w:sz w:val="24"/>
          <w:szCs w:val="24"/>
          <w:lang w:eastAsia="zh-CN"/>
        </w:rPr>
        <w:t>Ο συντηρητής, με δική του ευθύνη μεταφέρει τους πυροσβεστήρες στις εγκαταστάσεις του, προκειμένου να διενεργήσει ΟΛΕΣ τις προβλεπόμενες από την νομοθεσία Διαδικασίες έλεγχου, συντήρησης , υδραυλική δοκιμής, αναγόμωση, αντικατάσταση . Εφ’ όσον ολοκληρωθούν αυτές οι διαδικασίες, ο συντηρητής παραλαμβάνει και  απομακρύνει τους πυροσβεστήρες ασφαλείας.</w:t>
      </w:r>
    </w:p>
    <w:p>
      <w:pPr>
        <w:pStyle w:val="Normal"/>
        <w:numPr>
          <w:ilvl w:val="0"/>
          <w:numId w:val="16"/>
        </w:numPr>
        <w:suppressAutoHyphens w:val="true"/>
        <w:spacing w:lineRule="auto" w:line="240" w:before="0" w:after="0"/>
        <w:jc w:val="both"/>
        <w:rPr>
          <w:rFonts w:eastAsia="Times New Roman" w:cs="Times New Roman"/>
          <w:sz w:val="24"/>
          <w:szCs w:val="24"/>
          <w:lang w:eastAsia="zh-CN"/>
        </w:rPr>
      </w:pPr>
      <w:r>
        <w:rPr>
          <w:rFonts w:eastAsia="Times New Roman" w:cs="Times New Roman"/>
          <w:sz w:val="24"/>
          <w:szCs w:val="24"/>
          <w:lang w:eastAsia="zh-CN"/>
        </w:rPr>
        <w:t xml:space="preserve">Όλοι οι πυροσβεστήρες φέρουν την προβλεπόμενη από την Νομοθεσία ετικέτα ελέγχου, η οποία θα αναφέρει: </w:t>
      </w:r>
    </w:p>
    <w:p>
      <w:pPr>
        <w:pStyle w:val="Normal"/>
        <w:suppressAutoHyphens w:val="true"/>
        <w:spacing w:lineRule="auto" w:line="240" w:before="0" w:after="120"/>
        <w:ind w:left="1800" w:right="0" w:hanging="0"/>
        <w:jc w:val="both"/>
        <w:rPr>
          <w:rFonts w:eastAsia="Times New Roman" w:cs="Times New Roman"/>
          <w:sz w:val="24"/>
          <w:szCs w:val="24"/>
          <w:lang w:eastAsia="zh-CN"/>
        </w:rPr>
      </w:pPr>
      <w:r>
        <w:rPr>
          <w:rFonts w:eastAsia="Times New Roman" w:cs="Times New Roman"/>
          <w:sz w:val="24"/>
          <w:szCs w:val="24"/>
          <w:lang w:eastAsia="zh-CN"/>
        </w:rPr>
        <w:t>-Ελεγμένο από το Αρμόδιο Άτομο.</w:t>
      </w:r>
    </w:p>
    <w:p>
      <w:pPr>
        <w:pStyle w:val="Normal"/>
        <w:suppressAutoHyphens w:val="true"/>
        <w:spacing w:lineRule="auto" w:line="240" w:before="0" w:after="120"/>
        <w:ind w:left="1800" w:right="0" w:hanging="0"/>
        <w:jc w:val="both"/>
        <w:rPr/>
      </w:pPr>
      <w:r>
        <w:rPr/>
      </w:r>
    </w:p>
    <w:p>
      <w:pPr>
        <w:pStyle w:val="Normal"/>
        <w:suppressAutoHyphens w:val="true"/>
        <w:spacing w:lineRule="auto" w:line="240" w:before="0" w:after="120"/>
        <w:ind w:left="1800" w:right="0" w:hanging="0"/>
        <w:jc w:val="both"/>
        <w:rPr/>
      </w:pPr>
      <w:r>
        <w:rPr/>
      </w:r>
    </w:p>
    <w:p>
      <w:pPr>
        <w:pStyle w:val="Normal"/>
        <w:suppressAutoHyphens w:val="true"/>
        <w:spacing w:lineRule="auto" w:line="240" w:before="0" w:after="120"/>
        <w:ind w:left="1800" w:right="0" w:hanging="0"/>
        <w:jc w:val="both"/>
        <w:rPr/>
      </w:pPr>
      <w:r>
        <w:rPr/>
      </w:r>
    </w:p>
    <w:p>
      <w:pPr>
        <w:pStyle w:val="Normal"/>
        <w:suppressAutoHyphens w:val="true"/>
        <w:spacing w:lineRule="auto" w:line="240" w:before="0" w:after="120"/>
        <w:ind w:left="1800" w:right="0" w:hanging="0"/>
        <w:jc w:val="both"/>
        <w:rPr>
          <w:rFonts w:eastAsia="Times New Roman" w:cs="Times New Roman"/>
          <w:sz w:val="24"/>
          <w:szCs w:val="24"/>
          <w:lang w:eastAsia="zh-CN"/>
        </w:rPr>
      </w:pPr>
      <w:r>
        <w:rPr>
          <w:rFonts w:eastAsia="Times New Roman" w:cs="Times New Roman"/>
          <w:sz w:val="24"/>
          <w:szCs w:val="24"/>
          <w:lang w:eastAsia="zh-CN"/>
        </w:rPr>
        <w:t>-Ημερομηνία έλεγχου, συντήρησης , υδραυλική δοκιμής, αναγόμωση, αντικατάσταση  (έτος και μήνας)</w:t>
      </w:r>
    </w:p>
    <w:p>
      <w:pPr>
        <w:pStyle w:val="Normal"/>
        <w:suppressAutoHyphens w:val="true"/>
        <w:spacing w:lineRule="auto" w:line="240" w:before="0" w:after="120"/>
        <w:ind w:left="1800" w:right="0" w:hanging="0"/>
        <w:jc w:val="both"/>
        <w:rPr>
          <w:rFonts w:eastAsia="Times New Roman" w:cs="Times New Roman"/>
          <w:sz w:val="24"/>
          <w:szCs w:val="24"/>
          <w:lang w:eastAsia="zh-CN"/>
        </w:rPr>
      </w:pPr>
      <w:r>
        <w:rPr>
          <w:rFonts w:eastAsia="Times New Roman" w:cs="Times New Roman"/>
          <w:sz w:val="24"/>
          <w:szCs w:val="24"/>
          <w:lang w:eastAsia="zh-CN"/>
        </w:rPr>
        <w:t>-Ημερομηνία (έτος και μήνας) κατά την οποία θα διεξαχθεί η επόμενη διαδικασία.</w:t>
      </w:r>
    </w:p>
    <w:p>
      <w:pPr>
        <w:pStyle w:val="Normal"/>
        <w:suppressAutoHyphens w:val="true"/>
        <w:spacing w:lineRule="auto" w:line="240" w:before="0" w:after="120"/>
        <w:ind w:left="1800" w:right="0" w:hanging="0"/>
        <w:jc w:val="both"/>
        <w:rPr>
          <w:rFonts w:eastAsia="Times New Roman" w:cs="Times New Roman"/>
          <w:sz w:val="24"/>
          <w:szCs w:val="24"/>
          <w:lang w:eastAsia="zh-CN"/>
        </w:rPr>
      </w:pPr>
      <w:r>
        <w:rPr>
          <w:rFonts w:eastAsia="Times New Roman" w:cs="Times New Roman"/>
          <w:sz w:val="24"/>
          <w:szCs w:val="24"/>
          <w:lang w:eastAsia="zh-CN"/>
        </w:rPr>
        <w:t>-Όνομα και διεύθυνση αναγνωρισμένης εταιρίας.</w:t>
      </w:r>
    </w:p>
    <w:p>
      <w:pPr>
        <w:pStyle w:val="Normal"/>
        <w:numPr>
          <w:ilvl w:val="0"/>
          <w:numId w:val="16"/>
        </w:numPr>
        <w:suppressAutoHyphens w:val="true"/>
        <w:spacing w:lineRule="auto" w:line="240" w:before="0" w:after="0"/>
        <w:jc w:val="both"/>
        <w:rPr>
          <w:rFonts w:eastAsia="Times New Roman" w:cs="Times New Roman"/>
          <w:sz w:val="24"/>
          <w:szCs w:val="24"/>
          <w:lang w:eastAsia="zh-CN"/>
        </w:rPr>
      </w:pPr>
      <w:r>
        <w:rPr>
          <w:rFonts w:eastAsia="Times New Roman" w:cs="Times New Roman"/>
          <w:sz w:val="24"/>
          <w:szCs w:val="24"/>
          <w:lang w:eastAsia="zh-CN"/>
        </w:rPr>
        <w:t xml:space="preserve">Ο συντηρητής ΕΚΔΙΔΕΙ ΥΠΟΧΡΕΩΤΙΚΑ  βεβαιώσεις-πρωτόκολλα έλεγχου, συντήρησης , υδραυλικής δοκιμής, αναγόμωσης, αντικατάστασης  για όλους τους πυροσβεστήρες του Νοσοκομείου και θα εγγυάται την καλή λειτουργία για ένα τουλάχιστον έτος </w:t>
      </w:r>
    </w:p>
    <w:p>
      <w:pPr>
        <w:pStyle w:val="Normal"/>
        <w:numPr>
          <w:ilvl w:val="0"/>
          <w:numId w:val="16"/>
        </w:numPr>
        <w:suppressAutoHyphens w:val="true"/>
        <w:spacing w:lineRule="auto" w:line="240" w:before="0" w:after="0"/>
        <w:jc w:val="both"/>
        <w:rPr/>
      </w:pPr>
      <w:r>
        <w:rPr>
          <w:rFonts w:eastAsia="Times New Roman" w:cs="Times New Roman"/>
          <w:bCs/>
          <w:sz w:val="24"/>
          <w:szCs w:val="24"/>
          <w:lang w:eastAsia="zh-CN"/>
        </w:rPr>
        <w:t xml:space="preserve">Η </w:t>
      </w:r>
      <w:r>
        <w:rPr>
          <w:rFonts w:eastAsia="Times New Roman" w:cs="Times New Roman"/>
          <w:sz w:val="24"/>
          <w:szCs w:val="24"/>
          <w:lang w:eastAsia="zh-CN"/>
        </w:rPr>
        <w:t xml:space="preserve">Υπεύθυνη Εταιρεία Συντήρησης, θα καταγράψει όλες τις ενέργειες που πραγματοποίησε στο Ημερολόγιο Συντήρησης, ανά ημερομηνία πραγματοποίησης. </w:t>
      </w:r>
    </w:p>
    <w:p>
      <w:pPr>
        <w:pStyle w:val="Normal"/>
        <w:numPr>
          <w:ilvl w:val="0"/>
          <w:numId w:val="16"/>
        </w:numPr>
        <w:suppressAutoHyphens w:val="true"/>
        <w:spacing w:lineRule="auto" w:line="240" w:before="0" w:after="0"/>
        <w:jc w:val="both"/>
        <w:rPr/>
      </w:pPr>
      <w:r>
        <w:rPr>
          <w:rFonts w:eastAsia="Times New Roman" w:cs="Times New Roman"/>
          <w:bCs/>
          <w:sz w:val="24"/>
          <w:szCs w:val="24"/>
          <w:lang w:eastAsia="zh-CN"/>
        </w:rPr>
        <w:t xml:space="preserve">Μετά από κάθε επίσκεψη, η </w:t>
      </w:r>
      <w:r>
        <w:rPr>
          <w:rFonts w:eastAsia="Times New Roman" w:cs="Times New Roman"/>
          <w:sz w:val="24"/>
          <w:szCs w:val="24"/>
          <w:lang w:eastAsia="zh-CN"/>
        </w:rPr>
        <w:t>Υπεύθυνη Εταιρεία Συντήρησης, είναι υποχρεωμένη να παραδώσει στην Τεχνική Υπηρεσία τα αντίστοιχα για κάθε εγκατάσταση Δελτία Ενεργειών Τεχνίτη , προς απόδειξη των όσων αναγράφονται στο Ημερολόγιο Συντήρησης.</w:t>
      </w:r>
    </w:p>
    <w:p>
      <w:pPr>
        <w:pStyle w:val="Normal"/>
        <w:suppressAutoHyphens w:val="true"/>
        <w:spacing w:lineRule="auto" w:line="240" w:before="0" w:after="120"/>
        <w:jc w:val="both"/>
        <w:rPr>
          <w:rFonts w:eastAsia="Times New Roman" w:cs="Times New Roman"/>
          <w:sz w:val="24"/>
          <w:szCs w:val="24"/>
          <w:lang w:eastAsia="zh-CN"/>
        </w:rPr>
      </w:pPr>
      <w:r>
        <w:rPr>
          <w:rFonts w:eastAsia="Times New Roman" w:cs="Times New Roman"/>
          <w:sz w:val="24"/>
          <w:szCs w:val="24"/>
          <w:lang w:eastAsia="zh-CN"/>
        </w:rPr>
      </w:r>
    </w:p>
    <w:p>
      <w:pPr>
        <w:pStyle w:val="Normal"/>
        <w:suppressAutoHyphens w:val="true"/>
        <w:spacing w:lineRule="auto" w:line="240" w:before="0" w:after="120"/>
        <w:jc w:val="both"/>
        <w:rPr>
          <w:rFonts w:eastAsia="Times New Roman" w:cs="Times New Roman"/>
          <w:sz w:val="24"/>
          <w:szCs w:val="24"/>
          <w:lang w:eastAsia="zh-CN"/>
        </w:rPr>
      </w:pPr>
      <w:r>
        <w:rPr>
          <w:rFonts w:eastAsia="Times New Roman" w:cs="Times New Roman"/>
          <w:sz w:val="24"/>
          <w:szCs w:val="24"/>
          <w:lang w:eastAsia="zh-CN"/>
        </w:rPr>
      </w:r>
    </w:p>
    <w:p>
      <w:pPr>
        <w:pStyle w:val="Normal"/>
        <w:suppressAutoHyphens w:val="true"/>
        <w:spacing w:lineRule="atLeast" w:line="320" w:before="0" w:after="120"/>
        <w:jc w:val="both"/>
        <w:rPr>
          <w:rFonts w:eastAsia="Times New Roman" w:cs="Times New Roman"/>
          <w:sz w:val="24"/>
          <w:szCs w:val="24"/>
          <w:lang w:eastAsia="zh-CN"/>
        </w:rPr>
      </w:pPr>
      <w:r>
        <w:rPr>
          <w:rFonts w:eastAsia="Times New Roman" w:cs="Times New Roman"/>
          <w:sz w:val="24"/>
          <w:szCs w:val="24"/>
          <w:lang w:eastAsia="zh-CN"/>
        </w:rPr>
        <w:t xml:space="preserve">Η παραπάνω διαδικασία θα πρέπει να γίνει υπό την εποπτεία της επιτροπής παρακολούθησης του έργου . </w:t>
      </w:r>
    </w:p>
    <w:p>
      <w:pPr>
        <w:pStyle w:val="Normal"/>
        <w:suppressAutoHyphens w:val="true"/>
        <w:spacing w:lineRule="atLeast" w:line="320" w:before="0" w:after="120"/>
        <w:jc w:val="both"/>
        <w:rPr>
          <w:rFonts w:eastAsia="Times New Roman" w:cs="Times New Roman"/>
          <w:sz w:val="24"/>
          <w:szCs w:val="24"/>
          <w:lang w:eastAsia="zh-CN"/>
        </w:rPr>
      </w:pPr>
      <w:r>
        <w:rPr>
          <w:rFonts w:eastAsia="Times New Roman" w:cs="Times New Roman"/>
          <w:sz w:val="24"/>
          <w:szCs w:val="24"/>
          <w:lang w:eastAsia="zh-CN"/>
        </w:rPr>
        <w:t>Η  διαδικασία  του ελέγχου λειτουργίας ,της  συντήρησης, της αναγόμωσης ή αντικατάστασης των πυροσβεστήρων  θα  γίνεται  τμηματικά  σε  χώρο  του  αναδόχου  και  με  τρόπο  που  δεν  θα  διαταράσσει  την  ομαλή  λειτουργία  και  την  ασφάλεια  των  μονάδων.  Η  παραλαβή, μεταφορά , η εκ  νέου  τοποθέτηση ή και η μετατροπή τις στήριξης των νέων πυροσβεστήρων θα  γίνει  με  φροντίδα  και  έξοδα  του  αναδόχου  και  με  την  παρουσία  της επιτροπής παρακολούθησης  του  Νοσοκομείου .</w:t>
      </w:r>
    </w:p>
    <w:p>
      <w:pPr>
        <w:pStyle w:val="Normal"/>
        <w:suppressAutoHyphens w:val="true"/>
        <w:spacing w:lineRule="atLeast" w:line="320" w:before="0" w:after="120"/>
        <w:jc w:val="both"/>
        <w:rPr/>
      </w:pPr>
      <w:r>
        <w:rPr>
          <w:rFonts w:eastAsia="Times New Roman" w:cs="Times New Roman"/>
          <w:sz w:val="24"/>
          <w:szCs w:val="24"/>
          <w:lang w:eastAsia="zh-CN"/>
        </w:rPr>
        <w:t xml:space="preserve">• </w:t>
      </w:r>
      <w:r>
        <w:rPr>
          <w:rFonts w:eastAsia="Times New Roman" w:cs="Times New Roman"/>
          <w:sz w:val="24"/>
          <w:szCs w:val="24"/>
          <w:lang w:eastAsia="zh-CN"/>
        </w:rPr>
        <w:t>Ο έλεγχος λειτουργίας – συντήρηση  θα   ολοκληρωθεί   το   αργότερο  εντός δέκα  εργάσιμων</w:t>
      </w:r>
      <w:r>
        <w:rPr>
          <w:rFonts w:eastAsia="Times New Roman" w:cs="Times New Roman"/>
          <w:b/>
          <w:sz w:val="24"/>
          <w:szCs w:val="24"/>
          <w:lang w:eastAsia="zh-CN"/>
        </w:rPr>
        <w:t xml:space="preserve"> </w:t>
      </w:r>
      <w:r>
        <w:rPr>
          <w:rFonts w:eastAsia="Times New Roman" w:cs="Times New Roman"/>
          <w:sz w:val="24"/>
          <w:szCs w:val="24"/>
          <w:lang w:eastAsia="zh-CN"/>
        </w:rPr>
        <w:t xml:space="preserve">  ημερών  από   την   παράδοση   των  πυροσβεστήρων στον ανάδοχο.</w:t>
      </w:r>
    </w:p>
    <w:p>
      <w:pPr>
        <w:pStyle w:val="Normal"/>
        <w:suppressAutoHyphens w:val="true"/>
        <w:spacing w:lineRule="atLeast" w:line="320" w:before="0" w:after="120"/>
        <w:jc w:val="both"/>
        <w:rPr>
          <w:rFonts w:eastAsia="Times New Roman" w:cs="Times New Roman"/>
          <w:sz w:val="24"/>
          <w:szCs w:val="24"/>
          <w:lang w:eastAsia="zh-CN"/>
        </w:rPr>
      </w:pPr>
      <w:r>
        <w:rPr>
          <w:rFonts w:eastAsia="Times New Roman" w:cs="Times New Roman"/>
          <w:sz w:val="24"/>
          <w:szCs w:val="24"/>
          <w:lang w:eastAsia="zh-CN"/>
        </w:rPr>
        <w:t>Η οικονομική προσφορά θα πρέπει να γίνει ανά τύπο και τεμάχιο πυροσβεστήρα και θα αφορά:</w:t>
      </w:r>
    </w:p>
    <w:p>
      <w:pPr>
        <w:pStyle w:val="Normal"/>
        <w:suppressAutoHyphens w:val="true"/>
        <w:spacing w:lineRule="atLeast" w:line="320" w:before="0" w:after="120"/>
        <w:jc w:val="both"/>
        <w:rPr/>
      </w:pPr>
      <w:r>
        <w:rPr>
          <w:rFonts w:eastAsia="Times New Roman" w:cs="Times New Roman"/>
          <w:sz w:val="24"/>
          <w:szCs w:val="24"/>
          <w:lang w:eastAsia="zh-CN"/>
        </w:rPr>
        <w:t xml:space="preserve">       </w:t>
      </w:r>
      <w:r>
        <w:rPr>
          <w:rFonts w:eastAsia="Times New Roman" w:cs="Times New Roman"/>
          <w:sz w:val="24"/>
          <w:szCs w:val="24"/>
          <w:lang w:eastAsia="zh-CN"/>
        </w:rPr>
        <w:t>--τιμή για έλεγχο λειτουργίας και  συντήρησης των πυροσβεστήρων</w:t>
      </w:r>
    </w:p>
    <w:p>
      <w:pPr>
        <w:pStyle w:val="Normal"/>
        <w:suppressAutoHyphens w:val="true"/>
        <w:spacing w:lineRule="atLeast" w:line="320" w:before="0" w:after="120"/>
        <w:jc w:val="both"/>
        <w:rPr/>
      </w:pPr>
      <w:r>
        <w:rPr>
          <w:rFonts w:eastAsia="Times New Roman" w:cs="Times New Roman"/>
          <w:sz w:val="24"/>
          <w:szCs w:val="24"/>
          <w:lang w:eastAsia="zh-CN"/>
        </w:rPr>
        <w:t xml:space="preserve">       </w:t>
      </w:r>
      <w:r>
        <w:rPr>
          <w:rFonts w:eastAsia="Times New Roman" w:cs="Times New Roman"/>
          <w:sz w:val="24"/>
          <w:szCs w:val="24"/>
          <w:lang w:eastAsia="zh-CN"/>
        </w:rPr>
        <w:t xml:space="preserve">- τιμή για αναγόμωση των πυροσβεστήρων </w:t>
      </w:r>
    </w:p>
    <w:p>
      <w:pPr>
        <w:pStyle w:val="Normal"/>
        <w:suppressAutoHyphens w:val="true"/>
        <w:spacing w:lineRule="atLeast" w:line="320" w:before="0" w:after="120"/>
        <w:jc w:val="both"/>
        <w:rPr/>
      </w:pPr>
      <w:r>
        <w:rPr>
          <w:rFonts w:eastAsia="Times New Roman" w:cs="Times New Roman"/>
          <w:sz w:val="24"/>
          <w:szCs w:val="24"/>
          <w:lang w:eastAsia="zh-CN"/>
        </w:rPr>
        <w:t xml:space="preserve">       </w:t>
      </w:r>
      <w:r>
        <w:rPr>
          <w:rFonts w:eastAsia="Times New Roman" w:cs="Times New Roman"/>
          <w:sz w:val="24"/>
          <w:szCs w:val="24"/>
          <w:lang w:eastAsia="zh-CN"/>
        </w:rPr>
        <w:t>- τιμή για προμήθεια νέου πυροσβεστήρα.</w:t>
      </w:r>
    </w:p>
    <w:p>
      <w:pPr>
        <w:pStyle w:val="Normal"/>
        <w:suppressAutoHyphens w:val="true"/>
        <w:spacing w:lineRule="atLeast" w:line="320" w:before="0" w:after="120"/>
        <w:jc w:val="both"/>
        <w:rPr/>
      </w:pPr>
      <w:r>
        <w:rPr>
          <w:rFonts w:eastAsia="Times New Roman" w:cs="Times New Roman"/>
          <w:sz w:val="24"/>
          <w:szCs w:val="24"/>
          <w:lang w:eastAsia="zh-CN"/>
        </w:rPr>
        <w:t xml:space="preserve">       </w:t>
      </w:r>
      <w:r>
        <w:rPr>
          <w:rFonts w:eastAsia="Times New Roman" w:cs="Times New Roman"/>
          <w:sz w:val="24"/>
          <w:szCs w:val="24"/>
          <w:lang w:eastAsia="zh-CN"/>
        </w:rPr>
        <w:t>-τιμή για υδραυλική δοκιμή</w:t>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pPr>
      <w:r>
        <w:rPr/>
      </w:r>
    </w:p>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t>ΠΟΣΟΤΗΤΕΣ</w:t>
      </w:r>
    </w:p>
    <w:tbl>
      <w:tblPr>
        <w:tblW w:w="8960" w:type="dxa"/>
        <w:jc w:val="left"/>
        <w:tblInd w:w="108" w:type="dxa"/>
        <w:tblCellMar>
          <w:top w:w="0" w:type="dxa"/>
          <w:left w:w="108" w:type="dxa"/>
          <w:bottom w:w="0" w:type="dxa"/>
          <w:right w:w="108" w:type="dxa"/>
        </w:tblCellMar>
      </w:tblPr>
      <w:tblGrid>
        <w:gridCol w:w="1119"/>
        <w:gridCol w:w="1120"/>
        <w:gridCol w:w="1120"/>
        <w:gridCol w:w="1120"/>
        <w:gridCol w:w="1120"/>
        <w:gridCol w:w="1120"/>
        <w:gridCol w:w="1120"/>
        <w:gridCol w:w="1120"/>
      </w:tblGrid>
      <w:tr>
        <w:trPr>
          <w:trHeight w:val="360" w:hRule="atLeast"/>
        </w:trPr>
        <w:tc>
          <w:tcPr>
            <w:tcW w:w="1119"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b/>
                <w:b/>
                <w:bCs/>
                <w:color w:val="000000"/>
                <w:sz w:val="16"/>
                <w:szCs w:val="16"/>
                <w:lang w:val="en-GB" w:eastAsia="zh-CN"/>
              </w:rPr>
            </w:pPr>
            <w:r>
              <w:rPr>
                <w:rFonts w:eastAsia="Times New Roman" w:cs="Times New Roman"/>
                <w:b/>
                <w:bCs/>
                <w:color w:val="000000"/>
                <w:sz w:val="16"/>
                <w:szCs w:val="16"/>
                <w:lang w:val="en-GB" w:eastAsia="zh-CN"/>
              </w:rPr>
              <w:t>ΝΟΣΟΚΟΜΕΙΟ ΣΕΡΡΩΝ</w:t>
            </w:r>
          </w:p>
        </w:tc>
        <w:tc>
          <w:tcPr>
            <w:tcW w:w="7840" w:type="dxa"/>
            <w:gridSpan w:val="7"/>
            <w:tcBorders>
              <w:left w:val="single" w:sz="4" w:space="0" w:color="000000"/>
            </w:tcBorders>
            <w:shd w:fill="FFFFFF" w:val="clear"/>
          </w:tcPr>
          <w:p>
            <w:pPr>
              <w:pStyle w:val="Normal"/>
              <w:widowControl/>
              <w:bidi w:val="0"/>
              <w:snapToGrid w:val="false"/>
              <w:spacing w:lineRule="auto" w:line="276" w:before="0" w:after="200"/>
              <w:jc w:val="left"/>
              <w:rPr/>
            </w:pPr>
            <w:r>
              <w:rPr/>
            </w:r>
          </w:p>
        </w:tc>
      </w:tr>
      <w:tr>
        <w:trPr>
          <w:trHeight w:val="1425"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ΥΛΙΚΑ</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ΤΙΜΗ ΜΟΝΑΔΑΣ</w:t>
            </w:r>
          </w:p>
        </w:tc>
        <w:tc>
          <w:tcPr>
            <w:tcW w:w="1120" w:type="dxa"/>
            <w:tcBorders>
              <w:left w:val="single" w:sz="4" w:space="0" w:color="000000"/>
              <w:bottom w:val="single" w:sz="4" w:space="0" w:color="000000"/>
            </w:tcBorders>
            <w:shd w:fill="FFFFFF" w:val="clear"/>
            <w:textDirection w:val="btL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ΝΟΣΟΚΟΜΕΙΟ</w:t>
            </w:r>
          </w:p>
        </w:tc>
        <w:tc>
          <w:tcPr>
            <w:tcW w:w="1120" w:type="dxa"/>
            <w:tcBorders>
              <w:left w:val="single" w:sz="4" w:space="0" w:color="000000"/>
              <w:bottom w:val="single" w:sz="4" w:space="0" w:color="000000"/>
            </w:tcBorders>
            <w:shd w:fill="FFFFFF" w:val="clear"/>
            <w:textDirection w:val="btL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ΚΨΥ</w:t>
            </w:r>
          </w:p>
        </w:tc>
        <w:tc>
          <w:tcPr>
            <w:tcW w:w="1120" w:type="dxa"/>
            <w:tcBorders>
              <w:left w:val="single" w:sz="4" w:space="0" w:color="000000"/>
              <w:bottom w:val="single" w:sz="4" w:space="0" w:color="000000"/>
            </w:tcBorders>
            <w:shd w:fill="FFFFFF" w:val="clear"/>
            <w:textDirection w:val="btLr"/>
          </w:tcPr>
          <w:p>
            <w:pPr>
              <w:pStyle w:val="Normal"/>
              <w:suppressAutoHyphens w:val="true"/>
              <w:spacing w:lineRule="auto" w:line="240" w:before="0" w:after="120"/>
              <w:jc w:val="both"/>
              <w:rPr/>
            </w:pPr>
            <w:r>
              <w:rPr>
                <w:rFonts w:eastAsia="Times New Roman" w:cs="Times New Roman"/>
                <w:color w:val="000000"/>
                <w:sz w:val="16"/>
                <w:szCs w:val="16"/>
                <w:lang w:val="en-GB" w:eastAsia="zh-CN"/>
              </w:rPr>
              <w:t>Κ</w:t>
            </w:r>
            <w:r>
              <w:rPr>
                <w:rFonts w:eastAsia="Times New Roman" w:cs="Times New Roman"/>
                <w:color w:val="000000"/>
                <w:sz w:val="16"/>
                <w:szCs w:val="16"/>
                <w:lang w:eastAsia="zh-CN"/>
              </w:rPr>
              <w:t>ΕΦΙΑΠ ΝΙΓΡΙΤΑΣ</w:t>
            </w:r>
          </w:p>
        </w:tc>
        <w:tc>
          <w:tcPr>
            <w:tcW w:w="1120" w:type="dxa"/>
            <w:tcBorders>
              <w:left w:val="single" w:sz="4" w:space="0" w:color="000000"/>
              <w:bottom w:val="single" w:sz="4" w:space="0" w:color="000000"/>
            </w:tcBorders>
            <w:shd w:fill="FFFFFF" w:val="clear"/>
            <w:textDirection w:val="btL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ΨΥΧΙΑΤΡΙΚΗ</w:t>
            </w:r>
          </w:p>
        </w:tc>
        <w:tc>
          <w:tcPr>
            <w:tcW w:w="1120" w:type="dxa"/>
            <w:tcBorders>
              <w:left w:val="single" w:sz="4" w:space="0" w:color="000000"/>
              <w:bottom w:val="single" w:sz="4" w:space="0" w:color="000000"/>
            </w:tcBorders>
            <w:shd w:fill="FFFFFF" w:val="clear"/>
            <w:textDirection w:val="btL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ΣΧΟΛΗ        ΝΟΣΟΚΟΜΩΝ</w:t>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ΠΟΣΟ ΤΗΤΑ ΣΥΝΟΛΙΚΗ</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ΣΥΝΤ. Ξ.Κ. 6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7</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t>130</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13</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32</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9</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4</w:t>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t>188</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val="en-GB" w:eastAsia="zh-CN"/>
              </w:rPr>
            </w:pPr>
            <w:r>
              <w:rPr>
                <w:rFonts w:eastAsia="Times New Roman" w:cs="Times New Roman"/>
                <w:color w:val="000000"/>
                <w:sz w:val="16"/>
                <w:szCs w:val="16"/>
                <w:lang w:val="en-GB" w:eastAsia="zh-CN"/>
              </w:rPr>
              <w:t>ΑΝΑΓΟΜΩΣΗ Ξ.Κ. 6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15</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7</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t>9</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ΥΔΡ. ΔΟΚ. Ξ.Κ 6 </w:t>
            </w:r>
            <w:r>
              <w:rPr>
                <w:rFonts w:eastAsia="Times New Roman" w:cs="Times New Roman"/>
                <w:color w:val="000000"/>
                <w:sz w:val="16"/>
                <w:szCs w:val="16"/>
                <w:lang w:val="en-US" w:eastAsia="zh-CN"/>
              </w:rPr>
              <w:t>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22</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2</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ΣΥΝΤ. Ξ.Κ. 3 </w:t>
            </w:r>
            <w:r>
              <w:rPr>
                <w:rFonts w:eastAsia="Times New Roman" w:cs="Times New Roman"/>
                <w:color w:val="000000"/>
                <w:sz w:val="16"/>
                <w:szCs w:val="16"/>
                <w:lang w:val="en-US" w:eastAsia="zh-CN"/>
              </w:rPr>
              <w:t>KG</w:t>
            </w:r>
            <w:r>
              <w:rPr>
                <w:rFonts w:eastAsia="Times New Roman" w:cs="Times New Roman"/>
                <w:color w:val="000000"/>
                <w:sz w:val="16"/>
                <w:szCs w:val="16"/>
                <w:lang w:eastAsia="zh-CN"/>
              </w:rPr>
              <w:t xml:space="preserve"> </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5</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5</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5</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ΑΝΑΓΟΜΩΣΗ Ξ.Κ. 3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8,5</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2</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ΥΔΡ. ΔΟΚ. Ξ.Κ 2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15</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ΣΥΝΤ. Ξ.Κ. 12 </w:t>
            </w:r>
            <w:r>
              <w:rPr>
                <w:rFonts w:eastAsia="Times New Roman" w:cs="Times New Roman"/>
                <w:color w:val="000000"/>
                <w:sz w:val="16"/>
                <w:szCs w:val="16"/>
                <w:lang w:val="en-GB" w:eastAsia="zh-CN"/>
              </w:rPr>
              <w:t>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10</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4</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4</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ΣΥΝΤ. Ξ.Κ. 12 ΟΡΟΦΗΣ</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10</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6</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6</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ΥΔΡ. ΔΟΚ. Ξ.Κ 12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31</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ΥΔΡ. ΔΟΚ. Ξ.Κ 12 KG ΟΡΟΦΗΣ</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31</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ΣΥΝΤ. Ξ.Κ. 25 </w:t>
            </w:r>
            <w:r>
              <w:rPr>
                <w:rFonts w:eastAsia="Times New Roman" w:cs="Times New Roman"/>
                <w:color w:val="000000"/>
                <w:sz w:val="16"/>
                <w:szCs w:val="16"/>
                <w:lang w:val="en-US" w:eastAsia="zh-CN"/>
              </w:rPr>
              <w:t>KG</w:t>
            </w:r>
            <w:r>
              <w:rPr>
                <w:rFonts w:eastAsia="Times New Roman" w:cs="Times New Roman"/>
                <w:color w:val="000000"/>
                <w:sz w:val="16"/>
                <w:szCs w:val="16"/>
                <w:lang w:eastAsia="zh-CN"/>
              </w:rPr>
              <w:t xml:space="preserve"> </w:t>
            </w:r>
            <w:r>
              <w:rPr>
                <w:rFonts w:eastAsia="Times New Roman" w:cs="Times New Roman"/>
                <w:color w:val="000000"/>
                <w:sz w:val="16"/>
                <w:szCs w:val="16"/>
                <w:lang w:val="en-US" w:eastAsia="zh-CN"/>
              </w:rPr>
              <w:t>T</w:t>
            </w:r>
            <w:r>
              <w:rPr>
                <w:rFonts w:eastAsia="Times New Roman" w:cs="Times New Roman"/>
                <w:color w:val="000000"/>
                <w:sz w:val="16"/>
                <w:szCs w:val="16"/>
                <w:lang w:eastAsia="zh-CN"/>
              </w:rPr>
              <w:t>.</w:t>
            </w:r>
            <w:r>
              <w:rPr>
                <w:rFonts w:eastAsia="Times New Roman" w:cs="Times New Roman"/>
                <w:color w:val="000000"/>
                <w:sz w:val="16"/>
                <w:szCs w:val="16"/>
                <w:lang w:val="en-US" w:eastAsia="zh-CN"/>
              </w:rPr>
              <w:t>E</w:t>
            </w:r>
            <w:r>
              <w:rPr>
                <w:rFonts w:eastAsia="Times New Roman" w:cs="Times New Roman"/>
                <w:color w:val="000000"/>
                <w:sz w:val="16"/>
                <w:szCs w:val="16"/>
                <w:lang w:eastAsia="zh-CN"/>
              </w:rPr>
              <w:t>.</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20</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ΣΥΝΤ. Ξ.Κ. 25 KG ΤΡΟΧ.</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20</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2</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ΣΥΝΤ. Ξ.Κ. 50 </w:t>
            </w:r>
            <w:r>
              <w:rPr>
                <w:rFonts w:eastAsia="Times New Roman" w:cs="Times New Roman"/>
                <w:color w:val="000000"/>
                <w:sz w:val="16"/>
                <w:szCs w:val="16"/>
                <w:lang w:val="en-US" w:eastAsia="zh-CN"/>
              </w:rPr>
              <w:t>KG</w:t>
            </w:r>
            <w:r>
              <w:rPr>
                <w:rFonts w:eastAsia="Times New Roman" w:cs="Times New Roman"/>
                <w:color w:val="000000"/>
                <w:sz w:val="16"/>
                <w:szCs w:val="16"/>
                <w:lang w:eastAsia="zh-CN"/>
              </w:rPr>
              <w:t xml:space="preserve"> Τ.Ε.</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40</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3</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3</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ΑΝΑΓΟΜΩΣΗ Ξ.Κ. 50 </w:t>
            </w:r>
            <w:r>
              <w:rPr>
                <w:rFonts w:eastAsia="Times New Roman" w:cs="Times New Roman"/>
                <w:color w:val="000000"/>
                <w:sz w:val="16"/>
                <w:szCs w:val="16"/>
                <w:lang w:val="en-GB" w:eastAsia="zh-CN"/>
              </w:rPr>
              <w:t>KG</w:t>
            </w:r>
            <w:r>
              <w:rPr>
                <w:rFonts w:eastAsia="Times New Roman" w:cs="Times New Roman"/>
                <w:color w:val="000000"/>
                <w:sz w:val="16"/>
                <w:szCs w:val="16"/>
                <w:lang w:eastAsia="zh-CN"/>
              </w:rPr>
              <w:t xml:space="preserve"> Τ.Ε.</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100</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ΣΥΝΤ. </w:t>
            </w:r>
            <w:r>
              <w:rPr>
                <w:rFonts w:eastAsia="Times New Roman" w:cs="Times New Roman"/>
                <w:color w:val="000000"/>
                <w:sz w:val="16"/>
                <w:szCs w:val="16"/>
                <w:lang w:val="en-US" w:eastAsia="zh-CN"/>
              </w:rPr>
              <w:t>CO2 2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5</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8</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8</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ΥΔΡ. ΔΟΚ. </w:t>
            </w:r>
            <w:r>
              <w:rPr>
                <w:rFonts w:eastAsia="Times New Roman" w:cs="Times New Roman"/>
                <w:color w:val="000000"/>
                <w:sz w:val="16"/>
                <w:szCs w:val="16"/>
                <w:lang w:val="en-US" w:eastAsia="zh-CN"/>
              </w:rPr>
              <w:t>CO</w:t>
            </w:r>
            <w:r>
              <w:rPr>
                <w:rFonts w:eastAsia="Times New Roman" w:cs="Times New Roman"/>
                <w:color w:val="000000"/>
                <w:sz w:val="16"/>
                <w:szCs w:val="16"/>
                <w:lang w:eastAsia="zh-CN"/>
              </w:rPr>
              <w:t xml:space="preserve">2 2 </w:t>
            </w:r>
            <w:r>
              <w:rPr>
                <w:rFonts w:eastAsia="Times New Roman" w:cs="Times New Roman"/>
                <w:color w:val="000000"/>
                <w:sz w:val="16"/>
                <w:szCs w:val="16"/>
                <w:lang w:val="en-US" w:eastAsia="zh-CN"/>
              </w:rPr>
              <w:t>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19</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ΣΥΝΤ. CO2 5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8</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32</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12</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44</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ΣΥΝΤ. CO2 5 KG ΜΕ ΑΥΤΟΜΑΤΟ ΚΛΕΙΣΤΡΟ</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8</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16</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16</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ΥΔΡ. ΔΟΚ. CO2 5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25</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ΥΔΡ. ΔΟΚ. CO2 6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25</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ΣΥΝΤ</w:t>
            </w:r>
            <w:r>
              <w:rPr>
                <w:rFonts w:eastAsia="Times New Roman" w:cs="Times New Roman"/>
                <w:color w:val="000000"/>
                <w:sz w:val="16"/>
                <w:szCs w:val="16"/>
                <w:lang w:val="en-US" w:eastAsia="zh-CN"/>
              </w:rPr>
              <w:t xml:space="preserve">. CO2 30 KG </w:t>
            </w:r>
            <w:r>
              <w:rPr>
                <w:rFonts w:eastAsia="Times New Roman" w:cs="Times New Roman"/>
                <w:color w:val="000000"/>
                <w:sz w:val="16"/>
                <w:szCs w:val="16"/>
                <w:lang w:eastAsia="zh-CN"/>
              </w:rPr>
              <w:t>Τ</w:t>
            </w:r>
            <w:r>
              <w:rPr>
                <w:rFonts w:eastAsia="Times New Roman" w:cs="Times New Roman"/>
                <w:color w:val="000000"/>
                <w:sz w:val="16"/>
                <w:szCs w:val="16"/>
                <w:lang w:val="en-US" w:eastAsia="zh-CN"/>
              </w:rPr>
              <w:t>.</w:t>
            </w:r>
            <w:r>
              <w:rPr>
                <w:rFonts w:eastAsia="Times New Roman" w:cs="Times New Roman"/>
                <w:color w:val="000000"/>
                <w:sz w:val="16"/>
                <w:szCs w:val="16"/>
                <w:lang w:eastAsia="zh-CN"/>
              </w:rPr>
              <w:t>Ε</w:t>
            </w:r>
            <w:r>
              <w:rPr>
                <w:rFonts w:eastAsia="Times New Roman" w:cs="Times New Roman"/>
                <w:color w:val="000000"/>
                <w:sz w:val="16"/>
                <w:szCs w:val="16"/>
                <w:lang w:val="en-US" w:eastAsia="zh-CN"/>
              </w:rPr>
              <w:t>.</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50</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4</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4</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ΣΥΝΤ</w:t>
            </w:r>
            <w:r>
              <w:rPr>
                <w:rFonts w:eastAsia="Times New Roman" w:cs="Times New Roman"/>
                <w:color w:val="000000"/>
                <w:sz w:val="16"/>
                <w:szCs w:val="16"/>
                <w:lang w:val="en-US" w:eastAsia="zh-CN"/>
              </w:rPr>
              <w:t xml:space="preserve">. CO2 50 KG </w:t>
            </w:r>
            <w:r>
              <w:rPr>
                <w:rFonts w:eastAsia="Times New Roman" w:cs="Times New Roman"/>
                <w:color w:val="000000"/>
                <w:sz w:val="16"/>
                <w:szCs w:val="16"/>
                <w:lang w:eastAsia="zh-CN"/>
              </w:rPr>
              <w:t>Τ</w:t>
            </w:r>
            <w:r>
              <w:rPr>
                <w:rFonts w:eastAsia="Times New Roman" w:cs="Times New Roman"/>
                <w:color w:val="000000"/>
                <w:sz w:val="16"/>
                <w:szCs w:val="16"/>
                <w:lang w:val="en-US" w:eastAsia="zh-CN"/>
              </w:rPr>
              <w:t>.</w:t>
            </w:r>
            <w:r>
              <w:rPr>
                <w:rFonts w:eastAsia="Times New Roman" w:cs="Times New Roman"/>
                <w:color w:val="000000"/>
                <w:sz w:val="16"/>
                <w:szCs w:val="16"/>
                <w:lang w:eastAsia="zh-CN"/>
              </w:rPr>
              <w:t>Ε</w:t>
            </w:r>
            <w:r>
              <w:rPr>
                <w:rFonts w:eastAsia="Times New Roman" w:cs="Times New Roman"/>
                <w:color w:val="000000"/>
                <w:sz w:val="16"/>
                <w:szCs w:val="16"/>
                <w:lang w:val="en-US" w:eastAsia="zh-CN"/>
              </w:rPr>
              <w:t>.</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70</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49</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49</w:t>
            </w:r>
          </w:p>
        </w:tc>
      </w:tr>
      <w:tr>
        <w:trPr>
          <w:trHeight w:val="300"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ΥΔΡ</w:t>
            </w:r>
            <w:r>
              <w:rPr>
                <w:rFonts w:eastAsia="Times New Roman" w:cs="Times New Roman"/>
                <w:color w:val="000000"/>
                <w:sz w:val="16"/>
                <w:szCs w:val="16"/>
                <w:lang w:val="en-US" w:eastAsia="zh-CN"/>
              </w:rPr>
              <w:t xml:space="preserve">. </w:t>
            </w:r>
            <w:r>
              <w:rPr>
                <w:rFonts w:eastAsia="Times New Roman" w:cs="Times New Roman"/>
                <w:color w:val="000000"/>
                <w:sz w:val="16"/>
                <w:szCs w:val="16"/>
                <w:lang w:eastAsia="zh-CN"/>
              </w:rPr>
              <w:t>ΔΟΚ</w:t>
            </w:r>
            <w:r>
              <w:rPr>
                <w:rFonts w:eastAsia="Times New Roman" w:cs="Times New Roman"/>
                <w:color w:val="000000"/>
                <w:sz w:val="16"/>
                <w:szCs w:val="16"/>
                <w:lang w:val="en-US" w:eastAsia="zh-CN"/>
              </w:rPr>
              <w:t xml:space="preserve">. CO2 50 KG </w:t>
            </w:r>
            <w:r>
              <w:rPr>
                <w:rFonts w:eastAsia="Times New Roman" w:cs="Times New Roman"/>
                <w:color w:val="000000"/>
                <w:sz w:val="16"/>
                <w:szCs w:val="16"/>
                <w:lang w:eastAsia="zh-CN"/>
              </w:rPr>
              <w:t>Τ</w:t>
            </w:r>
            <w:r>
              <w:rPr>
                <w:rFonts w:eastAsia="Times New Roman" w:cs="Times New Roman"/>
                <w:color w:val="000000"/>
                <w:sz w:val="16"/>
                <w:szCs w:val="16"/>
                <w:lang w:val="en-US" w:eastAsia="zh-CN"/>
              </w:rPr>
              <w:t>.</w:t>
            </w:r>
            <w:r>
              <w:rPr>
                <w:rFonts w:eastAsia="Times New Roman" w:cs="Times New Roman"/>
                <w:color w:val="000000"/>
                <w:sz w:val="16"/>
                <w:szCs w:val="16"/>
                <w:lang w:eastAsia="zh-CN"/>
              </w:rPr>
              <w:t>Ε</w:t>
            </w:r>
            <w:r>
              <w:rPr>
                <w:rFonts w:eastAsia="Times New Roman" w:cs="Times New Roman"/>
                <w:color w:val="000000"/>
                <w:sz w:val="16"/>
                <w:szCs w:val="16"/>
                <w:lang w:val="en-US" w:eastAsia="zh-CN"/>
              </w:rPr>
              <w:t>.</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130</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5</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5</w:t>
            </w:r>
          </w:p>
        </w:tc>
      </w:tr>
      <w:tr>
        <w:trPr>
          <w:trHeight w:val="467"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 xml:space="preserve">ΣΥΝΤ. </w:t>
            </w:r>
            <w:r>
              <w:rPr>
                <w:rFonts w:eastAsia="Times New Roman" w:cs="Times New Roman"/>
                <w:color w:val="000000"/>
                <w:sz w:val="16"/>
                <w:szCs w:val="16"/>
                <w:lang w:val="en-US" w:eastAsia="zh-CN"/>
              </w:rPr>
              <w:t>ARGONITE</w:t>
            </w:r>
            <w:r>
              <w:rPr>
                <w:rFonts w:eastAsia="Times New Roman" w:cs="Times New Roman"/>
                <w:color w:val="000000"/>
                <w:sz w:val="16"/>
                <w:szCs w:val="16"/>
                <w:lang w:eastAsia="zh-CN"/>
              </w:rPr>
              <w:t xml:space="preserve"> 80 </w:t>
            </w:r>
            <w:r>
              <w:rPr>
                <w:rFonts w:eastAsia="Times New Roman" w:cs="Times New Roman"/>
                <w:color w:val="000000"/>
                <w:sz w:val="16"/>
                <w:szCs w:val="16"/>
                <w:lang w:val="en-US" w:eastAsia="zh-CN"/>
              </w:rPr>
              <w:t>KG</w:t>
            </w:r>
            <w:r>
              <w:rPr>
                <w:rFonts w:eastAsia="Times New Roman" w:cs="Times New Roman"/>
                <w:color w:val="000000"/>
                <w:sz w:val="16"/>
                <w:szCs w:val="16"/>
                <w:lang w:eastAsia="zh-CN"/>
              </w:rPr>
              <w:t xml:space="preserve"> (50% </w:t>
            </w:r>
            <w:r>
              <w:rPr>
                <w:rFonts w:eastAsia="Times New Roman" w:cs="Times New Roman"/>
                <w:color w:val="000000"/>
                <w:sz w:val="16"/>
                <w:szCs w:val="16"/>
                <w:lang w:val="en-US" w:eastAsia="zh-CN"/>
              </w:rPr>
              <w:t>ARGO</w:t>
            </w:r>
            <w:r>
              <w:rPr>
                <w:rFonts w:eastAsia="Times New Roman" w:cs="Times New Roman"/>
                <w:color w:val="000000"/>
                <w:sz w:val="16"/>
                <w:szCs w:val="16"/>
                <w:lang w:eastAsia="zh-CN"/>
              </w:rPr>
              <w:t>-50% ΑΖΩΤΟ) Τ.Ε.</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90</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2</w:t>
            </w:r>
          </w:p>
        </w:tc>
      </w:tr>
      <w:tr>
        <w:trPr>
          <w:trHeight w:val="467" w:hRule="atLeast"/>
        </w:trPr>
        <w:tc>
          <w:tcPr>
            <w:tcW w:w="1119" w:type="dxa"/>
            <w:tcBorders>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ΑΝΤΙΚ</w:t>
            </w:r>
            <w:r>
              <w:rPr>
                <w:rFonts w:eastAsia="Times New Roman" w:cs="Times New Roman"/>
                <w:color w:val="000000"/>
                <w:sz w:val="16"/>
                <w:szCs w:val="16"/>
                <w:lang w:val="en-GB" w:eastAsia="zh-CN"/>
              </w:rPr>
              <w:t xml:space="preserve">. </w:t>
            </w:r>
            <w:r>
              <w:rPr>
                <w:rFonts w:eastAsia="Times New Roman" w:cs="Times New Roman"/>
                <w:color w:val="000000"/>
                <w:sz w:val="16"/>
                <w:szCs w:val="16"/>
                <w:lang w:eastAsia="zh-CN"/>
              </w:rPr>
              <w:t>Ξ</w:t>
            </w:r>
            <w:r>
              <w:rPr>
                <w:rFonts w:eastAsia="Times New Roman" w:cs="Times New Roman"/>
                <w:color w:val="000000"/>
                <w:sz w:val="16"/>
                <w:szCs w:val="16"/>
                <w:lang w:val="en-GB" w:eastAsia="zh-CN"/>
              </w:rPr>
              <w:t>.</w:t>
            </w:r>
            <w:r>
              <w:rPr>
                <w:rFonts w:eastAsia="Times New Roman" w:cs="Times New Roman"/>
                <w:color w:val="000000"/>
                <w:sz w:val="16"/>
                <w:szCs w:val="16"/>
                <w:lang w:eastAsia="zh-CN"/>
              </w:rPr>
              <w:t>Κ</w:t>
            </w:r>
            <w:r>
              <w:rPr>
                <w:rFonts w:eastAsia="Times New Roman" w:cs="Times New Roman"/>
                <w:color w:val="000000"/>
                <w:sz w:val="16"/>
                <w:szCs w:val="16"/>
                <w:lang w:val="en-GB" w:eastAsia="zh-CN"/>
              </w:rPr>
              <w:t>. 2 KG</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25</w:t>
            </w:r>
          </w:p>
        </w:tc>
        <w:tc>
          <w:tcPr>
            <w:tcW w:w="1120" w:type="dxa"/>
            <w:tcBorders>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t>4</w:t>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4</w:t>
            </w:r>
          </w:p>
        </w:tc>
      </w:tr>
      <w:tr>
        <w:trPr>
          <w:trHeight w:val="467" w:hRule="atLeast"/>
        </w:trPr>
        <w:tc>
          <w:tcPr>
            <w:tcW w:w="1119"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both"/>
              <w:rPr/>
            </w:pPr>
            <w:r>
              <w:rPr>
                <w:rFonts w:eastAsia="Times New Roman" w:cs="Times New Roman"/>
                <w:color w:val="000000"/>
                <w:sz w:val="16"/>
                <w:szCs w:val="16"/>
                <w:lang w:eastAsia="zh-CN"/>
              </w:rPr>
              <w:t>ΑΝΤΙΚ</w:t>
            </w:r>
            <w:r>
              <w:rPr>
                <w:rFonts w:eastAsia="Times New Roman" w:cs="Times New Roman"/>
                <w:color w:val="000000"/>
                <w:sz w:val="16"/>
                <w:szCs w:val="16"/>
                <w:lang w:val="en-GB" w:eastAsia="zh-CN"/>
              </w:rPr>
              <w:t xml:space="preserve"> </w:t>
            </w:r>
            <w:r>
              <w:rPr>
                <w:rFonts w:eastAsia="Times New Roman" w:cs="Times New Roman"/>
                <w:color w:val="000000"/>
                <w:sz w:val="16"/>
                <w:szCs w:val="16"/>
                <w:lang w:eastAsia="zh-CN"/>
              </w:rPr>
              <w:t>ΜΠΑΤ</w:t>
            </w:r>
            <w:r>
              <w:rPr>
                <w:rFonts w:eastAsia="Times New Roman" w:cs="Times New Roman"/>
                <w:color w:val="000000"/>
                <w:sz w:val="16"/>
                <w:szCs w:val="16"/>
                <w:lang w:val="en-GB" w:eastAsia="zh-CN"/>
              </w:rPr>
              <w:t xml:space="preserve">. </w:t>
            </w:r>
            <w:r>
              <w:rPr>
                <w:rFonts w:eastAsia="Times New Roman" w:cs="Times New Roman"/>
                <w:color w:val="000000"/>
                <w:sz w:val="16"/>
                <w:szCs w:val="16"/>
                <w:lang w:eastAsia="zh-CN"/>
              </w:rPr>
              <w:t>ΠΙΝ</w:t>
            </w:r>
            <w:r>
              <w:rPr>
                <w:rFonts w:eastAsia="Times New Roman" w:cs="Times New Roman"/>
                <w:color w:val="000000"/>
                <w:sz w:val="16"/>
                <w:szCs w:val="16"/>
                <w:lang w:val="en-GB" w:eastAsia="zh-CN"/>
              </w:rPr>
              <w:t>.</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35</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GB" w:eastAsia="zh-CN"/>
              </w:rPr>
            </w:pPr>
            <w:r>
              <w:rPr>
                <w:rFonts w:eastAsia="Times New Roman" w:cs="Times New Roman"/>
                <w:color w:val="000000"/>
                <w:sz w:val="16"/>
                <w:szCs w:val="16"/>
                <w:lang w:val="en-GB" w:eastAsia="zh-CN"/>
              </w:rPr>
              <w:t>10</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top w:val="single" w:sz="4" w:space="0" w:color="000000"/>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t>10</w:t>
            </w:r>
          </w:p>
        </w:tc>
      </w:tr>
      <w:tr>
        <w:trPr>
          <w:trHeight w:val="467" w:hRule="atLeast"/>
        </w:trPr>
        <w:tc>
          <w:tcPr>
            <w:tcW w:w="1119"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ΑΝΤΙΚ. ΕΥΚΑΜΠΤΟΥ ΣΩΛΗΝΑ Π.Φ.</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65</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52</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20</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val="en-US" w:eastAsia="zh-CN"/>
              </w:rPr>
            </w:pPr>
            <w:r>
              <w:rPr>
                <w:rFonts w:eastAsia="Times New Roman" w:cs="Times New Roman"/>
                <w:color w:val="000000"/>
                <w:sz w:val="16"/>
                <w:szCs w:val="16"/>
                <w:lang w:val="en-US" w:eastAsia="zh-CN"/>
              </w:rPr>
            </w:r>
          </w:p>
        </w:tc>
        <w:tc>
          <w:tcPr>
            <w:tcW w:w="1120" w:type="dxa"/>
            <w:tcBorders>
              <w:top w:val="single" w:sz="4" w:space="0" w:color="000000"/>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pPr>
            <w:r>
              <w:rPr>
                <w:rFonts w:eastAsia="Times New Roman" w:cs="Times New Roman"/>
                <w:color w:val="000000"/>
                <w:sz w:val="16"/>
                <w:szCs w:val="16"/>
                <w:lang w:eastAsia="zh-CN"/>
              </w:rPr>
              <w:t>7</w:t>
            </w:r>
            <w:r>
              <w:rPr>
                <w:rFonts w:eastAsia="Times New Roman" w:cs="Times New Roman"/>
                <w:color w:val="000000"/>
                <w:sz w:val="16"/>
                <w:szCs w:val="16"/>
                <w:lang w:val="en-US" w:eastAsia="zh-CN"/>
              </w:rPr>
              <w:t>2</w:t>
            </w:r>
          </w:p>
        </w:tc>
      </w:tr>
      <w:tr>
        <w:trPr>
          <w:trHeight w:val="467" w:hRule="atLeast"/>
        </w:trPr>
        <w:tc>
          <w:tcPr>
            <w:tcW w:w="1119"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both"/>
              <w:rPr>
                <w:rFonts w:eastAsia="Times New Roman" w:cs="Times New Roman"/>
                <w:color w:val="000000"/>
                <w:sz w:val="16"/>
                <w:szCs w:val="16"/>
                <w:lang w:eastAsia="zh-CN"/>
              </w:rPr>
            </w:pPr>
            <w:r>
              <w:rPr>
                <w:rFonts w:eastAsia="Times New Roman" w:cs="Times New Roman"/>
                <w:color w:val="000000"/>
                <w:sz w:val="16"/>
                <w:szCs w:val="16"/>
                <w:lang w:eastAsia="zh-CN"/>
              </w:rPr>
              <w:t>ΑΝΤΙΚ. ΦΩΤΙΣΤΙΚΑ ΑΣΦΑΛΕΙΑΣ</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18</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69</w:t>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top w:val="single" w:sz="4" w:space="0" w:color="000000"/>
              <w:left w:val="single" w:sz="4" w:space="0" w:color="000000"/>
              <w:bottom w:val="single" w:sz="4" w:space="0" w:color="000000"/>
            </w:tcBorders>
            <w:shd w:fill="FFFFFF" w:val="clear"/>
          </w:tcPr>
          <w:p>
            <w:pPr>
              <w:pStyle w:val="Normal"/>
              <w:suppressAutoHyphens w:val="true"/>
              <w:snapToGrid w:val="fals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r>
          </w:p>
        </w:tc>
        <w:tc>
          <w:tcPr>
            <w:tcW w:w="1120" w:type="dxa"/>
            <w:tcBorders>
              <w:top w:val="single" w:sz="4" w:space="0" w:color="000000"/>
              <w:left w:val="single" w:sz="4" w:space="0" w:color="000000"/>
              <w:bottom w:val="single" w:sz="4" w:space="0" w:color="000000"/>
              <w:right w:val="single" w:sz="4" w:space="0" w:color="000000"/>
            </w:tcBorders>
            <w:shd w:fill="FFFFFF" w:val="clear"/>
          </w:tcPr>
          <w:p>
            <w:pPr>
              <w:pStyle w:val="Normal"/>
              <w:suppressAutoHyphens w:val="true"/>
              <w:spacing w:lineRule="auto" w:line="240" w:before="0" w:after="120"/>
              <w:jc w:val="center"/>
              <w:rPr>
                <w:rFonts w:eastAsia="Times New Roman" w:cs="Times New Roman"/>
                <w:color w:val="000000"/>
                <w:sz w:val="16"/>
                <w:szCs w:val="16"/>
                <w:lang w:eastAsia="zh-CN"/>
              </w:rPr>
            </w:pPr>
            <w:r>
              <w:rPr>
                <w:rFonts w:eastAsia="Times New Roman" w:cs="Times New Roman"/>
                <w:color w:val="000000"/>
                <w:sz w:val="16"/>
                <w:szCs w:val="16"/>
                <w:lang w:eastAsia="zh-CN"/>
              </w:rPr>
              <w:t>69</w:t>
            </w:r>
          </w:p>
        </w:tc>
      </w:tr>
    </w:tbl>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r>
    </w:p>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r>
    </w:p>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r>
    </w:p>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r>
    </w:p>
    <w:tbl>
      <w:tblPr>
        <w:tblW w:w="9171" w:type="dxa"/>
        <w:jc w:val="left"/>
        <w:tblInd w:w="168" w:type="dxa"/>
        <w:tblCellMar>
          <w:top w:w="0" w:type="dxa"/>
          <w:left w:w="108" w:type="dxa"/>
          <w:bottom w:w="0" w:type="dxa"/>
          <w:right w:w="108" w:type="dxa"/>
        </w:tblCellMar>
      </w:tblPr>
      <w:tblGrid>
        <w:gridCol w:w="1338"/>
        <w:gridCol w:w="7832"/>
      </w:tblGrid>
      <w:tr>
        <w:trPr/>
        <w:tc>
          <w:tcPr>
            <w:tcW w:w="91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tLeast" w:line="320" w:before="0" w:after="120"/>
              <w:jc w:val="center"/>
              <w:rPr>
                <w:rFonts w:eastAsia="Times New Roman" w:cs="Times New Roman"/>
                <w:b/>
                <w:b/>
                <w:sz w:val="16"/>
                <w:szCs w:val="16"/>
                <w:lang w:eastAsia="zh-CN"/>
              </w:rPr>
            </w:pPr>
            <w:r>
              <w:rPr>
                <w:rFonts w:eastAsia="Times New Roman" w:cs="Times New Roman"/>
                <w:b/>
                <w:sz w:val="16"/>
                <w:szCs w:val="16"/>
                <w:lang w:eastAsia="zh-CN"/>
              </w:rPr>
              <w:t>ΕΠΕΞΗΓΗΣΗ  ΤΩΝ ΣΥΝΤΟΜΕΥΣΕΩΝ</w:t>
            </w:r>
          </w:p>
        </w:tc>
      </w:tr>
      <w:tr>
        <w:trPr/>
        <w:tc>
          <w:tcPr>
            <w:tcW w:w="1338"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cs="Times New Roman"/>
                <w:color w:val="000000"/>
                <w:sz w:val="16"/>
                <w:szCs w:val="16"/>
              </w:rPr>
            </w:pPr>
            <w:r>
              <w:rPr>
                <w:rFonts w:cs="Times New Roman"/>
                <w:color w:val="000000"/>
                <w:sz w:val="16"/>
                <w:szCs w:val="16"/>
              </w:rPr>
              <w:t>ΣΥΝΤ. Ξ.Κ 6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ΣΥΝΤΗΡΗΣΗ ΠΥΡΟΣΒ</w:t>
            </w:r>
            <w:r>
              <w:rPr>
                <w:rFonts w:cs="Times New Roman"/>
                <w:color w:val="000000"/>
                <w:sz w:val="16"/>
                <w:szCs w:val="16"/>
                <w:lang w:val="en-US"/>
              </w:rPr>
              <w:t>E</w:t>
            </w:r>
            <w:r>
              <w:rPr>
                <w:rFonts w:cs="Times New Roman"/>
                <w:color w:val="000000"/>
                <w:sz w:val="16"/>
                <w:szCs w:val="16"/>
              </w:rPr>
              <w:t xml:space="preserve">ΣΤΗΡΑ ΞΗΡΑΣ ΚΟΝΕΩΣ  6 </w:t>
            </w:r>
            <w:r>
              <w:rPr>
                <w:rFonts w:cs="Times New Roman"/>
                <w:color w:val="000000"/>
                <w:sz w:val="16"/>
                <w:szCs w:val="16"/>
                <w:lang w:val="en-US"/>
              </w:rPr>
              <w:t>KG</w:t>
            </w:r>
          </w:p>
        </w:tc>
      </w:tr>
      <w:tr>
        <w:trPr/>
        <w:tc>
          <w:tcPr>
            <w:tcW w:w="1338"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cs="Times New Roman"/>
                <w:color w:val="000000"/>
                <w:sz w:val="16"/>
                <w:szCs w:val="16"/>
              </w:rPr>
            </w:pPr>
            <w:r>
              <w:rPr>
                <w:rFonts w:cs="Times New Roman"/>
                <w:color w:val="000000"/>
                <w:sz w:val="16"/>
                <w:szCs w:val="16"/>
              </w:rPr>
              <w:t>ΑΝΑΓΟΜΩΣΗ Ξ.Κ. 6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ΑΝΑΓΟΜΩΣΗ/ΣΥΝΤΗΡΗΣΗ </w:t>
            </w:r>
            <w:r>
              <w:rPr>
                <w:rFonts w:cs="Times New Roman"/>
                <w:sz w:val="16"/>
                <w:szCs w:val="16"/>
              </w:rPr>
              <w:t xml:space="preserve"> </w:t>
            </w:r>
            <w:r>
              <w:rPr>
                <w:rFonts w:cs="Times New Roman"/>
                <w:color w:val="000000"/>
                <w:sz w:val="16"/>
                <w:szCs w:val="16"/>
              </w:rPr>
              <w:t>ΠΥΡΟΣΒEΣΤΗΡΑ ΞΗΡΑΣ ΚΟΝΕΩΣ  6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 xml:space="preserve">ΥΔΡ. ΔΟΚ. Ξ.Κ 6 </w:t>
            </w:r>
            <w:r>
              <w:rPr>
                <w:rFonts w:cs="Times New Roman"/>
                <w:color w:val="000000"/>
                <w:sz w:val="16"/>
                <w:szCs w:val="16"/>
                <w:lang w:val="en-US"/>
              </w:rPr>
              <w:t>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ΕΡΓΑΣΤΗΡΙΑΚΟΣ ΕΛΕΓΧΟΣ (ΥΔΡΑΥΛΙΚΗ ΔΟΚΙΜΗ) ΚΑΙ ΑΝΑΝΕΩΣΗ ΓΟΜΩΣΗΣ ΠΥΡΟΣΒΕΣΤΗΡΑ ΞΗΡΑΣ ΚΟΝΕΩΣ 6 </w:t>
            </w:r>
            <w:r>
              <w:rPr>
                <w:rFonts w:cs="Times New Roman"/>
                <w:color w:val="000000"/>
                <w:sz w:val="16"/>
                <w:szCs w:val="16"/>
                <w:lang w:val="en-US"/>
              </w:rPr>
              <w:t>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 xml:space="preserve">ΣΥΝΤ. Ξ.Κ. 3 </w:t>
            </w:r>
            <w:r>
              <w:rPr>
                <w:rFonts w:cs="Times New Roman"/>
                <w:color w:val="000000"/>
                <w:sz w:val="16"/>
                <w:szCs w:val="16"/>
                <w:lang w:val="en-US"/>
              </w:rPr>
              <w:t>KG</w:t>
            </w:r>
            <w:r>
              <w:rPr>
                <w:rFonts w:cs="Times New Roman"/>
                <w:color w:val="000000"/>
                <w:sz w:val="16"/>
                <w:szCs w:val="16"/>
              </w:rPr>
              <w:t xml:space="preserve"> </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ΞΗΡΑΣ ΚΟΝΕΩΣ  3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ΑΝΑΓΟΜΩΣΗ Ξ.Κ. 3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ΑΝΑΓΟΜΩΣΗ/ΣΥΝΤΗΡΗΣΗ  ΠΥΡΟΣΒEΣΤΗΡΑ ΞΗΡΑΣ ΚΟΝΕΩΣ  3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ΥΔΡ. ΔΟΚ. Ξ.Κ 2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ΕΡΓΑΣΤΗΡΙΑΚΟΣ ΕΛΕΓΧΟΣ (ΥΔΡΑΥΛΙΚΗ ΔΟΚΙΜΗ) ΚΑΙ ΑΝΑΝΕΩΣΗ ΓΟΜΩΣΗΣ ΠΥΡΟΣΒΕΣΤΗΡΑ ΞΗΡΑΣ ΚΟΝΕΩΣ 2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 Ξ.Κ. 12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ΞΗΡΑΣ ΚΟΝΕΩΣ  12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 Ξ.Κ. 12 ΟΡΟΦΗΣ</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ΞΗΡΑΣ ΚΟΝΕΩΣ  12 KG ΟΡΟΦΗΣ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ΥΔΡ. ΔΟΚ. Ξ.Κ 12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ΕΡΓΑΣΤΗΡΙΑΚΟΣ ΕΛΕΓΧΟΣ (ΥΔΡΑΥΛΙΚΗ ΔΟΚΙΜΗ) ΚΑΙ ΑΝΑΝΕΩΣΗ ΓΟΜΩΣΗΣ ΠΥΡΟΣΒΕΣΤΗΡΑ ΞΗΡΑΣ ΚΟΝΕΩΣ 12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ΥΔΡ. ΔΟΚ. Ξ.Κ 12 KG ΟΡΟΦΗΣ</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ΕΡΓΑΣΤΗΡΙΑΚΟΣ ΕΛΕΓΧΟΣ (ΥΔΡΑΥΛΙΚΗ ΔΟΚΙΜΗ) ΚΑΙ ΑΝΑΝΕΩΣΗ ΓΟΜΩΣΗΣ ΠΥΡΟΣΒΕΣΤΗΡΑ ΞΗΡΑΣ ΚΟΝΕΩΣ 12 KG ΟΡΟΦΗΣ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 xml:space="preserve">ΣΥΝΤ. Ξ.Κ. 25 </w:t>
            </w:r>
            <w:r>
              <w:rPr>
                <w:rFonts w:cs="Times New Roman"/>
                <w:color w:val="000000"/>
                <w:sz w:val="16"/>
                <w:szCs w:val="16"/>
                <w:lang w:val="en-US"/>
              </w:rPr>
              <w:t>KG</w:t>
            </w:r>
            <w:r>
              <w:rPr>
                <w:rFonts w:cs="Times New Roman"/>
                <w:color w:val="000000"/>
                <w:sz w:val="16"/>
                <w:szCs w:val="16"/>
              </w:rPr>
              <w:t xml:space="preserve"> </w:t>
            </w:r>
            <w:r>
              <w:rPr>
                <w:rFonts w:cs="Times New Roman"/>
                <w:color w:val="000000"/>
                <w:sz w:val="16"/>
                <w:szCs w:val="16"/>
                <w:lang w:val="en-US"/>
              </w:rPr>
              <w:t>T</w:t>
            </w:r>
            <w:r>
              <w:rPr>
                <w:rFonts w:cs="Times New Roman"/>
                <w:color w:val="000000"/>
                <w:sz w:val="16"/>
                <w:szCs w:val="16"/>
              </w:rPr>
              <w:t>.</w:t>
            </w:r>
            <w:r>
              <w:rPr>
                <w:rFonts w:cs="Times New Roman"/>
                <w:color w:val="000000"/>
                <w:sz w:val="16"/>
                <w:szCs w:val="16"/>
                <w:lang w:val="en-US"/>
              </w:rPr>
              <w:t>E</w:t>
            </w:r>
            <w:r>
              <w:rPr>
                <w:rFonts w:cs="Times New Roman"/>
                <w:color w:val="000000"/>
                <w:sz w:val="16"/>
                <w:szCs w:val="16"/>
              </w:rPr>
              <w:t>.</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ΞΗΡΑΣ ΚΟΝΕΩΣ  25 KG ΤΟΠΙΚΗΣ ΕΦΑΡΜΟΓΗΣ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 Ξ.Κ. 25 KG ΤΡΟΧ.</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ΞΗΡΑΣ ΚΟΝΕΩΣ  25 KG ΤΟΠΙΚΗΣ ΤΡΟΧΙΛΑΤΟ</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 xml:space="preserve">ΣΥΝΤ. Ξ.Κ. 50 </w:t>
            </w:r>
            <w:r>
              <w:rPr>
                <w:rFonts w:cs="Times New Roman"/>
                <w:color w:val="000000"/>
                <w:sz w:val="16"/>
                <w:szCs w:val="16"/>
                <w:lang w:val="en-US"/>
              </w:rPr>
              <w:t>KG</w:t>
            </w:r>
            <w:r>
              <w:rPr>
                <w:rFonts w:cs="Times New Roman"/>
                <w:color w:val="000000"/>
                <w:sz w:val="16"/>
                <w:szCs w:val="16"/>
              </w:rPr>
              <w:t xml:space="preserve"> Τ.Ε.</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ΞΗΡΑΣ ΚΟΝΕΩΣ  50 KG ΤΟΠΙΚΗΣ ΕΦΑΡΜΟΓΗΣ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ΑΝΑΓΟΜΩΣΗ Ξ.Κ. 50 KG Τ.Ε.</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ΑΝΑΓΟΜΩΣΗ/ΣΥΝΤΗΡΗΣΗ </w:t>
            </w:r>
            <w:r>
              <w:rPr>
                <w:rFonts w:cs="Times New Roman"/>
                <w:sz w:val="16"/>
                <w:szCs w:val="16"/>
              </w:rPr>
              <w:t xml:space="preserve"> </w:t>
            </w:r>
            <w:r>
              <w:rPr>
                <w:rFonts w:cs="Times New Roman"/>
                <w:color w:val="000000"/>
                <w:sz w:val="16"/>
                <w:szCs w:val="16"/>
              </w:rPr>
              <w:t>ΠΥΡΟΣΒEΣΤΗΡΑ ΞΗΡΑΣ ΚΟΝΕΩΣ  50 KG ΤΟΠΙΚΗΣ ΕΦΑΡΜΟΓΗΣ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 xml:space="preserve">ΣΥΝΤ. </w:t>
            </w:r>
            <w:r>
              <w:rPr>
                <w:rFonts w:cs="Times New Roman"/>
                <w:color w:val="000000"/>
                <w:sz w:val="16"/>
                <w:szCs w:val="16"/>
                <w:lang w:val="en-US"/>
              </w:rPr>
              <w:t>CO2 2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ΣΥΝΤΗΡΗΣΗ ΠΥΡΟΣΒEΣΤΗΡΑ </w:t>
            </w:r>
            <w:r>
              <w:rPr>
                <w:rFonts w:cs="Times New Roman"/>
                <w:color w:val="000000"/>
                <w:sz w:val="16"/>
                <w:szCs w:val="16"/>
                <w:lang w:val="en-US"/>
              </w:rPr>
              <w:t>CO2 2</w:t>
            </w:r>
            <w:r>
              <w:rPr>
                <w:rFonts w:cs="Times New Roman"/>
                <w:color w:val="000000"/>
                <w:sz w:val="16"/>
                <w:szCs w:val="16"/>
              </w:rPr>
              <w:t xml:space="preserve">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 xml:space="preserve">ΥΔΡ. ΔΟΚ. </w:t>
            </w:r>
            <w:r>
              <w:rPr>
                <w:rFonts w:cs="Times New Roman"/>
                <w:color w:val="000000"/>
                <w:sz w:val="16"/>
                <w:szCs w:val="16"/>
                <w:lang w:val="en-US"/>
              </w:rPr>
              <w:t>CO</w:t>
            </w:r>
            <w:r>
              <w:rPr>
                <w:rFonts w:cs="Times New Roman"/>
                <w:color w:val="000000"/>
                <w:sz w:val="16"/>
                <w:szCs w:val="16"/>
              </w:rPr>
              <w:t xml:space="preserve">2 2 </w:t>
            </w:r>
            <w:r>
              <w:rPr>
                <w:rFonts w:cs="Times New Roman"/>
                <w:color w:val="000000"/>
                <w:sz w:val="16"/>
                <w:szCs w:val="16"/>
                <w:lang w:val="en-US"/>
              </w:rPr>
              <w:t>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ΕΡΓΑΣΤΗΡΙΑΚΟΣ ΕΛΕΓΧΟΣ (ΥΔΡΑΥΛΙΚΗ ΔΟΚΙΜΗ) ΚΑΙ ΑΝΑΝΕΩΣΗ ΓΟΜΩΣΗΣ ΠΥΡΟΣΒΕΣΤΗΡΑ ΞΗΡΑΣ ΚΟΝΕΩΣ  CO2 2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 CO2 5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CO2 5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 CO2 5 KG ΜΕ ΑΥΤΟΜΑΤΟ ΚΛΕΙΣΤΡΟ</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ΣΥΝΤΗΡΗΣΗ ΠΥΡΟΣΒEΣΤΗΡΑ CO2 5 KG ΜΕ ΑΥΤΟΜΑΤΟ ΚΛΕΙΣΤΡΟ</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ΥΔΡ. ΔΟΚ. CO2 5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ΕΡΓΑΣΤΗΡΙΑΚΟΣ ΕΛΕΓΧΟΣ (ΥΔΡΑΥΛΙΚΗ ΔΟΚΙΜΗ) ΚΑΙ ΑΝΑΝΕΩΣΗ ΓΟΜΩΣΗΣ ΠΥΡΟΣΒΕΣΤΗΡΑ ΞΗΡΑΣ ΚΟΝΕΩΣ </w:t>
            </w:r>
            <w:r>
              <w:rPr>
                <w:rFonts w:cs="Times New Roman"/>
                <w:sz w:val="16"/>
                <w:szCs w:val="16"/>
              </w:rPr>
              <w:t xml:space="preserve"> </w:t>
            </w:r>
            <w:r>
              <w:rPr>
                <w:rFonts w:cs="Times New Roman"/>
                <w:color w:val="000000"/>
                <w:sz w:val="16"/>
                <w:szCs w:val="16"/>
              </w:rPr>
              <w:t>CO2 5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ΥΔΡ. ΔΟΚ. CO2 6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ΕΡΓΑΣΤΗΡΙΑΚΟΣ ΕΛΕΓΧΟΣ (ΥΔΡΑΥΛΙΚΗ ΔΟΚΙΜΗ) ΚΑΙ ΑΝΑΝΕΩΣΗ ΓΟΜΩΣΗΣ ΠΥΡΟΣΒΕΣΤΗΡΑ ΞΗΡΑΣ ΚΟΝΕΩΣ  CO2 6 KG</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ΣΥΝΤ</w:t>
            </w:r>
            <w:r>
              <w:rPr>
                <w:rFonts w:cs="Times New Roman"/>
                <w:color w:val="000000"/>
                <w:sz w:val="16"/>
                <w:szCs w:val="16"/>
                <w:lang w:val="en-US"/>
              </w:rPr>
              <w:t xml:space="preserve">. CO2 30 KG </w:t>
            </w:r>
            <w:r>
              <w:rPr>
                <w:rFonts w:cs="Times New Roman"/>
                <w:color w:val="000000"/>
                <w:sz w:val="16"/>
                <w:szCs w:val="16"/>
              </w:rPr>
              <w:t>Τ</w:t>
            </w:r>
            <w:r>
              <w:rPr>
                <w:rFonts w:cs="Times New Roman"/>
                <w:color w:val="000000"/>
                <w:sz w:val="16"/>
                <w:szCs w:val="16"/>
                <w:lang w:val="en-US"/>
              </w:rPr>
              <w:t>.</w:t>
            </w:r>
            <w:r>
              <w:rPr>
                <w:rFonts w:cs="Times New Roman"/>
                <w:color w:val="000000"/>
                <w:sz w:val="16"/>
                <w:szCs w:val="16"/>
              </w:rPr>
              <w:t>Ε</w:t>
            </w:r>
            <w:r>
              <w:rPr>
                <w:rFonts w:cs="Times New Roman"/>
                <w:color w:val="000000"/>
                <w:sz w:val="16"/>
                <w:szCs w:val="16"/>
                <w:lang w:val="en-US"/>
              </w:rPr>
              <w:t>.</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ΣΥΝΤΗΡΗΣΗ ΠΥΡΟΣΒEΣΤΗΡΑ </w:t>
            </w:r>
            <w:r>
              <w:rPr>
                <w:rFonts w:cs="Times New Roman"/>
                <w:color w:val="000000"/>
                <w:sz w:val="16"/>
                <w:szCs w:val="16"/>
                <w:lang w:val="en-US"/>
              </w:rPr>
              <w:t>CO</w:t>
            </w:r>
            <w:r>
              <w:rPr>
                <w:rFonts w:cs="Times New Roman"/>
                <w:color w:val="000000"/>
                <w:sz w:val="16"/>
                <w:szCs w:val="16"/>
              </w:rPr>
              <w:t>2 30 KG ΤΟΠΙΚΗΣ ΕΦΑΡΜΟΓΗΣ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ΣΥΝΤ</w:t>
            </w:r>
            <w:r>
              <w:rPr>
                <w:rFonts w:cs="Times New Roman"/>
                <w:color w:val="000000"/>
                <w:sz w:val="16"/>
                <w:szCs w:val="16"/>
                <w:lang w:val="en-US"/>
              </w:rPr>
              <w:t xml:space="preserve">. CO2 50 KG </w:t>
            </w:r>
            <w:r>
              <w:rPr>
                <w:rFonts w:cs="Times New Roman"/>
                <w:color w:val="000000"/>
                <w:sz w:val="16"/>
                <w:szCs w:val="16"/>
              </w:rPr>
              <w:t>Τ</w:t>
            </w:r>
            <w:r>
              <w:rPr>
                <w:rFonts w:cs="Times New Roman"/>
                <w:color w:val="000000"/>
                <w:sz w:val="16"/>
                <w:szCs w:val="16"/>
                <w:lang w:val="en-US"/>
              </w:rPr>
              <w:t>.</w:t>
            </w:r>
            <w:r>
              <w:rPr>
                <w:rFonts w:cs="Times New Roman"/>
                <w:color w:val="000000"/>
                <w:sz w:val="16"/>
                <w:szCs w:val="16"/>
              </w:rPr>
              <w:t>Ε</w:t>
            </w:r>
            <w:r>
              <w:rPr>
                <w:rFonts w:cs="Times New Roman"/>
                <w:color w:val="000000"/>
                <w:sz w:val="16"/>
                <w:szCs w:val="16"/>
                <w:lang w:val="en-US"/>
              </w:rPr>
              <w:t>.</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ΣΥΝΤΗΡΗΣΗ ΠΥΡΟΣΒ</w:t>
            </w:r>
            <w:r>
              <w:rPr>
                <w:rFonts w:cs="Times New Roman"/>
                <w:color w:val="000000"/>
                <w:sz w:val="16"/>
                <w:szCs w:val="16"/>
                <w:lang w:val="en-US"/>
              </w:rPr>
              <w:t>E</w:t>
            </w:r>
            <w:r>
              <w:rPr>
                <w:rFonts w:cs="Times New Roman"/>
                <w:color w:val="000000"/>
                <w:sz w:val="16"/>
                <w:szCs w:val="16"/>
              </w:rPr>
              <w:t xml:space="preserve">ΣΤΗΡΑ </w:t>
            </w:r>
            <w:r>
              <w:rPr>
                <w:rFonts w:cs="Times New Roman"/>
                <w:color w:val="000000"/>
                <w:sz w:val="16"/>
                <w:szCs w:val="16"/>
                <w:lang w:val="en-US"/>
              </w:rPr>
              <w:t>CO</w:t>
            </w:r>
            <w:r>
              <w:rPr>
                <w:rFonts w:cs="Times New Roman"/>
                <w:color w:val="000000"/>
                <w:sz w:val="16"/>
                <w:szCs w:val="16"/>
              </w:rPr>
              <w:t xml:space="preserve">2 50 </w:t>
            </w:r>
            <w:r>
              <w:rPr>
                <w:rFonts w:cs="Times New Roman"/>
                <w:color w:val="000000"/>
                <w:sz w:val="16"/>
                <w:szCs w:val="16"/>
                <w:lang w:val="en-US"/>
              </w:rPr>
              <w:t>KG</w:t>
            </w:r>
            <w:r>
              <w:rPr>
                <w:rFonts w:cs="Times New Roman"/>
                <w:color w:val="000000"/>
                <w:sz w:val="16"/>
                <w:szCs w:val="16"/>
              </w:rPr>
              <w:t xml:space="preserve"> ΤΟΠΙΚΗΣ ΕΦΑΡΜΟΓΗΣ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ΥΔΡ</w:t>
            </w:r>
            <w:r>
              <w:rPr>
                <w:rFonts w:cs="Times New Roman"/>
                <w:color w:val="000000"/>
                <w:sz w:val="16"/>
                <w:szCs w:val="16"/>
                <w:lang w:val="en-US"/>
              </w:rPr>
              <w:t xml:space="preserve">. </w:t>
            </w:r>
            <w:r>
              <w:rPr>
                <w:rFonts w:cs="Times New Roman"/>
                <w:color w:val="000000"/>
                <w:sz w:val="16"/>
                <w:szCs w:val="16"/>
              </w:rPr>
              <w:t>ΔΟΚ</w:t>
            </w:r>
            <w:r>
              <w:rPr>
                <w:rFonts w:cs="Times New Roman"/>
                <w:color w:val="000000"/>
                <w:sz w:val="16"/>
                <w:szCs w:val="16"/>
                <w:lang w:val="en-US"/>
              </w:rPr>
              <w:t xml:space="preserve">. CO2 50 KG </w:t>
            </w:r>
            <w:r>
              <w:rPr>
                <w:rFonts w:cs="Times New Roman"/>
                <w:color w:val="000000"/>
                <w:sz w:val="16"/>
                <w:szCs w:val="16"/>
              </w:rPr>
              <w:t>Τ</w:t>
            </w:r>
            <w:r>
              <w:rPr>
                <w:rFonts w:cs="Times New Roman"/>
                <w:color w:val="000000"/>
                <w:sz w:val="16"/>
                <w:szCs w:val="16"/>
                <w:lang w:val="en-US"/>
              </w:rPr>
              <w:t>.</w:t>
            </w:r>
            <w:r>
              <w:rPr>
                <w:rFonts w:cs="Times New Roman"/>
                <w:color w:val="000000"/>
                <w:sz w:val="16"/>
                <w:szCs w:val="16"/>
              </w:rPr>
              <w:t>Ε</w:t>
            </w:r>
            <w:r>
              <w:rPr>
                <w:rFonts w:cs="Times New Roman"/>
                <w:color w:val="000000"/>
                <w:sz w:val="16"/>
                <w:szCs w:val="16"/>
                <w:lang w:val="en-US"/>
              </w:rPr>
              <w:t>.</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ΕΡΓΑΣΤΗΡΙΑΚΟΣ ΕΛΕΓΧΟΣ (ΥΔΡΑΥΛΙΚΗ ΔΟΚΙΜΗ) ΚΑΙ ΑΝΑΝΕΩΣΗ ΓΟΜΩΣΗΣ ΠΥΡΟΣΒΕΣΤΗΡΑ ΞΗΡΑΣ ΚΟΝΕΩΣ  </w:t>
            </w:r>
            <w:r>
              <w:rPr>
                <w:rFonts w:cs="Times New Roman"/>
                <w:color w:val="000000"/>
                <w:sz w:val="16"/>
                <w:szCs w:val="16"/>
                <w:lang w:val="en-US"/>
              </w:rPr>
              <w:t>CO</w:t>
            </w:r>
            <w:r>
              <w:rPr>
                <w:rFonts w:cs="Times New Roman"/>
                <w:color w:val="000000"/>
                <w:sz w:val="16"/>
                <w:szCs w:val="16"/>
              </w:rPr>
              <w:t xml:space="preserve">2 50 </w:t>
            </w:r>
            <w:r>
              <w:rPr>
                <w:rFonts w:cs="Times New Roman"/>
                <w:color w:val="000000"/>
                <w:sz w:val="16"/>
                <w:szCs w:val="16"/>
                <w:lang w:val="en-US"/>
              </w:rPr>
              <w:t>KG</w:t>
            </w:r>
            <w:r>
              <w:rPr>
                <w:rFonts w:cs="Times New Roman"/>
                <w:color w:val="000000"/>
                <w:sz w:val="16"/>
                <w:szCs w:val="16"/>
              </w:rPr>
              <w:t xml:space="preserve"> ΤΟΠΙΚΗΣ ΕΦΑΡΜΟΓΗΣ</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Times New Roman"/>
                <w:color w:val="000000"/>
                <w:sz w:val="16"/>
                <w:szCs w:val="16"/>
              </w:rPr>
              <w:t xml:space="preserve">ΣΥΝΤ. </w:t>
            </w:r>
            <w:r>
              <w:rPr>
                <w:rFonts w:cs="Times New Roman"/>
                <w:color w:val="000000"/>
                <w:sz w:val="16"/>
                <w:szCs w:val="16"/>
                <w:lang w:val="en-US"/>
              </w:rPr>
              <w:t>ARGONITE</w:t>
            </w:r>
            <w:r>
              <w:rPr>
                <w:rFonts w:cs="Times New Roman"/>
                <w:color w:val="000000"/>
                <w:sz w:val="16"/>
                <w:szCs w:val="16"/>
              </w:rPr>
              <w:t xml:space="preserve"> 80 </w:t>
            </w:r>
            <w:r>
              <w:rPr>
                <w:rFonts w:cs="Times New Roman"/>
                <w:color w:val="000000"/>
                <w:sz w:val="16"/>
                <w:szCs w:val="16"/>
                <w:lang w:val="en-US"/>
              </w:rPr>
              <w:t>KG</w:t>
            </w:r>
            <w:r>
              <w:rPr>
                <w:rFonts w:cs="Times New Roman"/>
                <w:color w:val="000000"/>
                <w:sz w:val="16"/>
                <w:szCs w:val="16"/>
              </w:rPr>
              <w:t xml:space="preserve"> (50% </w:t>
            </w:r>
            <w:r>
              <w:rPr>
                <w:rFonts w:cs="Times New Roman"/>
                <w:color w:val="000000"/>
                <w:sz w:val="16"/>
                <w:szCs w:val="16"/>
                <w:lang w:val="en-US"/>
              </w:rPr>
              <w:t>ARGO</w:t>
            </w:r>
            <w:r>
              <w:rPr>
                <w:rFonts w:cs="Times New Roman"/>
                <w:color w:val="000000"/>
                <w:sz w:val="16"/>
                <w:szCs w:val="16"/>
              </w:rPr>
              <w:t>-50% ΑΖΩΤΟ) Τ.Ε.</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ΣΥΝΤΗΡΗΣΗ ΠΥΡΟΣΒΕΣΤΗΡΑ </w:t>
            </w:r>
            <w:r>
              <w:rPr>
                <w:rFonts w:cs="Times New Roman"/>
                <w:sz w:val="16"/>
                <w:szCs w:val="16"/>
              </w:rPr>
              <w:t xml:space="preserve"> </w:t>
            </w:r>
            <w:r>
              <w:rPr>
                <w:rFonts w:cs="Times New Roman"/>
                <w:color w:val="000000"/>
                <w:sz w:val="16"/>
                <w:szCs w:val="16"/>
                <w:lang w:val="en-US"/>
              </w:rPr>
              <w:t>ARGONITE</w:t>
            </w:r>
            <w:r>
              <w:rPr>
                <w:rFonts w:cs="Times New Roman"/>
                <w:color w:val="000000"/>
                <w:sz w:val="16"/>
                <w:szCs w:val="16"/>
              </w:rPr>
              <w:t xml:space="preserve"> 80 </w:t>
            </w:r>
            <w:r>
              <w:rPr>
                <w:rFonts w:cs="Times New Roman"/>
                <w:color w:val="000000"/>
                <w:sz w:val="16"/>
                <w:szCs w:val="16"/>
                <w:lang w:val="en-US"/>
              </w:rPr>
              <w:t>KG</w:t>
            </w:r>
            <w:r>
              <w:rPr>
                <w:rFonts w:cs="Times New Roman"/>
                <w:color w:val="000000"/>
                <w:sz w:val="16"/>
                <w:szCs w:val="16"/>
              </w:rPr>
              <w:t xml:space="preserve"> (50% </w:t>
            </w:r>
            <w:r>
              <w:rPr>
                <w:rFonts w:cs="Times New Roman"/>
                <w:color w:val="000000"/>
                <w:sz w:val="16"/>
                <w:szCs w:val="16"/>
                <w:lang w:val="en-US"/>
              </w:rPr>
              <w:t>ARGO</w:t>
            </w:r>
            <w:r>
              <w:rPr>
                <w:rFonts w:cs="Times New Roman"/>
                <w:color w:val="000000"/>
                <w:sz w:val="16"/>
                <w:szCs w:val="16"/>
              </w:rPr>
              <w:t>-50% ΑΖΩΤΟ) ΤΟΠΙΚΗΣ ΕΦΑΡΜΟΓΗΣ</w:t>
            </w:r>
          </w:p>
        </w:tc>
      </w:tr>
      <w:tr>
        <w:trPr/>
        <w:tc>
          <w:tcPr>
            <w:tcW w:w="1338"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cs="Times New Roman"/>
                <w:color w:val="000000"/>
                <w:sz w:val="16"/>
                <w:szCs w:val="16"/>
              </w:rPr>
            </w:pPr>
            <w:r>
              <w:rPr>
                <w:rFonts w:cs="Times New Roman"/>
                <w:color w:val="000000"/>
                <w:sz w:val="16"/>
                <w:szCs w:val="16"/>
              </w:rPr>
              <w:t>ΑΝΤ. Ξ.Κ. 2 KG</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ΑΝΤΙΚΑΤΑΣΤΑΣΗ ΠΥΡΟΣΒ</w:t>
            </w:r>
            <w:r>
              <w:rPr>
                <w:rFonts w:cs="Times New Roman"/>
                <w:color w:val="000000"/>
                <w:sz w:val="16"/>
                <w:szCs w:val="16"/>
                <w:lang w:val="en-US"/>
              </w:rPr>
              <w:t>E</w:t>
            </w:r>
            <w:r>
              <w:rPr>
                <w:rFonts w:cs="Times New Roman"/>
                <w:color w:val="000000"/>
                <w:sz w:val="16"/>
                <w:szCs w:val="16"/>
              </w:rPr>
              <w:t xml:space="preserve">ΣΤΗΡΑ ΞΗΡΑΣ ΚΟΝΕΩΣ  2 </w:t>
            </w:r>
            <w:r>
              <w:rPr>
                <w:rFonts w:cs="Times New Roman"/>
                <w:color w:val="000000"/>
                <w:sz w:val="16"/>
                <w:szCs w:val="16"/>
                <w:lang w:val="en-US"/>
              </w:rPr>
              <w:t>KG</w:t>
            </w:r>
          </w:p>
        </w:tc>
      </w:tr>
      <w:tr>
        <w:trPr/>
        <w:tc>
          <w:tcPr>
            <w:tcW w:w="1338"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cs="Times New Roman"/>
                <w:color w:val="000000"/>
                <w:sz w:val="16"/>
                <w:szCs w:val="16"/>
              </w:rPr>
            </w:pPr>
            <w:r>
              <w:rPr>
                <w:rFonts w:cs="Times New Roman"/>
                <w:color w:val="000000"/>
                <w:sz w:val="16"/>
                <w:szCs w:val="16"/>
              </w:rPr>
              <w:t>ΑΝΤΙΚ ΜΠΑΤ. ΠΙΝ.</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ΑΝΤΙΚΑΤΑΣΤΑΣΗ ΕΠΑΝΑΦΟΡΤΙΖΟΜΕΝΗΣ ΜΠΑΤΑΡΙΑΣ 12</w:t>
            </w:r>
            <w:r>
              <w:rPr>
                <w:rFonts w:cs="Times New Roman"/>
                <w:color w:val="000000"/>
                <w:sz w:val="16"/>
                <w:szCs w:val="16"/>
                <w:lang w:val="en-US"/>
              </w:rPr>
              <w:t>V</w:t>
            </w:r>
            <w:r>
              <w:rPr>
                <w:rFonts w:cs="Times New Roman"/>
                <w:color w:val="000000"/>
                <w:sz w:val="16"/>
                <w:szCs w:val="16"/>
              </w:rPr>
              <w:t>-7</w:t>
            </w:r>
            <w:r>
              <w:rPr>
                <w:rFonts w:cs="Times New Roman"/>
                <w:color w:val="000000"/>
                <w:sz w:val="16"/>
                <w:szCs w:val="16"/>
                <w:lang w:val="en-US"/>
              </w:rPr>
              <w:t>Ah</w:t>
            </w:r>
            <w:r>
              <w:rPr>
                <w:rFonts w:cs="Times New Roman"/>
                <w:color w:val="000000"/>
                <w:sz w:val="16"/>
                <w:szCs w:val="16"/>
              </w:rPr>
              <w:t xml:space="preserve"> ΠΙΝΑΚΑ ΠΥΡΑΝΙΧΝΕΥΣΗΣ </w:t>
            </w:r>
          </w:p>
        </w:tc>
      </w:tr>
      <w:tr>
        <w:trPr/>
        <w:tc>
          <w:tcPr>
            <w:tcW w:w="133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Times New Roman"/>
                <w:color w:val="000000"/>
                <w:sz w:val="16"/>
                <w:szCs w:val="16"/>
              </w:rPr>
            </w:pPr>
            <w:r>
              <w:rPr>
                <w:rFonts w:cs="Times New Roman"/>
                <w:color w:val="000000"/>
                <w:sz w:val="16"/>
                <w:szCs w:val="16"/>
              </w:rPr>
              <w:t>ΑΝΤΙΚ. ΕΥΚΑΜΠΤΟΥ ΣΩΛΗΝΑ Π.Φ.</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color w:val="000000"/>
                <w:sz w:val="16"/>
                <w:szCs w:val="16"/>
              </w:rPr>
              <w:t xml:space="preserve">ΑΝΤΙΚΑΤΑΣΤΑΣΗ ΕΥΚΑΜΠΤΟΥ ΣΩΛΗΝΑ ΠΥΡΟΣΒΕΣΤΙΚΗΣ ΦΩΛΙΑΣ ΔΙΑΜΕΤΡΟΥ 1 3/4" ΜΕ ΕΣΩΤΕΡΙΚΗ ΕΠΙΣΤΡΩΣΗ ΕΛΑΣΤΙΚΟΥ ΜΗΚΟΥΣ 20 </w:t>
            </w:r>
            <w:r>
              <w:rPr>
                <w:rFonts w:cs="Times New Roman"/>
                <w:color w:val="000000"/>
                <w:sz w:val="16"/>
                <w:szCs w:val="16"/>
                <w:lang w:val="en-US"/>
              </w:rPr>
              <w:t>m</w:t>
            </w:r>
            <w:r>
              <w:rPr>
                <w:rFonts w:cs="Times New Roman"/>
                <w:color w:val="000000"/>
                <w:sz w:val="16"/>
                <w:szCs w:val="16"/>
              </w:rPr>
              <w:t xml:space="preserve">/ ΠΙΣΟΠΟΙΗΜΕΝΟΣ/ΠΙΕΣΗ ΛΕΙΤΟΥΡΓΙΑΣ 8 </w:t>
            </w:r>
            <w:r>
              <w:rPr>
                <w:rFonts w:cs="Times New Roman"/>
                <w:color w:val="000000"/>
                <w:sz w:val="16"/>
                <w:szCs w:val="16"/>
                <w:lang w:val="en-US"/>
              </w:rPr>
              <w:t>BAR</w:t>
            </w:r>
            <w:r>
              <w:rPr>
                <w:rFonts w:cs="Times New Roman"/>
                <w:color w:val="000000"/>
                <w:sz w:val="16"/>
                <w:szCs w:val="16"/>
              </w:rPr>
              <w:t>/ΠΛΗΡΕΣ ΜΕ ΤΑ ΡΑΚΟΡ-ΤΑΧΥΣΥΝΔΕΣΜΟΥΣ ΣΥΝΔΕΣΗΣ ΣΤΗ ΒΑΝΑ ΔΙΑΚΟΠΗΣ ΚΑΙ ΣΤΟΝ ΑΥΛΟ ΤΗΣ ΦΩΛΙΑΣ</w:t>
            </w:r>
          </w:p>
        </w:tc>
      </w:tr>
      <w:tr>
        <w:trPr/>
        <w:tc>
          <w:tcPr>
            <w:tcW w:w="1338" w:type="dxa"/>
            <w:tcBorders>
              <w:top w:val="single" w:sz="4" w:space="0" w:color="000000"/>
              <w:left w:val="single" w:sz="4" w:space="0" w:color="000000"/>
              <w:bottom w:val="single" w:sz="4" w:space="0" w:color="000000"/>
            </w:tcBorders>
            <w:shd w:fill="auto" w:val="clear"/>
          </w:tcPr>
          <w:p>
            <w:pPr>
              <w:pStyle w:val="Normal"/>
              <w:suppressAutoHyphens w:val="true"/>
              <w:spacing w:lineRule="auto" w:line="240" w:before="0" w:after="120"/>
              <w:jc w:val="both"/>
              <w:rPr>
                <w:rFonts w:eastAsia="Times New Roman" w:cs="Times New Roman"/>
                <w:sz w:val="16"/>
                <w:szCs w:val="16"/>
                <w:lang w:eastAsia="zh-CN"/>
              </w:rPr>
            </w:pPr>
            <w:r>
              <w:rPr>
                <w:rFonts w:eastAsia="Times New Roman" w:cs="Times New Roman"/>
                <w:sz w:val="16"/>
                <w:szCs w:val="16"/>
                <w:lang w:eastAsia="zh-CN"/>
              </w:rPr>
              <w:t>ΑΝΤΙΚ. ΦΩΤΙΣΤΙΚΑ ΑΣΦΑΛΕΙΑΣ</w:t>
            </w:r>
          </w:p>
        </w:tc>
        <w:tc>
          <w:tcPr>
            <w:tcW w:w="783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uto" w:line="240" w:before="0" w:after="120"/>
              <w:jc w:val="both"/>
              <w:rPr/>
            </w:pPr>
            <w:r>
              <w:rPr>
                <w:rFonts w:eastAsia="Times New Roman" w:cs="Times New Roman"/>
                <w:sz w:val="16"/>
                <w:szCs w:val="16"/>
                <w:lang w:eastAsia="zh-CN"/>
              </w:rPr>
              <w:t xml:space="preserve">ΑΝΤΙΚΑΤΑΣΤΑΣΗ ΦΩΤΙΣΤΙΚΩΝ ΑΣΦΑΛΕΙΑΣ ΤΥΠΟΥ </w:t>
            </w:r>
            <w:r>
              <w:rPr>
                <w:rFonts w:eastAsia="Times New Roman" w:cs="Times New Roman"/>
                <w:sz w:val="16"/>
                <w:szCs w:val="16"/>
                <w:lang w:val="en-US" w:eastAsia="zh-CN"/>
              </w:rPr>
              <w:t>LED</w:t>
            </w:r>
            <w:r>
              <w:rPr>
                <w:rFonts w:eastAsia="Times New Roman" w:cs="Times New Roman"/>
                <w:sz w:val="16"/>
                <w:szCs w:val="16"/>
                <w:lang w:eastAsia="zh-CN"/>
              </w:rPr>
              <w:t xml:space="preserve"> ΜΕ ΤΡΟΦΟΔΟΣΙΑ ΤΑΣΗΣ 220-240 </w:t>
            </w:r>
            <w:r>
              <w:rPr>
                <w:rFonts w:eastAsia="Times New Roman" w:cs="Times New Roman"/>
                <w:sz w:val="16"/>
                <w:szCs w:val="16"/>
                <w:lang w:val="en-US" w:eastAsia="zh-CN"/>
              </w:rPr>
              <w:t>V</w:t>
            </w:r>
            <w:r>
              <w:rPr>
                <w:rFonts w:eastAsia="Times New Roman" w:cs="Times New Roman"/>
                <w:sz w:val="16"/>
                <w:szCs w:val="16"/>
                <w:lang w:eastAsia="zh-CN"/>
              </w:rPr>
              <w:t xml:space="preserve"> </w:t>
            </w:r>
            <w:r>
              <w:rPr>
                <w:rFonts w:eastAsia="Times New Roman" w:cs="Times New Roman"/>
                <w:sz w:val="16"/>
                <w:szCs w:val="16"/>
                <w:lang w:val="en-US" w:eastAsia="zh-CN"/>
              </w:rPr>
              <w:t>AC</w:t>
            </w:r>
            <w:r>
              <w:rPr>
                <w:rFonts w:eastAsia="Times New Roman" w:cs="Times New Roman"/>
                <w:sz w:val="16"/>
                <w:szCs w:val="16"/>
                <w:lang w:eastAsia="zh-CN"/>
              </w:rPr>
              <w:t>/50-60</w:t>
            </w:r>
            <w:r>
              <w:rPr>
                <w:rFonts w:eastAsia="Times New Roman" w:cs="Times New Roman"/>
                <w:sz w:val="16"/>
                <w:szCs w:val="16"/>
                <w:lang w:val="en-US" w:eastAsia="zh-CN"/>
              </w:rPr>
              <w:t>Hz</w:t>
            </w:r>
            <w:r>
              <w:rPr>
                <w:rFonts w:eastAsia="Times New Roman" w:cs="Times New Roman"/>
                <w:sz w:val="16"/>
                <w:szCs w:val="16"/>
                <w:lang w:eastAsia="zh-CN"/>
              </w:rPr>
              <w:t xml:space="preserve">/ΜΠΑΤΑΡΙΑ </w:t>
            </w:r>
            <w:r>
              <w:rPr>
                <w:rFonts w:eastAsia="Times New Roman" w:cs="Times New Roman"/>
                <w:sz w:val="16"/>
                <w:szCs w:val="16"/>
                <w:lang w:val="en-US" w:eastAsia="zh-CN"/>
              </w:rPr>
              <w:t>Ni</w:t>
            </w:r>
            <w:r>
              <w:rPr>
                <w:rFonts w:eastAsia="Times New Roman" w:cs="Times New Roman"/>
                <w:sz w:val="16"/>
                <w:szCs w:val="16"/>
                <w:lang w:eastAsia="zh-CN"/>
              </w:rPr>
              <w:t>-</w:t>
            </w:r>
            <w:r>
              <w:rPr>
                <w:rFonts w:eastAsia="Times New Roman" w:cs="Times New Roman"/>
                <w:sz w:val="16"/>
                <w:szCs w:val="16"/>
                <w:lang w:val="en-US" w:eastAsia="zh-CN"/>
              </w:rPr>
              <w:t>Cd</w:t>
            </w:r>
            <w:r>
              <w:rPr>
                <w:rFonts w:eastAsia="Times New Roman" w:cs="Times New Roman"/>
                <w:sz w:val="16"/>
                <w:szCs w:val="16"/>
                <w:lang w:eastAsia="zh-CN"/>
              </w:rPr>
              <w:t>/ΠΛΗΚΤΡΟ ΕΛΕΓΧΟΥ (</w:t>
            </w:r>
            <w:r>
              <w:rPr>
                <w:rFonts w:eastAsia="Times New Roman" w:cs="Times New Roman"/>
                <w:sz w:val="16"/>
                <w:szCs w:val="16"/>
                <w:lang w:val="en-US" w:eastAsia="zh-CN"/>
              </w:rPr>
              <w:t>TEST</w:t>
            </w:r>
            <w:r>
              <w:rPr>
                <w:rFonts w:eastAsia="Times New Roman" w:cs="Times New Roman"/>
                <w:sz w:val="16"/>
                <w:szCs w:val="16"/>
                <w:lang w:eastAsia="zh-CN"/>
              </w:rPr>
              <w:t>)/ ΕΛΑΧΙΣΤΗ ΑΥΤΟΝΟΜΙΑ 1,5 ΩΡΑ/ΦΩΤΕΙΝΟΤΗΤΑ 100</w:t>
            </w:r>
            <w:r>
              <w:rPr>
                <w:rFonts w:eastAsia="Times New Roman" w:cs="Times New Roman"/>
                <w:sz w:val="16"/>
                <w:szCs w:val="16"/>
                <w:lang w:val="en-US" w:eastAsia="zh-CN"/>
              </w:rPr>
              <w:t>lm</w:t>
            </w:r>
            <w:r>
              <w:rPr>
                <w:rFonts w:eastAsia="Times New Roman" w:cs="Times New Roman"/>
                <w:sz w:val="16"/>
                <w:szCs w:val="16"/>
                <w:lang w:eastAsia="zh-CN"/>
              </w:rPr>
              <w:t xml:space="preserve">/ΒΑΘΜΟΣ ΠΡΟΣΤΑΣΙΑΣ ΠΕΡΙΒΛΗΜΑΤΟΣ </w:t>
            </w:r>
            <w:r>
              <w:rPr>
                <w:rFonts w:eastAsia="Times New Roman" w:cs="Times New Roman"/>
                <w:sz w:val="16"/>
                <w:szCs w:val="16"/>
                <w:lang w:val="en-US" w:eastAsia="zh-CN"/>
              </w:rPr>
              <w:t>IP</w:t>
            </w:r>
            <w:r>
              <w:rPr>
                <w:rFonts w:eastAsia="Times New Roman" w:cs="Times New Roman"/>
                <w:sz w:val="16"/>
                <w:szCs w:val="16"/>
                <w:lang w:eastAsia="zh-CN"/>
              </w:rPr>
              <w:t xml:space="preserve"> 42</w:t>
            </w:r>
          </w:p>
        </w:tc>
      </w:tr>
    </w:tbl>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t xml:space="preserve"> </w:t>
      </w:r>
    </w:p>
    <w:p>
      <w:pPr>
        <w:pStyle w:val="Normal"/>
        <w:suppressAutoHyphens w:val="true"/>
        <w:spacing w:lineRule="atLeast" w:line="320" w:before="0" w:after="120"/>
        <w:jc w:val="both"/>
        <w:rPr>
          <w:rFonts w:eastAsia="Times New Roman" w:cs="Times New Roman"/>
          <w:b/>
          <w:b/>
          <w:sz w:val="24"/>
          <w:szCs w:val="24"/>
          <w:u w:val="single"/>
          <w:lang w:eastAsia="zh-CN"/>
        </w:rPr>
      </w:pPr>
      <w:r>
        <w:rPr>
          <w:rFonts w:eastAsia="Times New Roman" w:cs="Times New Roman"/>
          <w:b/>
          <w:sz w:val="24"/>
          <w:szCs w:val="24"/>
          <w:u w:val="single"/>
          <w:lang w:eastAsia="zh-CN"/>
        </w:rPr>
      </w:r>
    </w:p>
    <w:p>
      <w:pPr>
        <w:pStyle w:val="Normal"/>
        <w:tabs>
          <w:tab w:val="clear" w:pos="720"/>
          <w:tab w:val="left" w:pos="6465" w:leader="none"/>
        </w:tabs>
        <w:suppressAutoHyphens w:val="true"/>
        <w:spacing w:lineRule="atLeast" w:line="320" w:before="0" w:after="120"/>
        <w:ind w:left="284" w:hanging="284"/>
        <w:jc w:val="both"/>
        <w:rPr>
          <w:rFonts w:ascii="Calibri" w:hAnsi="Calibri" w:eastAsia="Times New Roman" w:cs="Calibri"/>
          <w:lang w:eastAsia="zh-CN"/>
        </w:rPr>
      </w:pPr>
      <w:r>
        <w:rPr>
          <w:rFonts w:eastAsia="Times New Roman" w:cs="Calibri"/>
          <w:lang w:eastAsia="zh-CN"/>
        </w:rPr>
      </w:r>
    </w:p>
    <w:p>
      <w:pPr>
        <w:pStyle w:val="Normal"/>
        <w:suppressAutoHyphens w:val="true"/>
        <w:spacing w:lineRule="auto" w:line="240" w:before="0" w:after="0"/>
        <w:jc w:val="right"/>
        <w:rPr/>
      </w:pPr>
      <w:r>
        <w:rPr>
          <w:rFonts w:eastAsia="Times New Roman" w:cs="Calibri"/>
          <w:szCs w:val="24"/>
          <w:lang w:eastAsia="zh-CN"/>
        </w:rPr>
        <w:t>Από την επιτροπή σύνταξης τεχνικών προδιαγραφών</w:t>
      </w:r>
    </w:p>
    <w:p>
      <w:pPr>
        <w:pStyle w:val="Normal"/>
        <w:keepNext w:val="true"/>
        <w:numPr>
          <w:ilvl w:val="0"/>
          <w:numId w:val="0"/>
        </w:numPr>
        <w:pBdr>
          <w:bottom w:val="single" w:sz="12" w:space="1" w:color="000080"/>
        </w:pBdr>
        <w:tabs>
          <w:tab w:val="clear" w:pos="720"/>
          <w:tab w:val="left" w:pos="0" w:leader="none"/>
        </w:tabs>
        <w:suppressAutoHyphens w:val="true"/>
        <w:spacing w:before="240" w:after="80"/>
        <w:jc w:val="both"/>
        <w:outlineLvl w:val="1"/>
        <w:rPr>
          <w:rFonts w:ascii="Calibri" w:hAnsi="Calibri" w:eastAsia="Times New Roman" w:cs="Arial"/>
          <w:b/>
          <w:b/>
          <w:color w:val="002060"/>
          <w:sz w:val="24"/>
          <w:lang w:eastAsia="zh-CN"/>
        </w:rPr>
      </w:pPr>
      <w:r>
        <w:rPr>
          <w:rFonts w:eastAsia="Times New Roman" w:cs="Arial"/>
          <w:b/>
          <w:color w:val="002060"/>
          <w:sz w:val="24"/>
          <w:lang w:eastAsia="zh-CN"/>
        </w:rPr>
      </w:r>
    </w:p>
    <w:p>
      <w:pPr>
        <w:pStyle w:val="Normal"/>
        <w:spacing w:lineRule="auto" w:line="240" w:before="0" w:after="0"/>
        <w:rPr>
          <w:rFonts w:ascii="Calibri" w:hAnsi="Calibri" w:eastAsia="Times New Roman" w:cs="Arial"/>
          <w:b/>
          <w:b/>
          <w:color w:val="002060"/>
          <w:sz w:val="24"/>
          <w:lang w:eastAsia="zh-CN"/>
        </w:rPr>
      </w:pPr>
      <w:r>
        <w:rPr>
          <w:rFonts w:eastAsia="Times New Roman" w:cs="Arial"/>
          <w:b/>
          <w:color w:val="002060"/>
          <w:sz w:val="24"/>
          <w:lang w:eastAsia="zh-CN"/>
        </w:rPr>
      </w:r>
      <w:r>
        <w:br w:type="page"/>
      </w:r>
    </w:p>
    <w:p>
      <w:pPr>
        <w:pStyle w:val="Normal"/>
        <w:keepNext w:val="true"/>
        <w:numPr>
          <w:ilvl w:val="0"/>
          <w:numId w:val="0"/>
        </w:numPr>
        <w:pBdr>
          <w:bottom w:val="single" w:sz="12" w:space="1" w:color="000080"/>
        </w:pBdr>
        <w:tabs>
          <w:tab w:val="clear" w:pos="720"/>
          <w:tab w:val="left" w:pos="0" w:leader="none"/>
        </w:tabs>
        <w:suppressAutoHyphens w:val="true"/>
        <w:spacing w:before="0" w:after="0"/>
        <w:jc w:val="center"/>
        <w:outlineLvl w:val="1"/>
        <w:rPr>
          <w:rFonts w:ascii="Calibri" w:hAnsi="Calibri" w:eastAsia="Times New Roman" w:cs="Arial"/>
          <w:b/>
          <w:b/>
          <w:color w:val="002060"/>
          <w:sz w:val="26"/>
          <w:szCs w:val="26"/>
          <w:lang w:eastAsia="zh-CN"/>
        </w:rPr>
      </w:pPr>
      <w:r>
        <w:rPr>
          <w:rFonts w:eastAsia="Times New Roman" w:cs="Arial"/>
          <w:b/>
          <w:color w:val="002060"/>
          <w:sz w:val="26"/>
          <w:szCs w:val="26"/>
          <w:lang w:eastAsia="zh-CN"/>
        </w:rPr>
        <w:t xml:space="preserve">ΠΑΡΑΡΤΗΜΑ ΙΙ </w:t>
      </w:r>
    </w:p>
    <w:p>
      <w:pPr>
        <w:pStyle w:val="Normal"/>
        <w:keepNext w:val="true"/>
        <w:numPr>
          <w:ilvl w:val="0"/>
          <w:numId w:val="0"/>
        </w:numPr>
        <w:pBdr>
          <w:bottom w:val="single" w:sz="12" w:space="1" w:color="000080"/>
        </w:pBdr>
        <w:tabs>
          <w:tab w:val="clear" w:pos="720"/>
          <w:tab w:val="left" w:pos="0" w:leader="none"/>
        </w:tabs>
        <w:suppressAutoHyphens w:val="true"/>
        <w:spacing w:before="240" w:after="80"/>
        <w:jc w:val="center"/>
        <w:outlineLvl w:val="1"/>
        <w:rPr>
          <w:rFonts w:ascii="Arial" w:hAnsi="Arial" w:eastAsia="Times New Roman" w:cs="Arial"/>
          <w:b/>
          <w:b/>
          <w:color w:val="002060"/>
          <w:sz w:val="24"/>
          <w:lang w:eastAsia="zh-CN"/>
        </w:rPr>
      </w:pPr>
      <w:r>
        <w:rPr>
          <w:rFonts w:eastAsia="Times New Roman" w:cs="Arial"/>
          <w:b/>
          <w:color w:val="002060"/>
          <w:sz w:val="26"/>
          <w:szCs w:val="26"/>
          <w:lang w:eastAsia="zh-CN"/>
        </w:rPr>
        <w:t xml:space="preserve"> </w:t>
      </w:r>
      <w:r>
        <w:rPr>
          <w:rFonts w:eastAsia="Times New Roman" w:cs="Arial"/>
          <w:b/>
          <w:color w:val="002060"/>
          <w:sz w:val="26"/>
          <w:szCs w:val="26"/>
          <w:lang w:eastAsia="zh-CN"/>
        </w:rPr>
        <w:t>ΤΕΥΔ</w:t>
      </w:r>
      <w:r>
        <w:rPr>
          <w:rFonts w:eastAsia="Times New Roman" w:cs="Arial"/>
          <w:b/>
          <w:color w:val="002060"/>
          <w:sz w:val="24"/>
          <w:lang w:eastAsia="zh-CN"/>
        </w:rPr>
        <w:t xml:space="preserve"> (Προσαρμοσμένο από την Αναθέτουσα Αρχή)</w:t>
      </w:r>
      <w:bookmarkEnd w:id="75"/>
    </w:p>
    <w:p>
      <w:pPr>
        <w:pStyle w:val="Normal"/>
        <w:suppressAutoHyphens w:val="true"/>
        <w:spacing w:before="0" w:after="6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lineRule="auto" w:line="240" w:before="0" w:after="120"/>
        <w:jc w:val="center"/>
        <w:rPr>
          <w:rFonts w:ascii="Calibri" w:hAnsi="Calibri" w:eastAsia="Times New Roman" w:cs="Calibri"/>
          <w:szCs w:val="24"/>
          <w:lang w:eastAsia="zh-CN"/>
        </w:rPr>
      </w:pPr>
      <w:r>
        <w:rPr>
          <w:rFonts w:eastAsia="Times New Roman" w:cs="Calibri"/>
          <w:b/>
          <w:bCs/>
          <w:szCs w:val="24"/>
          <w:lang w:eastAsia="zh-CN"/>
        </w:rPr>
        <w:t xml:space="preserve">ΤΥΠΟΠΟΙΗΜΕΝΟ ΕΝΤΥΠΟ ΥΠΕΥΘΥΝΗΣ ΔΗΛΩΣΗΣ </w:t>
      </w:r>
      <w:r>
        <w:rPr>
          <w:rFonts w:eastAsia="Times New Roman" w:cs="Calibri"/>
          <w:b/>
          <w:bCs/>
          <w:sz w:val="24"/>
          <w:szCs w:val="24"/>
          <w:lang w:eastAsia="zh-CN"/>
        </w:rPr>
        <w:t>(</w:t>
      </w:r>
      <w:r>
        <w:rPr>
          <w:rFonts w:eastAsia="Times New Roman" w:cs="Calibri"/>
          <w:b/>
          <w:bCs/>
          <w:sz w:val="24"/>
          <w:szCs w:val="24"/>
          <w:lang w:val="en-GB" w:eastAsia="zh-CN"/>
        </w:rPr>
        <w:t>TE</w:t>
      </w:r>
      <w:r>
        <w:rPr>
          <w:rFonts w:eastAsia="Times New Roman" w:cs="Calibri"/>
          <w:b/>
          <w:bCs/>
          <w:sz w:val="24"/>
          <w:szCs w:val="24"/>
          <w:lang w:eastAsia="zh-CN"/>
        </w:rPr>
        <w:t>ΥΔ)</w:t>
      </w:r>
    </w:p>
    <w:p>
      <w:pPr>
        <w:pStyle w:val="Normal"/>
        <w:suppressAutoHyphens w:val="true"/>
        <w:spacing w:lineRule="auto" w:line="240" w:before="0" w:after="120"/>
        <w:jc w:val="center"/>
        <w:rPr>
          <w:rFonts w:ascii="Calibri" w:hAnsi="Calibri" w:eastAsia="Times New Roman" w:cs="Calibri"/>
          <w:szCs w:val="24"/>
          <w:lang w:eastAsia="zh-CN"/>
        </w:rPr>
      </w:pPr>
      <w:r>
        <w:rPr>
          <w:rFonts w:eastAsia="Times New Roman" w:cs="Calibri"/>
          <w:b/>
          <w:bCs/>
          <w:sz w:val="24"/>
          <w:szCs w:val="24"/>
          <w:lang w:eastAsia="zh-CN"/>
        </w:rPr>
        <w:t>[άρθρου 79 παρ. 4 ν. 4412/2016 (Α 147)]</w:t>
      </w:r>
    </w:p>
    <w:p>
      <w:pPr>
        <w:pStyle w:val="Normal"/>
        <w:suppressAutoHyphens w:val="true"/>
        <w:spacing w:lineRule="auto" w:line="240" w:before="0" w:after="120"/>
        <w:jc w:val="center"/>
        <w:rPr>
          <w:rFonts w:ascii="Calibri" w:hAnsi="Calibri" w:eastAsia="Times New Roman" w:cs="Calibri"/>
          <w:szCs w:val="24"/>
          <w:lang w:eastAsia="zh-CN"/>
        </w:rPr>
      </w:pPr>
      <w:r>
        <w:rPr>
          <w:rFonts w:eastAsia="Calibri" w:cs="Calibri"/>
          <w:b/>
          <w:bCs/>
          <w:color w:val="669900"/>
          <w:sz w:val="24"/>
          <w:szCs w:val="24"/>
          <w:u w:val="single"/>
          <w:lang w:eastAsia="zh-CN"/>
        </w:rPr>
        <w:t xml:space="preserve"> </w:t>
      </w:r>
      <w:r>
        <w:rPr>
          <w:rFonts w:eastAsia="Calibri" w:cs="Calibri"/>
          <w:b/>
          <w:bCs/>
          <w:color w:val="00000A"/>
          <w:sz w:val="24"/>
          <w:szCs w:val="24"/>
          <w:u w:val="single"/>
          <w:lang w:eastAsia="zh-CN"/>
        </w:rPr>
        <w:t>για διαδικασίες σύναψης δημόσιας σύμβασης κάτω των ορίων των οδηγιών</w:t>
      </w:r>
    </w:p>
    <w:p>
      <w:pPr>
        <w:pStyle w:val="Normal"/>
        <w:suppressAutoHyphens w:val="true"/>
        <w:spacing w:lineRule="auto" w:line="240" w:before="0" w:after="120"/>
        <w:jc w:val="center"/>
        <w:rPr>
          <w:rFonts w:ascii="Calibri" w:hAnsi="Calibri" w:eastAsia="Times New Roman" w:cs="Calibri"/>
          <w:szCs w:val="24"/>
          <w:lang w:eastAsia="zh-CN"/>
        </w:rPr>
      </w:pPr>
      <w:r>
        <w:rPr>
          <w:rFonts w:eastAsia="Times New Roman" w:cs="Calibri"/>
          <w:b/>
          <w:bCs/>
          <w:szCs w:val="24"/>
          <w:u w:val="single"/>
          <w:lang w:eastAsia="zh-CN"/>
        </w:rPr>
        <w:t>Μέρος Ι: Πληροφορίες σχετικά με την αναθέτουσα αρχή/αναθέτοντα φορέα</w:t>
      </w:r>
      <w:r>
        <w:rPr>
          <w:rStyle w:val="Style17"/>
          <w:rFonts w:eastAsia="Times New Roman" w:cs="Calibri"/>
          <w:b/>
          <w:bCs/>
          <w:szCs w:val="24"/>
          <w:u w:val="single"/>
          <w:vertAlign w:val="superscript"/>
          <w:lang w:val="en-GB" w:eastAsia="zh-CN"/>
        </w:rPr>
        <w:endnoteReference w:id="2"/>
      </w:r>
      <w:r>
        <w:rPr>
          <w:rFonts w:eastAsia="Times New Roman" w:cs="Calibri"/>
          <w:b/>
          <w:bCs/>
          <w:szCs w:val="24"/>
          <w:u w:val="single"/>
          <w:lang w:eastAsia="zh-CN"/>
        </w:rPr>
        <w:t xml:space="preserve">  και τη διαδικασία ανάθεσης</w:t>
      </w:r>
    </w:p>
    <w:p>
      <w:pPr>
        <w:pStyle w:val="Normal"/>
        <w:pBdr>
          <w:top w:val="single" w:sz="2" w:space="1" w:color="000000"/>
          <w:left w:val="single" w:sz="2" w:space="1" w:color="000000"/>
          <w:bottom w:val="single" w:sz="2" w:space="9" w:color="000000"/>
          <w:right w:val="single" w:sz="2" w:space="1" w:color="000000"/>
        </w:pBdr>
        <w:shd w:val="clear" w:color="auto" w:fill="CCCCCC"/>
        <w:suppressAutoHyphens w:val="true"/>
        <w:spacing w:lineRule="auto" w:line="240" w:before="0" w:after="120"/>
        <w:jc w:val="both"/>
        <w:rPr>
          <w:rFonts w:ascii="Calibri" w:hAnsi="Calibri" w:eastAsia="Times New Roman" w:cs="Calibri"/>
          <w:szCs w:val="24"/>
          <w:lang w:eastAsia="zh-CN"/>
        </w:rPr>
      </w:pPr>
      <w:r>
        <w:rPr>
          <w:rFonts w:eastAsia="Times New Roman"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65" w:type="dxa"/>
        <w:jc w:val="left"/>
        <w:tblInd w:w="55" w:type="dxa"/>
        <w:shd w:fill="E5F5FF" w:val="clear"/>
        <w:tblCellMar>
          <w:top w:w="55" w:type="dxa"/>
          <w:left w:w="55" w:type="dxa"/>
          <w:bottom w:w="55" w:type="dxa"/>
          <w:right w:w="55" w:type="dxa"/>
        </w:tblCellMar>
        <w:tblLook w:firstRow="0" w:noVBand="0" w:lastRow="0" w:firstColumn="0" w:lastColumn="0" w:noHBand="0" w:val="0000"/>
      </w:tblPr>
      <w:tblGrid>
        <w:gridCol w:w="8965"/>
      </w:tblGrid>
      <w:tr>
        <w:trPr>
          <w:trHeight w:val="3125" w:hRule="atLeast"/>
        </w:trPr>
        <w:tc>
          <w:tcPr>
            <w:tcW w:w="8965" w:type="dxa"/>
            <w:tcBorders>
              <w:top w:val="single" w:sz="2" w:space="0" w:color="000000"/>
              <w:left w:val="single" w:sz="2" w:space="0" w:color="000000"/>
              <w:bottom w:val="single" w:sz="2" w:space="0" w:color="000000"/>
              <w:right w:val="single" w:sz="2" w:space="0" w:color="000000"/>
            </w:tcBorders>
            <w:shd w:color="auto" w:fill="E5F5FF" w:val="clear"/>
            <w:vAlign w:val="center"/>
          </w:tcPr>
          <w:p>
            <w:pPr>
              <w:pStyle w:val="Normal"/>
              <w:suppressAutoHyphens w:val="true"/>
              <w:spacing w:lineRule="auto" w:line="240" w:before="0" w:after="120"/>
              <w:rPr>
                <w:rFonts w:ascii="Calibri" w:hAnsi="Calibri" w:eastAsia="Times New Roman" w:cs="Calibri"/>
                <w:szCs w:val="24"/>
                <w:lang w:eastAsia="zh-CN"/>
              </w:rPr>
            </w:pPr>
            <w:r>
              <w:rPr>
                <w:rFonts w:eastAsia="Times New Roman" w:cs="Calibri"/>
                <w:b/>
                <w:bCs/>
                <w:szCs w:val="24"/>
                <w:lang w:eastAsia="zh-CN"/>
              </w:rPr>
              <w:t>Α: Ονομασία, διεύθυνση και στοιχεία επικοινωνίας της αναθέτουσας αρχής (αα)/ αναθέτοντα φορέα (αφ)</w:t>
            </w:r>
          </w:p>
          <w:p>
            <w:pPr>
              <w:pStyle w:val="Normal"/>
              <w:suppressAutoHyphens w:val="true"/>
              <w:spacing w:lineRule="auto" w:line="240" w:before="0" w:after="0"/>
              <w:rPr>
                <w:rFonts w:ascii="Calibri" w:hAnsi="Calibri" w:eastAsia="Times New Roman" w:cs="Calibri"/>
                <w:szCs w:val="24"/>
                <w:lang w:eastAsia="zh-CN"/>
              </w:rPr>
            </w:pPr>
            <w:r>
              <w:rPr>
                <w:rFonts w:eastAsia="Times New Roman" w:cs="Calibri"/>
                <w:szCs w:val="24"/>
                <w:lang w:eastAsia="zh-CN"/>
              </w:rPr>
              <w:t xml:space="preserve">- Ονομασία: </w:t>
            </w:r>
            <w:r>
              <w:rPr>
                <w:rFonts w:eastAsia="Times New Roman" w:cs="Calibri"/>
                <w:b/>
                <w:szCs w:val="24"/>
                <w:lang w:eastAsia="zh-CN"/>
              </w:rPr>
              <w:t>Γενικό Νοσοκομείο Σερρών</w:t>
            </w:r>
          </w:p>
          <w:p>
            <w:pPr>
              <w:pStyle w:val="Normal"/>
              <w:suppressAutoHyphens w:val="true"/>
              <w:spacing w:lineRule="auto" w:line="240" w:before="0" w:after="0"/>
              <w:rPr/>
            </w:pPr>
            <w:r>
              <w:rPr>
                <w:rFonts w:eastAsia="Times New Roman" w:cs="Calibri"/>
                <w:szCs w:val="24"/>
                <w:lang w:eastAsia="zh-CN"/>
              </w:rPr>
              <w:t xml:space="preserve">- Κωδικός  Αναθέτουσας Αρχής / Αναθέτοντα Φορέα ΚΗΜΔΗΣ: </w:t>
            </w:r>
          </w:p>
          <w:p>
            <w:pPr>
              <w:pStyle w:val="Normal"/>
              <w:suppressAutoHyphens w:val="true"/>
              <w:spacing w:lineRule="auto" w:line="240" w:before="0" w:after="0"/>
              <w:rPr>
                <w:rFonts w:ascii="Calibri" w:hAnsi="Calibri" w:eastAsia="Times New Roman" w:cs="Calibri"/>
                <w:szCs w:val="24"/>
                <w:lang w:eastAsia="zh-CN"/>
              </w:rPr>
            </w:pPr>
            <w:r>
              <w:rPr>
                <w:rFonts w:eastAsia="Times New Roman" w:cs="Calibri"/>
                <w:szCs w:val="24"/>
                <w:lang w:eastAsia="zh-CN"/>
              </w:rPr>
              <w:t>- Ταχυδρομική διεύθυνση / Πόλη / Ταχ. Κωδικός</w:t>
            </w:r>
            <w:r>
              <w:rPr>
                <w:rFonts w:eastAsia="Times New Roman" w:cs="Calibri"/>
                <w:b/>
                <w:szCs w:val="24"/>
                <w:lang w:eastAsia="zh-CN"/>
              </w:rPr>
              <w:t xml:space="preserve">: </w:t>
            </w:r>
            <w:r>
              <w:rPr>
                <w:rFonts w:eastAsia="Times New Roman" w:cs="Calibri"/>
                <w:b/>
                <w:kern w:val="2"/>
                <w:lang w:eastAsia="zh-CN"/>
              </w:rPr>
              <w:t>2</w:t>
            </w:r>
            <w:r>
              <w:rPr>
                <w:rFonts w:eastAsia="Times New Roman" w:cs="Calibri"/>
                <w:b/>
                <w:kern w:val="2"/>
                <w:vertAlign w:val="superscript"/>
                <w:lang w:eastAsia="zh-CN"/>
              </w:rPr>
              <w:t>ο</w:t>
            </w:r>
            <w:r>
              <w:rPr>
                <w:rFonts w:eastAsia="Times New Roman" w:cs="Calibri"/>
                <w:b/>
                <w:szCs w:val="24"/>
                <w:vertAlign w:val="superscript"/>
                <w:lang w:eastAsia="zh-CN"/>
              </w:rPr>
              <w:t xml:space="preserve"> </w:t>
            </w:r>
            <w:r>
              <w:rPr>
                <w:rFonts w:eastAsia="Times New Roman" w:cs="Calibri"/>
                <w:b/>
                <w:szCs w:val="24"/>
                <w:lang w:eastAsia="zh-CN"/>
              </w:rPr>
              <w:t xml:space="preserve">χλμ. Ε.Ο.  ΣΕΡΡΩΝ-ΔΡΑΜΑΣ, ΣΕΡΡΕΣ, </w:t>
            </w:r>
            <w:r>
              <w:rPr>
                <w:rFonts w:eastAsia="Times New Roman" w:cs="Calibri"/>
                <w:b/>
                <w:kern w:val="2"/>
                <w:lang w:eastAsia="zh-CN"/>
              </w:rPr>
              <w:t>62100</w:t>
            </w:r>
          </w:p>
          <w:p>
            <w:pPr>
              <w:pStyle w:val="Normal"/>
              <w:suppressAutoHyphens w:val="true"/>
              <w:spacing w:lineRule="auto" w:line="240" w:before="0" w:after="0"/>
              <w:rPr/>
            </w:pPr>
            <w:r>
              <w:rPr>
                <w:rFonts w:eastAsia="Times New Roman" w:cs="Calibri"/>
                <w:szCs w:val="24"/>
                <w:lang w:eastAsia="zh-CN"/>
              </w:rPr>
              <w:t xml:space="preserve">- Αρμόδιος για πληροφορίες: </w:t>
            </w:r>
            <w:r>
              <w:rPr>
                <w:rFonts w:eastAsia="Times New Roman" w:cs="Calibri"/>
                <w:b/>
                <w:kern w:val="2"/>
                <w:szCs w:val="24"/>
                <w:lang w:eastAsia="zh-CN"/>
              </w:rPr>
              <w:t>Βασιλική Βρέττα</w:t>
            </w:r>
          </w:p>
          <w:p>
            <w:pPr>
              <w:pStyle w:val="Normal"/>
              <w:suppressAutoHyphens w:val="true"/>
              <w:spacing w:lineRule="auto" w:line="240" w:before="0" w:after="0"/>
              <w:rPr/>
            </w:pPr>
            <w:r>
              <w:rPr>
                <w:rFonts w:eastAsia="Times New Roman" w:cs="Calibri"/>
                <w:szCs w:val="24"/>
                <w:lang w:eastAsia="zh-CN"/>
              </w:rPr>
              <w:t xml:space="preserve">- Τηλέφωνο: </w:t>
            </w:r>
            <w:r>
              <w:rPr>
                <w:rFonts w:eastAsia="Times New Roman" w:cs="Calibri"/>
                <w:b/>
                <w:kern w:val="2"/>
                <w:lang w:eastAsia="zh-CN"/>
              </w:rPr>
              <w:t>2321094290</w:t>
            </w:r>
          </w:p>
          <w:p>
            <w:pPr>
              <w:pStyle w:val="Normal"/>
              <w:suppressAutoHyphens w:val="true"/>
              <w:spacing w:lineRule="auto" w:line="240" w:before="0" w:after="0"/>
              <w:rPr/>
            </w:pPr>
            <w:r>
              <w:rPr>
                <w:rFonts w:eastAsia="Times New Roman" w:cs="Calibri"/>
                <w:szCs w:val="24"/>
                <w:lang w:eastAsia="zh-CN"/>
              </w:rPr>
              <w:t>- Ηλ. ταχυδρομείο</w:t>
            </w:r>
            <w:r>
              <w:rPr>
                <w:rFonts w:eastAsia="Times New Roman" w:cs="Calibri"/>
                <w:color w:val="0000FF"/>
                <w:szCs w:val="24"/>
                <w:lang w:eastAsia="zh-CN"/>
              </w:rPr>
              <w:t>:</w:t>
            </w:r>
            <w:r>
              <w:rPr>
                <w:rFonts w:eastAsia="Times New Roman" w:cs="Calibri"/>
                <w:color w:val="0000FF"/>
                <w:sz w:val="24"/>
                <w:szCs w:val="24"/>
                <w:lang w:eastAsia="zh-CN"/>
              </w:rPr>
              <w:t xml:space="preserve"> </w:t>
            </w:r>
            <w:r>
              <w:rPr>
                <w:rFonts w:eastAsia="Times New Roman" w:cs="Calibri"/>
                <w:b/>
                <w:bCs/>
                <w:color w:val="0000FF"/>
                <w:sz w:val="24"/>
                <w:szCs w:val="24"/>
                <w:lang w:eastAsia="zh-CN"/>
              </w:rPr>
              <w:t>vretta</w:t>
            </w:r>
            <w:hyperlink r:id="rId14">
              <w:r>
                <w:rPr>
                  <w:rStyle w:val="ListLabel103"/>
                  <w:rFonts w:eastAsia="Times New Roman" w:cs="Times New Roman" w:ascii="Times New Roman" w:hAnsi="Times New Roman"/>
                  <w:b/>
                  <w:color w:val="0000FF"/>
                  <w:sz w:val="24"/>
                  <w:szCs w:val="24"/>
                  <w:lang w:val="en-US" w:eastAsia="el-GR"/>
                </w:rPr>
                <w:t>@hospser.gr</w:t>
              </w:r>
            </w:hyperlink>
            <w:r>
              <w:rPr>
                <w:rFonts w:eastAsia="Times New Roman" w:cs="Calibri"/>
                <w:color w:val="0000FF"/>
                <w:szCs w:val="24"/>
                <w:lang w:eastAsia="zh-CN"/>
              </w:rPr>
              <w:t xml:space="preserve"> </w:t>
            </w:r>
          </w:p>
          <w:p>
            <w:pPr>
              <w:pStyle w:val="Normal"/>
              <w:suppressAutoHyphens w:val="true"/>
              <w:spacing w:lineRule="auto" w:line="240" w:before="0" w:after="0"/>
              <w:rPr>
                <w:rFonts w:ascii="Calibri" w:hAnsi="Calibri" w:eastAsia="Times New Roman" w:cs="Calibri"/>
                <w:szCs w:val="24"/>
                <w:lang w:eastAsia="zh-CN"/>
              </w:rPr>
            </w:pPr>
            <w:r>
              <w:rPr>
                <w:rFonts w:eastAsia="Times New Roman" w:cs="Calibri"/>
                <w:szCs w:val="24"/>
                <w:lang w:eastAsia="zh-CN"/>
              </w:rPr>
              <w:t xml:space="preserve">- Διεύθυνση στο Διαδίκτυο (διεύθυνση δικτυακού τόπου): </w:t>
            </w:r>
            <w:hyperlink r:id="rId15">
              <w:r>
                <w:rPr>
                  <w:rStyle w:val="ListLabel104"/>
                  <w:rFonts w:eastAsia="Times New Roman" w:cs="Times New Roman" w:ascii="Times New Roman" w:hAnsi="Times New Roman"/>
                  <w:b/>
                  <w:color w:val="0000FF"/>
                  <w:kern w:val="2"/>
                  <w:sz w:val="24"/>
                  <w:szCs w:val="24"/>
                  <w:u w:val="single"/>
                  <w:lang w:val="en-US" w:eastAsia="zh-CN"/>
                </w:rPr>
                <w:t>www</w:t>
              </w:r>
              <w:r>
                <w:rPr>
                  <w:rStyle w:val="ListLabel104"/>
                  <w:rFonts w:eastAsia="Times New Roman" w:cs="Times New Roman" w:ascii="Times New Roman" w:hAnsi="Times New Roman"/>
                  <w:b/>
                  <w:color w:val="0000FF"/>
                  <w:kern w:val="2"/>
                  <w:sz w:val="24"/>
                  <w:szCs w:val="24"/>
                  <w:u w:val="single"/>
                  <w:lang w:eastAsia="zh-CN"/>
                </w:rPr>
                <w:t>.</w:t>
              </w:r>
              <w:r>
                <w:rPr>
                  <w:rStyle w:val="ListLabel104"/>
                  <w:rFonts w:eastAsia="Times New Roman" w:cs="Times New Roman" w:ascii="Times New Roman" w:hAnsi="Times New Roman"/>
                  <w:b/>
                  <w:color w:val="0000FF"/>
                  <w:kern w:val="2"/>
                  <w:sz w:val="24"/>
                  <w:szCs w:val="24"/>
                  <w:u w:val="single"/>
                  <w:lang w:val="en-US" w:eastAsia="zh-CN"/>
                </w:rPr>
                <w:t>hospser</w:t>
              </w:r>
              <w:r>
                <w:rPr>
                  <w:rStyle w:val="ListLabel104"/>
                  <w:rFonts w:eastAsia="Times New Roman" w:cs="Times New Roman" w:ascii="Times New Roman" w:hAnsi="Times New Roman"/>
                  <w:b/>
                  <w:color w:val="0000FF"/>
                  <w:kern w:val="2"/>
                  <w:sz w:val="24"/>
                  <w:szCs w:val="24"/>
                  <w:u w:val="single"/>
                  <w:lang w:eastAsia="zh-CN"/>
                </w:rPr>
                <w:t>.</w:t>
              </w:r>
              <w:r>
                <w:rPr>
                  <w:rStyle w:val="ListLabel104"/>
                  <w:rFonts w:eastAsia="Times New Roman" w:cs="Times New Roman" w:ascii="Times New Roman" w:hAnsi="Times New Roman"/>
                  <w:b/>
                  <w:color w:val="0000FF"/>
                  <w:kern w:val="2"/>
                  <w:sz w:val="24"/>
                  <w:szCs w:val="24"/>
                  <w:u w:val="single"/>
                  <w:lang w:val="en-US" w:eastAsia="zh-CN"/>
                </w:rPr>
                <w:t>gr</w:t>
              </w:r>
            </w:hyperlink>
          </w:p>
        </w:tc>
      </w:tr>
      <w:tr>
        <w:trPr>
          <w:trHeight w:val="2885" w:hRule="atLeast"/>
        </w:trPr>
        <w:tc>
          <w:tcPr>
            <w:tcW w:w="8965" w:type="dxa"/>
            <w:tcBorders>
              <w:top w:val="single" w:sz="2" w:space="0" w:color="000000"/>
              <w:left w:val="single" w:sz="2" w:space="0" w:color="000000"/>
              <w:bottom w:val="single" w:sz="2" w:space="0" w:color="000000"/>
              <w:right w:val="single" w:sz="2" w:space="0" w:color="000000"/>
            </w:tcBorders>
            <w:shd w:color="auto" w:fill="E5F5FF" w:val="clear"/>
            <w:vAlign w:val="center"/>
          </w:tcPr>
          <w:p>
            <w:pPr>
              <w:pStyle w:val="Normal"/>
              <w:suppressAutoHyphens w:val="true"/>
              <w:spacing w:lineRule="auto" w:line="240" w:before="0" w:after="120"/>
              <w:rPr>
                <w:rFonts w:ascii="Calibri" w:hAnsi="Calibri" w:eastAsia="Times New Roman" w:cs="Calibri"/>
                <w:szCs w:val="24"/>
                <w:lang w:eastAsia="zh-CN"/>
              </w:rPr>
            </w:pPr>
            <w:r>
              <w:rPr>
                <w:rFonts w:eastAsia="Times New Roman" w:cs="Calibri"/>
                <w:b/>
                <w:bCs/>
                <w:szCs w:val="24"/>
                <w:lang w:eastAsia="zh-CN"/>
              </w:rPr>
              <w:t>Β: Πληροφορίες σχετικά με τη διαδικασία σύναψης σύμβασης</w:t>
            </w:r>
          </w:p>
          <w:p>
            <w:pPr>
              <w:pStyle w:val="Normal"/>
              <w:suppressAutoHyphens w:val="true"/>
              <w:spacing w:lineRule="auto" w:line="240" w:before="0" w:after="120"/>
              <w:ind w:right="360" w:hanging="0"/>
              <w:jc w:val="center"/>
              <w:rPr/>
            </w:pPr>
            <w:r>
              <w:rPr>
                <w:rFonts w:eastAsia="Times New Roman" w:cs="Calibri"/>
                <w:szCs w:val="24"/>
                <w:lang w:eastAsia="zh-CN"/>
              </w:rPr>
              <w:t xml:space="preserve">- Τίτλος ή σύντομη περιγραφή της δημόσιας σύμβασης (συμπεριλαμβανομένου του σχετικού  </w:t>
            </w:r>
            <w:r>
              <w:rPr>
                <w:rFonts w:eastAsia="Times New Roman" w:cs="Calibri"/>
                <w:szCs w:val="24"/>
                <w:lang w:val="en-US" w:eastAsia="zh-CN"/>
              </w:rPr>
              <w:t>CPV</w:t>
            </w:r>
            <w:r>
              <w:rPr>
                <w:rFonts w:eastAsia="Times New Roman" w:cs="Calibri"/>
                <w:szCs w:val="24"/>
                <w:lang w:eastAsia="zh-CN"/>
              </w:rPr>
              <w:t xml:space="preserve">): </w:t>
            </w:r>
            <w:r>
              <w:rPr>
                <w:rFonts w:eastAsia="Calibri" w:cs="Calibri"/>
                <w:szCs w:val="24"/>
                <w:lang w:eastAsia="el-GR"/>
              </w:rPr>
              <w:t>«</w:t>
            </w:r>
            <w:r>
              <w:rPr>
                <w:rFonts w:eastAsia="Times New Roman" w:cs="Times New Roman" w:ascii="Times New Roman" w:hAnsi="Times New Roman"/>
                <w:b/>
                <w:bCs/>
                <w:sz w:val="22"/>
                <w:szCs w:val="22"/>
                <w:lang w:eastAsia="el-GR"/>
              </w:rPr>
              <w:t>ΠΑΡΟΧΗ ΥΠΗΡΕΣΙΩΝ ΑΝΑΓΟΜΩΣΗΣ ΠΥΡΟΣΒΕΣΤΗΡΩΝ ΚΑΙ ΥΛΙΚΑ ΠΥΡΟΣΒΕΣΗΣ</w:t>
            </w:r>
            <w:r>
              <w:rPr>
                <w:rFonts w:eastAsia="Times New Roman" w:cs="Calibri"/>
                <w:b/>
                <w:szCs w:val="24"/>
                <w:lang w:eastAsia="el-GR"/>
              </w:rPr>
              <w:t xml:space="preserve">», </w:t>
            </w:r>
            <w:r>
              <w:rPr>
                <w:rFonts w:eastAsia="Times New Roman" w:cs="Calibri"/>
                <w:b/>
                <w:szCs w:val="24"/>
                <w:lang w:eastAsia="zh-CN"/>
              </w:rPr>
              <w:t>(</w:t>
            </w:r>
            <w:r>
              <w:rPr>
                <w:rFonts w:eastAsia="Times New Roman" w:cs="Calibri"/>
                <w:b/>
                <w:szCs w:val="24"/>
                <w:lang w:val="en-GB" w:eastAsia="zh-CN"/>
              </w:rPr>
              <w:t>CPV</w:t>
            </w:r>
            <w:r>
              <w:rPr>
                <w:rFonts w:eastAsia="Times New Roman" w:cs="Calibri"/>
                <w:b/>
                <w:szCs w:val="24"/>
                <w:lang w:eastAsia="zh-CN"/>
              </w:rPr>
              <w:t>)</w:t>
            </w:r>
            <w:r>
              <w:rPr>
                <w:rFonts w:eastAsia="Times New Roman" w:cs="Calibri"/>
                <w:b w:val="false"/>
                <w:bCs w:val="false"/>
                <w:lang w:eastAsia="el-GR"/>
              </w:rPr>
              <w:t xml:space="preserve"> </w:t>
            </w:r>
            <w:r>
              <w:rPr>
                <w:rFonts w:eastAsia="Times New Roman" w:cs="Calibri"/>
                <w:b w:val="false"/>
                <w:bCs w:val="false"/>
                <w:lang w:val="en-US" w:eastAsia="el-GR"/>
              </w:rPr>
              <w:t xml:space="preserve">50413200-5  </w:t>
            </w:r>
            <w:r>
              <w:rPr>
                <w:rFonts w:eastAsia="Times New Roman" w:cs="Calibri"/>
                <w:b w:val="false"/>
                <w:bCs w:val="false"/>
                <w:lang w:val="el-GR" w:eastAsia="el-GR"/>
              </w:rPr>
              <w:t>και 35111200-7.</w:t>
            </w:r>
          </w:p>
          <w:p>
            <w:pPr>
              <w:pStyle w:val="Normal"/>
              <w:suppressAutoHyphens w:val="true"/>
              <w:spacing w:lineRule="auto" w:line="240" w:before="0" w:after="0"/>
              <w:rPr/>
            </w:pPr>
            <w:r>
              <w:rPr>
                <w:rFonts w:eastAsia="Times New Roman" w:cs="Calibri"/>
                <w:szCs w:val="24"/>
                <w:lang w:eastAsia="zh-CN"/>
              </w:rPr>
              <w:t xml:space="preserve">- Κωδικός στο ΚΗΜΔΗΣ: </w:t>
            </w:r>
          </w:p>
          <w:p>
            <w:pPr>
              <w:pStyle w:val="Normal"/>
              <w:suppressAutoHyphens w:val="true"/>
              <w:spacing w:lineRule="auto" w:line="240" w:before="0" w:after="0"/>
              <w:rPr>
                <w:rFonts w:ascii="Calibri" w:hAnsi="Calibri" w:eastAsia="Times New Roman" w:cs="Calibri"/>
                <w:szCs w:val="24"/>
                <w:lang w:eastAsia="zh-CN"/>
              </w:rPr>
            </w:pPr>
            <w:r>
              <w:rPr>
                <w:rFonts w:eastAsia="Times New Roman" w:cs="Calibri"/>
                <w:szCs w:val="24"/>
                <w:lang w:eastAsia="zh-CN"/>
              </w:rPr>
              <w:t xml:space="preserve">- Η σύμβαση αναφέρεται σε </w:t>
            </w:r>
            <w:r>
              <w:rPr>
                <w:rFonts w:eastAsia="Times New Roman" w:cs="Calibri"/>
                <w:b/>
                <w:szCs w:val="24"/>
                <w:lang w:eastAsia="zh-CN"/>
              </w:rPr>
              <w:t>Υπηρεσίες</w:t>
            </w:r>
            <w:r>
              <w:rPr>
                <w:rFonts w:eastAsia="Times New Roman" w:cs="Calibri"/>
                <w:szCs w:val="24"/>
                <w:lang w:eastAsia="zh-CN"/>
              </w:rPr>
              <w:t xml:space="preserve"> </w:t>
            </w:r>
          </w:p>
          <w:p>
            <w:pPr>
              <w:pStyle w:val="Normal"/>
              <w:suppressAutoHyphens w:val="true"/>
              <w:spacing w:lineRule="auto" w:line="240" w:before="0" w:after="0"/>
              <w:rPr/>
            </w:pPr>
            <w:r>
              <w:rPr>
                <w:rFonts w:eastAsia="Times New Roman" w:cs="Calibri"/>
                <w:szCs w:val="24"/>
                <w:lang w:eastAsia="zh-CN"/>
              </w:rPr>
              <w:t xml:space="preserve">--Αριθμός αναφοράς που αποδίδεται στον φάκελο από την αναθέτουσα αρχή: </w:t>
            </w:r>
            <w:r>
              <w:rPr>
                <w:rFonts w:eastAsia="Times New Roman" w:cs="Calibri"/>
                <w:b/>
                <w:szCs w:val="24"/>
                <w:lang w:eastAsia="zh-CN"/>
              </w:rPr>
              <w:t>Σ.17/2020</w:t>
            </w:r>
          </w:p>
        </w:tc>
      </w:tr>
    </w:tbl>
    <w:p>
      <w:pPr>
        <w:pStyle w:val="Normal"/>
        <w:suppressAutoHyphens w:val="true"/>
        <w:spacing w:lineRule="auto" w:line="240" w:before="0" w:after="120"/>
        <w:jc w:val="both"/>
        <w:rPr>
          <w:rFonts w:ascii="Calibri" w:hAnsi="Calibri" w:eastAsia="Times New Roman" w:cs="Calibri"/>
          <w:szCs w:val="24"/>
          <w:lang w:eastAsia="zh-CN"/>
        </w:rPr>
      </w:pPr>
      <w:r>
        <w:rPr>
          <w:rFonts w:eastAsia="Times New Roman" w:cs="Calibri"/>
          <w:szCs w:val="24"/>
          <w:lang w:eastAsia="zh-CN"/>
        </w:rPr>
      </w:r>
    </w:p>
    <w:p>
      <w:pPr>
        <w:pStyle w:val="Normal"/>
        <w:shd w:val="clear" w:color="auto" w:fill="B2B2B2"/>
        <w:suppressAutoHyphens w:val="true"/>
        <w:spacing w:lineRule="auto" w:line="240" w:before="0" w:after="120"/>
        <w:jc w:val="both"/>
        <w:rPr>
          <w:rFonts w:ascii="Calibri" w:hAnsi="Calibri" w:eastAsia="Times New Roman" w:cs="Calibri"/>
          <w:szCs w:val="24"/>
          <w:lang w:eastAsia="zh-CN"/>
        </w:rPr>
      </w:pPr>
      <w:r>
        <w:rPr>
          <w:rFonts w:eastAsia="Times New Roman" w:cs="Calibri"/>
          <w:szCs w:val="24"/>
          <w:lang w:eastAsia="zh-CN"/>
        </w:rPr>
        <w:t>ΟΛΕΣ ΟΙ ΥΠΟΛΟΙΠΕΣ ΠΛΗΡΟΦΟΡΙΕΣ ΣΕ ΚΑΘΕ ΕΝΟΤΗΤΑ ΤΟΥ ΤΕΥΔ ΘΑ ΠΡΕΠΕΙ ΝΑ ΣΥΜΠΛΗΡΩΘΟΥΝ ΑΠΟ ΤΟΝ ΟΙΚΟΝΟΜΙΚΟ ΦΟΡΕΑ</w:t>
      </w:r>
      <w:r>
        <w:br w:type="page"/>
      </w:r>
    </w:p>
    <w:p>
      <w:pPr>
        <w:pStyle w:val="Normal"/>
        <w:suppressAutoHyphens w:val="true"/>
        <w:spacing w:lineRule="auto" w:line="240" w:before="0" w:after="120"/>
        <w:jc w:val="center"/>
        <w:rPr>
          <w:rFonts w:ascii="Calibri" w:hAnsi="Calibri" w:eastAsia="Times New Roman" w:cs="Calibri"/>
          <w:szCs w:val="24"/>
          <w:lang w:eastAsia="zh-CN"/>
        </w:rPr>
      </w:pPr>
      <w:r>
        <w:rPr>
          <w:rFonts w:eastAsia="Times New Roman" w:cs="Calibri"/>
          <w:b/>
          <w:bCs/>
          <w:szCs w:val="24"/>
          <w:u w:val="single"/>
          <w:lang w:eastAsia="zh-CN"/>
        </w:rPr>
        <w:t xml:space="preserve">Μέρος </w:t>
      </w:r>
      <w:r>
        <w:rPr>
          <w:rFonts w:eastAsia="Times New Roman" w:cs="Calibri"/>
          <w:b/>
          <w:bCs/>
          <w:szCs w:val="24"/>
          <w:u w:val="single"/>
          <w:lang w:val="en-GB" w:eastAsia="zh-CN"/>
        </w:rPr>
        <w:t>II</w:t>
      </w:r>
      <w:r>
        <w:rPr>
          <w:rFonts w:eastAsia="Times New Roman" w:cs="Calibri"/>
          <w:b/>
          <w:bCs/>
          <w:szCs w:val="24"/>
          <w:u w:val="single"/>
          <w:lang w:eastAsia="zh-CN"/>
        </w:rPr>
        <w:t>: Πληροφορίες σχετικά με τον οικονομικό φορέα</w:t>
      </w:r>
    </w:p>
    <w:p>
      <w:pPr>
        <w:pStyle w:val="Normal"/>
        <w:suppressAutoHyphens w:val="true"/>
        <w:spacing w:lineRule="auto" w:line="240" w:before="0" w:after="120"/>
        <w:jc w:val="center"/>
        <w:rPr>
          <w:rFonts w:ascii="Calibri" w:hAnsi="Calibri" w:eastAsia="Times New Roman" w:cs="Calibri"/>
          <w:szCs w:val="24"/>
          <w:lang w:eastAsia="zh-CN"/>
        </w:rPr>
      </w:pPr>
      <w:r>
        <w:rPr>
          <w:rFonts w:eastAsia="Times New Roman" w:cs="Calibri"/>
          <w:b/>
          <w:bCs/>
          <w:szCs w:val="24"/>
          <w:lang w:eastAsia="zh-CN"/>
        </w:rPr>
        <w:t>Α: Πληροφορίες σχετικά με τον οικονομικό φορέα</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12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w:t>
            </w:r>
          </w:p>
        </w:tc>
      </w:tr>
      <w:tr>
        <w:trPr>
          <w:trHeight w:val="1490"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Αριθμός φορολογικού μητρώου (ΑΦΜ):</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w:t>
            </w:r>
          </w:p>
        </w:tc>
      </w:tr>
      <w:tr>
        <w:trPr>
          <w:trHeight w:val="563"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1533" w:hRule="atLeast"/>
        </w:trPr>
        <w:tc>
          <w:tcPr>
            <w:tcW w:w="4478" w:type="dxa"/>
            <w:tcBorders>
              <w:top w:val="single" w:sz="4" w:space="0" w:color="000000"/>
              <w:left w:val="single" w:sz="4" w:space="0" w:color="000000"/>
              <w:bottom w:val="single" w:sz="4" w:space="0" w:color="000000"/>
            </w:tcBorders>
            <w:shd w:color="auto" w:fill="auto" w:val="clear"/>
          </w:tcPr>
          <w:p>
            <w:pPr>
              <w:pStyle w:val="Normal"/>
              <w:shd w:val="clear" w:color="auto" w:fill="FFFFFF"/>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Αρμόδιος ή αρμόδιοι</w:t>
            </w:r>
            <w:r>
              <w:rPr>
                <w:rStyle w:val="Style17"/>
                <w:rFonts w:eastAsia="Times New Roman" w:cs="Calibri"/>
                <w:sz w:val="20"/>
                <w:szCs w:val="20"/>
                <w:vertAlign w:val="superscript"/>
                <w:lang w:val="en-GB" w:eastAsia="zh-CN"/>
              </w:rPr>
              <w:endnoteReference w:id="3"/>
            </w:r>
            <w:r>
              <w:rPr>
                <w:rFonts w:eastAsia="Times New Roman" w:cs="Calibri"/>
                <w:sz w:val="20"/>
                <w:szCs w:val="20"/>
                <w:vertAlign w:val="superscript"/>
                <w:lang w:eastAsia="zh-CN"/>
              </w:rPr>
              <w:t xml:space="preserve"> </w:t>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Τηλέφωνο:</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Ηλ. ταχυδρομείο:</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Διεύθυνση στο Διαδίκτυο (διεύθυνση δικτυακού τόπου) (</w:t>
            </w:r>
            <w:r>
              <w:rPr>
                <w:rFonts w:eastAsia="Times New Roman" w:cs="Calibri"/>
                <w:i/>
                <w:sz w:val="20"/>
                <w:szCs w:val="20"/>
                <w:lang w:eastAsia="zh-CN"/>
              </w:rPr>
              <w:t>εάν υπάρχει</w:t>
            </w:r>
            <w:r>
              <w:rPr>
                <w:rFonts w:eastAsia="Times New Roman" w:cs="Calibri"/>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bCs/>
                <w:i/>
                <w:iCs/>
                <w:sz w:val="20"/>
                <w:szCs w:val="20"/>
                <w:lang w:val="en-GB"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bCs/>
                <w:i/>
                <w:iCs/>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Ο οικονομικός φορέας είναι πολύ μικρή, μικρή ή μεσαία επιχείρηση</w:t>
            </w:r>
            <w:r>
              <w:rPr>
                <w:rStyle w:val="Style17"/>
                <w:rFonts w:eastAsia="Times New Roman" w:cs="Calibri"/>
                <w:sz w:val="20"/>
                <w:szCs w:val="20"/>
                <w:vertAlign w:val="superscript"/>
                <w:lang w:val="en-GB" w:eastAsia="zh-CN"/>
              </w:rPr>
              <w:endnoteReference w:id="4"/>
            </w:r>
            <w:r>
              <w:rPr>
                <w:rFonts w:eastAsia="Times New Roman" w:cs="Calibri"/>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tc>
      </w:tr>
      <w:tr>
        <w:trPr/>
        <w:tc>
          <w:tcPr>
            <w:tcW w:w="4478" w:type="dxa"/>
            <w:tcBorders>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Ναι [] Όχι [] Άνευ αντικειμένου</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Pr>
                <w:rFonts w:eastAsia="Times New Roman" w:cs="Calibri"/>
                <w:sz w:val="20"/>
                <w:szCs w:val="20"/>
                <w:lang w:val="en-GB" w:eastAsia="zh-CN"/>
              </w:rPr>
              <w:t>V</w:t>
            </w:r>
            <w:r>
              <w:rPr>
                <w:rFonts w:eastAsia="Times New Roman" w:cs="Calibri"/>
                <w:sz w:val="20"/>
                <w:szCs w:val="20"/>
                <w:lang w:eastAsia="zh-CN"/>
              </w:rPr>
              <w:t xml:space="preserve"> κατά περίπτωση, και σε κάθε περίπτωση συμπληρώστε και υπογράψτε το μέρος </w:t>
            </w:r>
            <w:r>
              <w:rPr>
                <w:rFonts w:eastAsia="Times New Roman" w:cs="Calibri"/>
                <w:sz w:val="20"/>
                <w:szCs w:val="20"/>
                <w:lang w:val="en-GB" w:eastAsia="zh-CN"/>
              </w:rPr>
              <w:t>VI</w:t>
            </w:r>
            <w:r>
              <w:rPr>
                <w:rFonts w:eastAsia="Times New Roman" w:cs="Calibri"/>
                <w:sz w:val="20"/>
                <w:szCs w:val="20"/>
                <w:lang w:eastAsia="zh-CN"/>
              </w:rPr>
              <w:t xml:space="preserve">.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 Αναφέρετε την ονομασία του καταλόγου ή του πιστοποιητικού και τον σχετικό αριθμό εγγραφής ή πιστοποίησης, κατά περίπτωση:</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 Εάν το πιστοποιητικό εγγραφής ή η πιστοποίηση διατίθεται ηλεκτρονικά, αναφέρετε:</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γ) Αναφέρετε τα δικαιολογητικά στα οποία βασίζεται η εγγραφή ή η πιστοποίηση και, κατά περίπτωση, την κατάταξη στον επίσημο κατάλογο</w:t>
            </w:r>
            <w:r>
              <w:rPr>
                <w:rStyle w:val="Style17"/>
                <w:rFonts w:eastAsia="Times New Roman" w:cs="Calibri"/>
                <w:sz w:val="20"/>
                <w:szCs w:val="20"/>
                <w:vertAlign w:val="superscript"/>
                <w:lang w:val="en-GB" w:eastAsia="zh-CN"/>
              </w:rPr>
              <w:endnoteReference w:id="5"/>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δ) Η εγγραφή ή η πιστοποίηση καλύπτει όλα τα απαιτούμενα κριτήρια επιλογής;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όχι:</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u w:val="single"/>
                <w:lang w:eastAsia="zh-CN"/>
              </w:rPr>
              <w:t xml:space="preserve">Επιπροσθέτως, συμπληρώστε τις πληροφορίες που λείπουν στο μέρος </w:t>
            </w:r>
            <w:r>
              <w:rPr>
                <w:rFonts w:eastAsia="Times New Roman" w:cs="Calibri"/>
                <w:b/>
                <w:sz w:val="20"/>
                <w:szCs w:val="20"/>
                <w:u w:val="single"/>
                <w:lang w:val="en-GB" w:eastAsia="zh-CN"/>
              </w:rPr>
              <w:t>IV</w:t>
            </w:r>
            <w:r>
              <w:rPr>
                <w:rFonts w:eastAsia="Times New Roman" w:cs="Calibri"/>
                <w:b/>
                <w:sz w:val="20"/>
                <w:szCs w:val="20"/>
                <w:u w:val="single"/>
                <w:lang w:eastAsia="zh-CN"/>
              </w:rPr>
              <w:t>, ενότητες Α, Β, Γ, ή Δ κατά περίπτωση</w:t>
            </w:r>
            <w:r>
              <w:rPr>
                <w:rFonts w:eastAsia="Times New Roman" w:cs="Calibri"/>
                <w:sz w:val="20"/>
                <w:szCs w:val="20"/>
                <w:lang w:eastAsia="zh-CN"/>
              </w:rPr>
              <w:t xml:space="preserve"> </w:t>
            </w:r>
            <w:r>
              <w:rPr>
                <w:rFonts w:eastAsia="Times New Roman" w:cs="Calibri"/>
                <w:b/>
                <w:i/>
                <w:sz w:val="20"/>
                <w:szCs w:val="20"/>
                <w:lang w:eastAsia="zh-CN"/>
              </w:rPr>
              <w:t>ΜΟΝΟ εφόσον αυτό απαιτείται στη σχετική διακήρυξη ή στα έγγραφα της σύμβασης: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ε) Ο οικονομικός φορέας θα είναι σε θέση να προσκομίσει </w:t>
            </w:r>
            <w:r>
              <w:rPr>
                <w:rFonts w:eastAsia="Times New Roman" w:cs="Calibri"/>
                <w:b/>
                <w:sz w:val="20"/>
                <w:szCs w:val="20"/>
                <w:lang w:eastAsia="zh-CN"/>
              </w:rPr>
              <w:t>βεβαίωση</w:t>
            </w:r>
            <w:r>
              <w:rPr>
                <w:rFonts w:eastAsia="Times New Roman" w:cs="Calibri"/>
                <w:sz w:val="20"/>
                <w:szCs w:val="20"/>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sz w:val="20"/>
                <w:szCs w:val="20"/>
                <w:lang w:eastAsia="zh-CN"/>
              </w:rPr>
              <w:t>β) (διαδικτυακή διεύθυνση, αρχή ή φορέας έκδοσης, επακριβή στοιχεία αναφοράς των εγγράφων):[……][……][……][……]</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γ)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δ) [] Ναι [] Όχι</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ε) [] Ναι [] Όχι</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sz w:val="20"/>
                <w:szCs w:val="20"/>
                <w:lang w:eastAsia="zh-CN"/>
              </w:rPr>
              <w:t>(διαδικτυακή διεύθυνση, αρχή ή φορέας έκδοσης, επακριβή στοιχεία αναφοράς των εγγράφων):</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i/>
                <w:sz w:val="20"/>
                <w:szCs w:val="20"/>
                <w:lang w:val="en-GB" w:eastAsia="zh-CN"/>
              </w:rPr>
              <w:t>[……][……][……][……]</w:t>
            </w:r>
          </w:p>
        </w:tc>
      </w:tr>
      <w:tr>
        <w:trPr/>
        <w:tc>
          <w:tcPr>
            <w:tcW w:w="4478" w:type="dxa"/>
            <w:tcBorders>
              <w:left w:val="single" w:sz="4" w:space="0" w:color="000000"/>
              <w:bottom w:val="single" w:sz="4" w:space="0" w:color="000000"/>
            </w:tcBorders>
            <w:shd w:color="auto" w:fill="auto" w:val="clear"/>
          </w:tcPr>
          <w:p>
            <w:pPr>
              <w:pStyle w:val="Normal"/>
              <w:suppressAutoHyphens w:val="true"/>
              <w:spacing w:lineRule="auto" w:line="240" w:before="12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Τρόπος συμμετοχής:</w:t>
            </w:r>
          </w:p>
        </w:tc>
        <w:tc>
          <w:tcPr>
            <w:tcW w:w="4510"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bCs/>
                <w:i/>
                <w:iCs/>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Ο οικονομικός φορέας συμμετέχει στη διαδικασία σύναψης δημόσιας σύμβασης από κοινού με άλλους</w:t>
            </w:r>
            <w:r>
              <w:rPr>
                <w:rStyle w:val="Style17"/>
                <w:rFonts w:eastAsia="Times New Roman" w:cs="Calibri"/>
                <w:sz w:val="20"/>
                <w:szCs w:val="20"/>
                <w:vertAlign w:val="superscript"/>
                <w:lang w:val="en-GB" w:eastAsia="zh-CN"/>
              </w:rPr>
              <w:endnoteReference w:id="6"/>
            </w:r>
            <w:r>
              <w:rPr>
                <w:rFonts w:eastAsia="Times New Roman" w:cs="Calibri"/>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Ναι [] Όχι</w:t>
            </w:r>
          </w:p>
        </w:tc>
      </w:tr>
      <w:tr>
        <w:trPr/>
        <w:tc>
          <w:tcPr>
            <w:tcW w:w="8988" w:type="dxa"/>
            <w:gridSpan w:val="2"/>
            <w:tcBorders>
              <w:top w:val="single" w:sz="4" w:space="0" w:color="000000"/>
              <w:left w:val="single" w:sz="4" w:space="0" w:color="000000"/>
              <w:bottom w:val="single" w:sz="4" w:space="0" w:color="000000"/>
              <w:right w:val="single" w:sz="4" w:space="0" w:color="000000"/>
            </w:tcBorders>
            <w:shd w:color="auto" w:fill="BFBFBF"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i/>
                <w:sz w:val="20"/>
                <w:szCs w:val="20"/>
                <w:lang w:eastAsia="zh-CN"/>
              </w:rPr>
              <w:t>Εάν ναι</w:t>
            </w:r>
            <w:r>
              <w:rPr>
                <w:rFonts w:eastAsia="Times New Roman" w:cs="Calibri"/>
                <w:i/>
                <w:sz w:val="20"/>
                <w:szCs w:val="20"/>
                <w:lang w:eastAsia="zh-CN"/>
              </w:rPr>
              <w:t>, μεριμνήστε για την υποβολή χωριστού εντύπου ΤΕΥΔ από τους άλλους εμπλεκόμενους οικονομικούς φορείς.</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 Α</w:t>
            </w:r>
            <w:r>
              <w:rPr>
                <w:rFonts w:eastAsia="Times New Roman" w:cs="Calibri"/>
                <w:color w:val="000000"/>
                <w:sz w:val="20"/>
                <w:szCs w:val="20"/>
                <w:lang w:eastAsia="zh-CN"/>
              </w:rPr>
              <w:t>ναφέρετε τον ρόλο του οικονομικού φορέα στην ένωση ή κοινοπραξία   (επικεφαλής, υπεύθυνος για συγκεκριμένα καθήκοντα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color w:val="000000"/>
                <w:sz w:val="20"/>
                <w:szCs w:val="20"/>
                <w:lang w:eastAsia="zh-CN"/>
              </w:rPr>
              <w:t>β) Προσδιορίστε τους άλλους οικονομικούς φορείς που συμμετ</w:t>
            </w:r>
            <w:r>
              <w:rPr>
                <w:rFonts w:eastAsia="Times New Roman" w:cs="Calibri"/>
                <w:sz w:val="20"/>
                <w:szCs w:val="20"/>
                <w:lang w:eastAsia="zh-CN"/>
              </w:rPr>
              <w:t>έχουν από κοινού στη διαδικασία σύναψης δημόσιας σύμβασης: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α) [……]</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β) [……]</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γ) [……]</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bCs/>
                <w:i/>
                <w:iCs/>
                <w:sz w:val="20"/>
                <w:szCs w:val="20"/>
                <w:lang w:val="en-GB"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bCs/>
                <w:i/>
                <w:iCs/>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w:t>
            </w:r>
          </w:p>
        </w:tc>
      </w:tr>
    </w:tbl>
    <w:p>
      <w:pPr>
        <w:pStyle w:val="Normal"/>
        <w:suppressAutoHyphens w:val="true"/>
        <w:spacing w:lineRule="auto" w:line="240" w:before="0" w:after="120"/>
        <w:jc w:val="both"/>
        <w:rPr>
          <w:rFonts w:ascii="Calibri" w:hAnsi="Calibri" w:eastAsia="Times New Roman" w:cs="Calibri"/>
          <w:sz w:val="20"/>
          <w:szCs w:val="20"/>
          <w:lang w:val="en-GB" w:eastAsia="zh-CN"/>
        </w:rPr>
      </w:pPr>
      <w:r>
        <w:rPr>
          <w:rFonts w:eastAsia="Times New Roman" w:cs="Calibri"/>
          <w:sz w:val="20"/>
          <w:szCs w:val="20"/>
          <w:lang w:val="en-GB" w:eastAsia="zh-CN"/>
        </w:rPr>
      </w:r>
      <w:r>
        <w:br w:type="page"/>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b/>
          <w:bCs/>
          <w:sz w:val="20"/>
          <w:szCs w:val="20"/>
          <w:lang w:eastAsia="zh-CN"/>
        </w:rPr>
        <w:t>Β: Πληροφορίες σχετικά με τους νόμιμους εκπροσώπους του οικονομικού φορέα</w:t>
      </w:r>
    </w:p>
    <w:p>
      <w:pPr>
        <w:pStyle w:val="Normal"/>
        <w:pBdr>
          <w:top w:val="single" w:sz="2" w:space="1" w:color="000000"/>
          <w:left w:val="single" w:sz="2" w:space="1" w:color="000000"/>
          <w:bottom w:val="single" w:sz="2" w:space="1" w:color="000000"/>
          <w:right w:val="single" w:sz="2" w:space="1" w:color="000000"/>
        </w:pBdr>
        <w:shd w:val="clear" w:color="auto" w:fill="FFFFFF"/>
        <w:suppressAutoHyphens w:val="true"/>
        <w:spacing w:lineRule="auto" w:line="240" w:before="0" w:after="120"/>
        <w:jc w:val="both"/>
        <w:rPr>
          <w:rFonts w:ascii="Calibri" w:hAnsi="Calibri" w:eastAsia="Times New Roman" w:cs="Calibri"/>
          <w:sz w:val="20"/>
          <w:szCs w:val="20"/>
          <w:lang w:eastAsia="zh-CN"/>
        </w:rPr>
      </w:pPr>
      <w:r>
        <w:rPr>
          <w:rFonts w:eastAsia="Times New Roman" w:cs="Calibri"/>
          <w:i/>
          <w:sz w:val="20"/>
          <w:szCs w:val="20"/>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Ονοματεπώνυμο</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color w:val="000000"/>
                <w:sz w:val="20"/>
                <w:szCs w:val="20"/>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bl>
    <w:p>
      <w:pPr>
        <w:pStyle w:val="Normal"/>
        <w:keepNext w:val="true"/>
        <w:suppressAutoHyphens w:val="true"/>
        <w:spacing w:before="120" w:after="360"/>
        <w:ind w:left="850" w:hanging="0"/>
        <w:jc w:val="center"/>
        <w:rPr>
          <w:rFonts w:ascii="Calibri" w:hAnsi="Calibri" w:eastAsia="Times New Roman" w:cs="Calibri"/>
          <w:b/>
          <w:b/>
          <w:smallCaps/>
          <w:kern w:val="2"/>
          <w:sz w:val="20"/>
          <w:szCs w:val="20"/>
          <w:lang w:eastAsia="zh-CN"/>
        </w:rPr>
      </w:pPr>
      <w:r>
        <w:rPr>
          <w:rFonts w:eastAsia="Times New Roman" w:cs="Calibri"/>
          <w:b/>
          <w:smallCaps/>
          <w:kern w:val="2"/>
          <w:sz w:val="20"/>
          <w:szCs w:val="20"/>
          <w:lang w:eastAsia="zh-CN"/>
        </w:rPr>
      </w:r>
      <w:r>
        <w:br w:type="page"/>
      </w:r>
    </w:p>
    <w:p>
      <w:pPr>
        <w:pStyle w:val="Normal"/>
        <w:suppressAutoHyphens w:val="true"/>
        <w:spacing w:lineRule="auto" w:line="240" w:before="0" w:after="120"/>
        <w:ind w:left="850" w:hanging="0"/>
        <w:jc w:val="center"/>
        <w:rPr>
          <w:rFonts w:ascii="Calibri" w:hAnsi="Calibri" w:eastAsia="Times New Roman" w:cs="Calibri"/>
          <w:sz w:val="20"/>
          <w:szCs w:val="20"/>
          <w:lang w:eastAsia="zh-CN"/>
        </w:rPr>
      </w:pPr>
      <w:r>
        <w:rPr>
          <w:rFonts w:eastAsia="Times New Roman" w:cs="Calibri"/>
          <w:b/>
          <w:bCs/>
          <w:sz w:val="20"/>
          <w:szCs w:val="20"/>
          <w:lang w:eastAsia="zh-CN"/>
        </w:rPr>
        <w:t>Γ: Πληροφορίες σχετικά με τη στήριξη στις ικανότητες άλλων ΦΟΡΕΩΝ</w:t>
      </w:r>
      <w:r>
        <w:rPr>
          <w:rStyle w:val="Style17"/>
          <w:rFonts w:eastAsia="Times New Roman" w:cs="Calibri"/>
          <w:b/>
          <w:bCs/>
          <w:sz w:val="20"/>
          <w:szCs w:val="20"/>
          <w:vertAlign w:val="superscript"/>
          <w:lang w:val="en-GB" w:eastAsia="zh-CN"/>
        </w:rPr>
        <w:endnoteReference w:id="7"/>
      </w:r>
      <w:r>
        <w:rPr>
          <w:rFonts w:eastAsia="Times New Roman" w:cs="Calibri"/>
          <w:sz w:val="20"/>
          <w:szCs w:val="20"/>
          <w:lang w:eastAsia="zh-CN"/>
        </w:rPr>
        <w:t xml:space="preserve"> </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rHeight w:val="343"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Pr>
                <w:rFonts w:eastAsia="Times New Roman" w:cs="Calibri"/>
                <w:sz w:val="20"/>
                <w:szCs w:val="20"/>
                <w:lang w:val="en-GB" w:eastAsia="zh-CN"/>
              </w:rPr>
              <w:t>IV</w:t>
            </w:r>
            <w:r>
              <w:rPr>
                <w:rFonts w:eastAsia="Times New Roman" w:cs="Calibri"/>
                <w:sz w:val="20"/>
                <w:szCs w:val="20"/>
                <w:lang w:eastAsia="zh-CN"/>
              </w:rPr>
              <w:t xml:space="preserve"> και στα (τυχόν) κριτήρια και κανόνες που καθορίζονται στο μέρος </w:t>
            </w:r>
            <w:r>
              <w:rPr>
                <w:rFonts w:eastAsia="Times New Roman" w:cs="Calibri"/>
                <w:sz w:val="20"/>
                <w:szCs w:val="20"/>
                <w:lang w:val="en-GB" w:eastAsia="zh-CN"/>
              </w:rPr>
              <w:t>V</w:t>
            </w:r>
            <w:r>
              <w:rPr>
                <w:rFonts w:eastAsia="Times New Roman" w:cs="Calibri"/>
                <w:sz w:val="20"/>
                <w:szCs w:val="20"/>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[]Ναι []Όχι</w:t>
            </w:r>
          </w:p>
        </w:tc>
      </w:tr>
    </w:tbl>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spacing w:lineRule="auto" w:line="240" w:before="0" w:after="120"/>
        <w:jc w:val="both"/>
        <w:rPr>
          <w:rFonts w:ascii="Calibri" w:hAnsi="Calibri" w:eastAsia="Times New Roman" w:cs="Calibri"/>
          <w:sz w:val="20"/>
          <w:szCs w:val="20"/>
          <w:lang w:eastAsia="zh-CN"/>
        </w:rPr>
      </w:pPr>
      <w:r>
        <w:rPr>
          <w:rFonts w:eastAsia="Times New Roman" w:cs="Calibri"/>
          <w:b/>
          <w:i/>
          <w:sz w:val="20"/>
          <w:szCs w:val="20"/>
          <w:lang w:eastAsia="zh-CN"/>
        </w:rPr>
        <w:t>Εάν ναι</w:t>
      </w:r>
      <w:r>
        <w:rPr>
          <w:rFonts w:eastAsia="Times New Roman" w:cs="Calibri"/>
          <w:i/>
          <w:sz w:val="20"/>
          <w:szCs w:val="20"/>
          <w:lang w:eastAsia="zh-CN"/>
        </w:rPr>
        <w:t xml:space="preserve">, επισυνάψτε χωριστό έντυπο ΤΕΥΔ με τις πληροφορίες που απαιτούνται σύμφωνα με τις </w:t>
      </w:r>
      <w:r>
        <w:rPr>
          <w:rFonts w:eastAsia="Times New Roman" w:cs="Calibri"/>
          <w:b/>
          <w:i/>
          <w:sz w:val="20"/>
          <w:szCs w:val="20"/>
          <w:lang w:eastAsia="zh-CN"/>
        </w:rPr>
        <w:t xml:space="preserve">ενότητες Α και Β του παρόντος μέρους και σύμφωνα με το μέρος ΙΙΙ, για κάθε ένα </w:t>
      </w:r>
      <w:r>
        <w:rPr>
          <w:rFonts w:eastAsia="Times New Roman" w:cs="Calibri"/>
          <w:i/>
          <w:sz w:val="20"/>
          <w:szCs w:val="20"/>
          <w:lang w:eastAsia="zh-CN"/>
        </w:rPr>
        <w:t xml:space="preserve">από τους σχετικούς φορείς, δεόντως συμπληρωμένο και υπογεγραμμένο από τους νομίμους εκπροσώπους αυτών. </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spacing w:lineRule="auto" w:line="240" w:before="0" w:after="120"/>
        <w:jc w:val="both"/>
        <w:rPr>
          <w:rFonts w:ascii="Calibri" w:hAnsi="Calibri" w:eastAsia="Times New Roman" w:cs="Calibri"/>
          <w:sz w:val="20"/>
          <w:szCs w:val="20"/>
          <w:lang w:eastAsia="zh-CN"/>
        </w:rPr>
      </w:pPr>
      <w:r>
        <w:rPr>
          <w:rFonts w:eastAsia="Times New Roman" w:cs="Calibri"/>
          <w:i/>
          <w:sz w:val="20"/>
          <w:szCs w:val="20"/>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spacing w:lineRule="auto" w:line="240" w:before="0" w:after="120"/>
        <w:jc w:val="both"/>
        <w:rPr>
          <w:rFonts w:ascii="Calibri" w:hAnsi="Calibri" w:eastAsia="Times New Roman" w:cs="Calibri"/>
          <w:sz w:val="20"/>
          <w:szCs w:val="20"/>
          <w:lang w:eastAsia="zh-CN"/>
        </w:rPr>
      </w:pPr>
      <w:r>
        <w:rPr>
          <w:rFonts w:eastAsia="Times New Roman" w:cs="Calibri"/>
          <w:i/>
          <w:sz w:val="20"/>
          <w:szCs w:val="20"/>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rFonts w:eastAsia="Times New Roman" w:cs="Calibri"/>
          <w:i/>
          <w:sz w:val="20"/>
          <w:szCs w:val="20"/>
          <w:lang w:val="en-GB" w:eastAsia="zh-CN"/>
        </w:rPr>
        <w:t>IV</w:t>
      </w:r>
      <w:r>
        <w:rPr>
          <w:rFonts w:eastAsia="Times New Roman" w:cs="Calibri"/>
          <w:i/>
          <w:sz w:val="20"/>
          <w:szCs w:val="20"/>
          <w:lang w:eastAsia="zh-CN"/>
        </w:rPr>
        <w:t xml:space="preserve"> και </w:t>
      </w:r>
      <w:r>
        <w:rPr>
          <w:rFonts w:eastAsia="Times New Roman" w:cs="Calibri"/>
          <w:i/>
          <w:sz w:val="20"/>
          <w:szCs w:val="20"/>
          <w:lang w:val="en-GB" w:eastAsia="zh-CN"/>
        </w:rPr>
        <w:t>V</w:t>
      </w:r>
      <w:r>
        <w:rPr>
          <w:rFonts w:eastAsia="Times New Roman" w:cs="Calibri"/>
          <w:i/>
          <w:sz w:val="20"/>
          <w:szCs w:val="20"/>
          <w:lang w:eastAsia="zh-CN"/>
        </w:rPr>
        <w:t xml:space="preserve"> για κάθε ένα από τους οικονομικούς φορείς.</w:t>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sz w:val="20"/>
          <w:szCs w:val="20"/>
          <w:lang w:eastAsia="zh-CN"/>
        </w:rPr>
      </w:r>
      <w:r>
        <w:br w:type="page"/>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b/>
          <w:bCs/>
          <w:sz w:val="20"/>
          <w:szCs w:val="20"/>
          <w:lang w:eastAsia="zh-CN"/>
        </w:rPr>
        <w:t xml:space="preserve">Δ: Πληροφορίες σχετικά με υπεργολάβους στην ικανότητα των οποίων </w:t>
      </w:r>
      <w:r>
        <w:rPr>
          <w:rFonts w:eastAsia="Times New Roman" w:cs="Calibri"/>
          <w:b/>
          <w:bCs/>
          <w:sz w:val="20"/>
          <w:szCs w:val="20"/>
          <w:u w:val="single"/>
          <w:lang w:eastAsia="zh-CN"/>
        </w:rPr>
        <w:t>δεν στηρίζεται</w:t>
      </w:r>
      <w:r>
        <w:rPr>
          <w:rFonts w:eastAsia="Times New Roman" w:cs="Calibri"/>
          <w:b/>
          <w:bCs/>
          <w:sz w:val="20"/>
          <w:szCs w:val="20"/>
          <w:lang w:eastAsia="zh-CN"/>
        </w:rPr>
        <w:t xml:space="preserve"> ο οικονομικός φορέας</w:t>
      </w:r>
      <w:r>
        <w:rPr>
          <w:rFonts w:eastAsia="Times New Roman" w:cs="Calibri"/>
          <w:sz w:val="20"/>
          <w:szCs w:val="20"/>
          <w:lang w:eastAsia="zh-CN"/>
        </w:rPr>
        <w:t xml:space="preserve"> </w:t>
      </w:r>
    </w:p>
    <w:p>
      <w:pPr>
        <w:pStyle w:val="Normal"/>
        <w:pBdr>
          <w:top w:val="single" w:sz="2" w:space="1" w:color="000000"/>
          <w:left w:val="single" w:sz="2" w:space="1" w:color="000000"/>
          <w:bottom w:val="single" w:sz="2" w:space="1" w:color="000000"/>
          <w:right w:val="single" w:sz="2" w:space="1" w:color="000000"/>
        </w:pBdr>
        <w:shd w:val="clear" w:color="auto" w:fill="CCCCCC"/>
        <w:suppressAutoHyphens w:val="true"/>
        <w:spacing w:lineRule="auto" w:line="240" w:before="0" w:after="120"/>
        <w:jc w:val="both"/>
        <w:rPr>
          <w:rFonts w:ascii="Calibri" w:hAnsi="Calibri" w:eastAsia="Times New Roman" w:cs="Calibri"/>
          <w:sz w:val="20"/>
          <w:szCs w:val="20"/>
          <w:lang w:eastAsia="zh-CN"/>
        </w:rPr>
      </w:pPr>
      <w:r>
        <w:rPr>
          <w:rFonts w:eastAsia="Times New Roman" w:cs="Calibri"/>
          <w:b/>
          <w:bCs/>
          <w:sz w:val="20"/>
          <w:szCs w:val="20"/>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[]Ναι []Όχι</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Εάν </w:t>
            </w:r>
            <w:r>
              <w:rPr>
                <w:rFonts w:eastAsia="Times New Roman" w:cs="Calibri"/>
                <w:b/>
                <w:sz w:val="20"/>
                <w:szCs w:val="20"/>
                <w:lang w:eastAsia="zh-CN"/>
              </w:rPr>
              <w:t xml:space="preserve">ναι </w:t>
            </w:r>
            <w:r>
              <w:rPr>
                <w:rFonts w:eastAsia="Times New Roman" w:cs="Calibri"/>
                <w:sz w:val="20"/>
                <w:szCs w:val="20"/>
                <w:lang w:eastAsia="zh-CN"/>
              </w:rPr>
              <w:t xml:space="preserve">παραθέστε κατάλογο των προτεινόμενων υπεργολάβων και το ποσοστό της σύμβασης που θα αναλάβουν: </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bl>
    <w:p>
      <w:pPr>
        <w:pStyle w:val="Normal"/>
        <w:keepNext w:val="true"/>
        <w:pBdr>
          <w:top w:val="single" w:sz="4" w:space="1" w:color="000000"/>
          <w:left w:val="single" w:sz="4" w:space="4" w:color="000000"/>
          <w:bottom w:val="single" w:sz="4" w:space="1" w:color="000000"/>
          <w:right w:val="single" w:sz="4" w:space="4" w:color="000000"/>
        </w:pBdr>
        <w:shd w:val="clear" w:color="auto" w:fill="BFBFBF"/>
        <w:suppressAutoHyphens w:val="true"/>
        <w:spacing w:before="120" w:after="120"/>
        <w:jc w:val="both"/>
        <w:rPr>
          <w:rFonts w:ascii="Calibri" w:hAnsi="Calibri" w:eastAsia="Times New Roman" w:cs="Calibri"/>
          <w:b/>
          <w:b/>
          <w:kern w:val="2"/>
          <w:sz w:val="20"/>
          <w:szCs w:val="20"/>
          <w:lang w:eastAsia="zh-CN"/>
        </w:rPr>
      </w:pPr>
      <w:r>
        <w:rPr>
          <w:rFonts w:eastAsia="Times New Roman" w:cs="Calibri"/>
          <w:b/>
          <w:i/>
          <w:kern w:val="2"/>
          <w:sz w:val="20"/>
          <w:szCs w:val="20"/>
          <w:lang w:eastAsia="zh-CN"/>
        </w:rPr>
        <w:t>Εάν</w:t>
      </w:r>
      <w:r>
        <w:rPr>
          <w:rFonts w:eastAsia="Times New Roman" w:cs="Calibri"/>
          <w:b/>
          <w:i/>
          <w:kern w:val="2"/>
          <w:sz w:val="20"/>
          <w:szCs w:val="20"/>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rFonts w:eastAsia="Times New Roman" w:cs="Calibri"/>
          <w:i/>
          <w:kern w:val="2"/>
          <w:sz w:val="20"/>
          <w:szCs w:val="20"/>
          <w:lang w:eastAsia="zh-CN"/>
        </w:rPr>
        <w:t xml:space="preserve">επιπλέον των πληροφοριών </w:t>
      </w:r>
      <w:r>
        <w:rPr>
          <w:rFonts w:eastAsia="Times New Roman" w:cs="Calibri"/>
          <w:b/>
          <w:i/>
          <w:kern w:val="2"/>
          <w:sz w:val="20"/>
          <w:szCs w:val="20"/>
          <w:lang w:eastAsia="zh-CN"/>
        </w:rPr>
        <w:t xml:space="preserve">που προβλέπονται στην παρούσα ενότητα, </w:t>
      </w:r>
      <w:r>
        <w:rPr>
          <w:rFonts w:eastAsia="Times New Roman" w:cs="Calibri"/>
          <w:b/>
          <w:i/>
          <w:kern w:val="2"/>
          <w:sz w:val="20"/>
          <w:szCs w:val="20"/>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r>
        <w:br w:type="page"/>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b/>
          <w:bCs/>
          <w:sz w:val="20"/>
          <w:szCs w:val="20"/>
          <w:u w:val="single"/>
          <w:lang w:eastAsia="zh-CN"/>
        </w:rPr>
        <w:t xml:space="preserve">Μέρος </w:t>
      </w:r>
      <w:r>
        <w:rPr>
          <w:rFonts w:eastAsia="Times New Roman" w:cs="Calibri"/>
          <w:b/>
          <w:bCs/>
          <w:sz w:val="20"/>
          <w:szCs w:val="20"/>
          <w:u w:val="single"/>
          <w:lang w:val="en-GB" w:eastAsia="zh-CN"/>
        </w:rPr>
        <w:t>III</w:t>
      </w:r>
      <w:r>
        <w:rPr>
          <w:rFonts w:eastAsia="Times New Roman" w:cs="Calibri"/>
          <w:b/>
          <w:bCs/>
          <w:sz w:val="20"/>
          <w:szCs w:val="20"/>
          <w:u w:val="single"/>
          <w:lang w:eastAsia="zh-CN"/>
        </w:rPr>
        <w:t>: Λόγοι αποκλεισμού</w:t>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b/>
          <w:bCs/>
          <w:color w:val="000000"/>
          <w:sz w:val="20"/>
          <w:szCs w:val="20"/>
          <w:lang w:eastAsia="zh-CN"/>
        </w:rPr>
        <w:t>Α: Λόγοι αποκλεισμού που σχετίζονται με ποινικές καταδίκες</w:t>
      </w:r>
      <w:r>
        <w:rPr>
          <w:rStyle w:val="Style17"/>
          <w:rFonts w:eastAsia="Times New Roman" w:cs="Calibri"/>
          <w:color w:val="000000"/>
          <w:sz w:val="20"/>
          <w:szCs w:val="20"/>
          <w:vertAlign w:val="superscript"/>
          <w:lang w:val="en-GB" w:eastAsia="zh-CN"/>
        </w:rPr>
        <w:endnoteReference w:id="8"/>
      </w:r>
    </w:p>
    <w:p>
      <w:pPr>
        <w:pStyle w:val="Normal"/>
        <w:pBdr>
          <w:top w:val="single" w:sz="2" w:space="1" w:color="000000"/>
          <w:left w:val="single" w:sz="2" w:space="1" w:color="000000"/>
          <w:bottom w:val="single" w:sz="2" w:space="1" w:color="000000"/>
          <w:right w:val="single" w:sz="2" w:space="1" w:color="000000"/>
        </w:pBdr>
        <w:shd w:val="clear" w:color="auto" w:fill="CCCCCC"/>
        <w:suppressAutoHyphens w:val="true"/>
        <w:spacing w:lineRule="auto" w:line="240" w:before="0" w:after="120"/>
        <w:rPr>
          <w:rFonts w:ascii="Calibri" w:hAnsi="Calibri" w:eastAsia="Times New Roman" w:cs="Calibri"/>
          <w:sz w:val="20"/>
          <w:szCs w:val="20"/>
          <w:lang w:eastAsia="zh-CN"/>
        </w:rPr>
      </w:pPr>
      <w:r>
        <w:rPr>
          <w:rFonts w:eastAsia="Times New Roman" w:cs="Calibri"/>
          <w:sz w:val="20"/>
          <w:szCs w:val="20"/>
          <w:lang w:eastAsia="zh-CN"/>
        </w:rPr>
        <w:t>Στο άρθρο 73 παρ. 1 ορίζονται οι ακόλουθοι λόγοι αποκλεισμού:</w:t>
      </w:r>
    </w:p>
    <w:p>
      <w:pPr>
        <w:pStyle w:val="Normal"/>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120"/>
        <w:jc w:val="both"/>
        <w:rPr>
          <w:rFonts w:ascii="Calibri" w:hAnsi="Calibri" w:eastAsia="Times New Roman" w:cs="Calibri"/>
          <w:sz w:val="20"/>
          <w:szCs w:val="20"/>
          <w:lang w:val="en-GB" w:eastAsia="zh-CN"/>
        </w:rPr>
      </w:pPr>
      <w:r>
        <w:rPr>
          <w:rFonts w:eastAsia="Times New Roman" w:cs="Calibri"/>
          <w:color w:val="000000"/>
          <w:sz w:val="20"/>
          <w:szCs w:val="20"/>
          <w:lang w:val="en-GB" w:eastAsia="zh-CN"/>
        </w:rPr>
        <w:t xml:space="preserve">συμμετοχή σε </w:t>
      </w:r>
      <w:r>
        <w:rPr>
          <w:rFonts w:eastAsia="Times New Roman" w:cs="Calibri"/>
          <w:b/>
          <w:color w:val="000000"/>
          <w:sz w:val="20"/>
          <w:szCs w:val="20"/>
          <w:lang w:val="en-GB" w:eastAsia="zh-CN"/>
        </w:rPr>
        <w:t>εγκληματική οργάνωση</w:t>
      </w:r>
      <w:r>
        <w:rPr>
          <w:rStyle w:val="Style17"/>
          <w:rFonts w:eastAsia="Times New Roman" w:cs="Calibri"/>
          <w:color w:val="000000"/>
          <w:sz w:val="20"/>
          <w:szCs w:val="20"/>
          <w:vertAlign w:val="superscript"/>
          <w:lang w:val="en-GB" w:eastAsia="zh-CN"/>
        </w:rPr>
        <w:endnoteReference w:id="9"/>
      </w:r>
      <w:r>
        <w:rPr>
          <w:rFonts w:eastAsia="Times New Roman" w:cs="Calibri"/>
          <w:color w:val="000000"/>
          <w:sz w:val="20"/>
          <w:szCs w:val="20"/>
          <w:lang w:val="en-GB" w:eastAsia="zh-CN"/>
        </w:rPr>
        <w:t>·</w:t>
      </w:r>
    </w:p>
    <w:p>
      <w:pPr>
        <w:pStyle w:val="Normal"/>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120"/>
        <w:jc w:val="both"/>
        <w:rPr>
          <w:rFonts w:ascii="Calibri" w:hAnsi="Calibri" w:eastAsia="Times New Roman" w:cs="Calibri"/>
          <w:sz w:val="20"/>
          <w:szCs w:val="20"/>
          <w:lang w:val="en-GB" w:eastAsia="zh-CN"/>
        </w:rPr>
      </w:pPr>
      <w:r>
        <w:rPr>
          <w:rFonts w:eastAsia="Times New Roman" w:cs="Calibri"/>
          <w:b/>
          <w:color w:val="000000"/>
          <w:sz w:val="20"/>
          <w:szCs w:val="20"/>
          <w:lang w:val="en-GB" w:eastAsia="zh-CN"/>
        </w:rPr>
        <w:t>δωροδοκία</w:t>
      </w:r>
      <w:r>
        <w:rPr>
          <w:rStyle w:val="Style17"/>
          <w:rFonts w:eastAsia="Times New Roman" w:cs="Calibri"/>
          <w:color w:val="000000"/>
          <w:sz w:val="20"/>
          <w:szCs w:val="20"/>
          <w:vertAlign w:val="superscript"/>
          <w:lang w:val="en-GB" w:eastAsia="zh-CN"/>
        </w:rPr>
        <w:endnoteReference w:id="10"/>
      </w:r>
      <w:r>
        <w:rPr>
          <w:rFonts w:eastAsia="Times New Roman" w:cs="Calibri"/>
          <w:color w:val="000000"/>
          <w:sz w:val="20"/>
          <w:szCs w:val="20"/>
          <w:vertAlign w:val="superscript"/>
          <w:lang w:val="en-GB" w:eastAsia="zh-CN"/>
        </w:rPr>
        <w:t>,</w:t>
      </w:r>
      <w:r>
        <w:rPr>
          <w:rStyle w:val="Style17"/>
          <w:rFonts w:eastAsia="Times New Roman" w:cs="Calibri"/>
          <w:color w:val="000000"/>
          <w:sz w:val="20"/>
          <w:szCs w:val="20"/>
          <w:vertAlign w:val="superscript"/>
          <w:lang w:val="en-GB" w:eastAsia="zh-CN"/>
        </w:rPr>
        <w:endnoteReference w:id="11"/>
      </w:r>
      <w:r>
        <w:rPr>
          <w:rFonts w:eastAsia="Times New Roman" w:cs="Calibri"/>
          <w:color w:val="000000"/>
          <w:sz w:val="20"/>
          <w:szCs w:val="20"/>
          <w:lang w:val="en-GB" w:eastAsia="zh-CN"/>
        </w:rPr>
        <w:t>·</w:t>
      </w:r>
    </w:p>
    <w:p>
      <w:pPr>
        <w:pStyle w:val="Normal"/>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120"/>
        <w:jc w:val="both"/>
        <w:rPr>
          <w:rFonts w:ascii="Calibri" w:hAnsi="Calibri" w:eastAsia="Times New Roman" w:cs="Calibri"/>
          <w:sz w:val="20"/>
          <w:szCs w:val="20"/>
          <w:lang w:val="en-GB" w:eastAsia="zh-CN"/>
        </w:rPr>
      </w:pPr>
      <w:r>
        <w:rPr>
          <w:rFonts w:eastAsia="Times New Roman" w:cs="Calibri"/>
          <w:b/>
          <w:color w:val="000000"/>
          <w:sz w:val="20"/>
          <w:szCs w:val="20"/>
          <w:lang w:val="en-GB" w:eastAsia="zh-CN"/>
        </w:rPr>
        <w:t>απάτη</w:t>
      </w:r>
      <w:r>
        <w:rPr>
          <w:rStyle w:val="Style17"/>
          <w:rFonts w:eastAsia="Times New Roman" w:cs="Calibri"/>
          <w:color w:val="000000"/>
          <w:sz w:val="20"/>
          <w:szCs w:val="20"/>
          <w:vertAlign w:val="superscript"/>
          <w:lang w:val="en-GB" w:eastAsia="zh-CN"/>
        </w:rPr>
        <w:endnoteReference w:id="12"/>
      </w:r>
      <w:r>
        <w:rPr>
          <w:rFonts w:eastAsia="Times New Roman" w:cs="Calibri"/>
          <w:color w:val="000000"/>
          <w:sz w:val="20"/>
          <w:szCs w:val="20"/>
          <w:lang w:val="en-GB" w:eastAsia="zh-CN"/>
        </w:rPr>
        <w:t>·</w:t>
      </w:r>
    </w:p>
    <w:p>
      <w:pPr>
        <w:pStyle w:val="Normal"/>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120"/>
        <w:jc w:val="both"/>
        <w:rPr>
          <w:rFonts w:ascii="Calibri" w:hAnsi="Calibri" w:eastAsia="Times New Roman" w:cs="Calibri"/>
          <w:sz w:val="20"/>
          <w:szCs w:val="20"/>
          <w:lang w:eastAsia="zh-CN"/>
        </w:rPr>
      </w:pPr>
      <w:r>
        <w:rPr>
          <w:rFonts w:eastAsia="Times New Roman" w:cs="Calibri"/>
          <w:b/>
          <w:color w:val="000000"/>
          <w:sz w:val="20"/>
          <w:szCs w:val="20"/>
          <w:lang w:eastAsia="zh-CN"/>
        </w:rPr>
        <w:t>τρομοκρατικά εγκλήματα ή εγκλήματα συνδεόμενα με τρομοκρατικές δραστηριότητες</w:t>
      </w:r>
      <w:r>
        <w:rPr>
          <w:rStyle w:val="Style17"/>
          <w:rFonts w:eastAsia="Times New Roman" w:cs="Calibri"/>
          <w:color w:val="000000"/>
          <w:sz w:val="20"/>
          <w:szCs w:val="20"/>
          <w:vertAlign w:val="superscript"/>
          <w:lang w:val="en-GB" w:eastAsia="zh-CN"/>
        </w:rPr>
        <w:endnoteReference w:id="13"/>
      </w:r>
      <w:r>
        <w:rPr>
          <w:rFonts w:eastAsia="Times New Roman" w:cs="Calibri"/>
          <w:color w:val="000000"/>
          <w:sz w:val="20"/>
          <w:szCs w:val="20"/>
          <w:vertAlign w:val="superscript"/>
          <w:lang w:eastAsia="zh-CN"/>
        </w:rPr>
        <w:t>·</w:t>
      </w:r>
    </w:p>
    <w:p>
      <w:pPr>
        <w:pStyle w:val="Normal"/>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120"/>
        <w:jc w:val="both"/>
        <w:rPr>
          <w:rFonts w:ascii="Calibri" w:hAnsi="Calibri" w:eastAsia="Times New Roman" w:cs="Calibri"/>
          <w:sz w:val="20"/>
          <w:szCs w:val="20"/>
          <w:lang w:eastAsia="zh-CN"/>
        </w:rPr>
      </w:pPr>
      <w:r>
        <w:rPr>
          <w:rFonts w:eastAsia="Times New Roman" w:cs="Calibri"/>
          <w:b/>
          <w:color w:val="000000"/>
          <w:sz w:val="20"/>
          <w:szCs w:val="20"/>
          <w:lang w:eastAsia="zh-CN"/>
        </w:rPr>
        <w:t>νομιμοποίηση εσόδων από παράνομες δραστηριότητες ή χρηματοδότηση της τρομοκρατίας</w:t>
      </w:r>
      <w:r>
        <w:rPr>
          <w:rStyle w:val="Style17"/>
          <w:rFonts w:eastAsia="Times New Roman" w:cs="Calibri"/>
          <w:color w:val="000000"/>
          <w:sz w:val="20"/>
          <w:szCs w:val="20"/>
          <w:vertAlign w:val="superscript"/>
          <w:lang w:val="en-GB" w:eastAsia="zh-CN"/>
        </w:rPr>
        <w:endnoteReference w:id="14"/>
      </w:r>
      <w:r>
        <w:rPr>
          <w:rFonts w:eastAsia="Times New Roman" w:cs="Calibri"/>
          <w:color w:val="000000"/>
          <w:sz w:val="20"/>
          <w:szCs w:val="20"/>
          <w:lang w:eastAsia="zh-CN"/>
        </w:rPr>
        <w:t>·</w:t>
      </w:r>
    </w:p>
    <w:p>
      <w:pPr>
        <w:pStyle w:val="Normal"/>
        <w:numPr>
          <w:ilvl w:val="0"/>
          <w:numId w:val="2"/>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leader="none"/>
        </w:tabs>
        <w:suppressAutoHyphens w:val="true"/>
        <w:spacing w:lineRule="auto" w:line="240" w:before="0" w:after="120"/>
        <w:jc w:val="both"/>
        <w:rPr>
          <w:rFonts w:ascii="Calibri" w:hAnsi="Calibri" w:eastAsia="Times New Roman" w:cs="Calibri"/>
          <w:sz w:val="20"/>
          <w:szCs w:val="20"/>
          <w:lang w:eastAsia="zh-CN"/>
        </w:rPr>
      </w:pPr>
      <w:r>
        <w:rPr>
          <w:rFonts w:eastAsia="Times New Roman" w:cs="Calibri"/>
          <w:b/>
          <w:color w:val="000000"/>
          <w:sz w:val="20"/>
          <w:szCs w:val="20"/>
          <w:vertAlign w:val="superscript"/>
          <w:lang w:eastAsia="zh-CN"/>
        </w:rPr>
        <w:t>παιδική εργασία και άλλες μορφές εμπορίας ανθρώπων</w:t>
      </w:r>
      <w:r>
        <w:rPr>
          <w:rStyle w:val="Style17"/>
          <w:rFonts w:eastAsia="Times New Roman" w:cs="Calibri"/>
          <w:color w:val="000000"/>
          <w:sz w:val="20"/>
          <w:szCs w:val="20"/>
          <w:vertAlign w:val="superscript"/>
          <w:lang w:val="en-GB" w:eastAsia="zh-CN"/>
        </w:rPr>
        <w:endnoteReference w:id="15"/>
      </w:r>
      <w:r>
        <w:rPr>
          <w:rFonts w:eastAsia="Times New Roman" w:cs="Calibri"/>
          <w:color w:val="000000"/>
          <w:sz w:val="20"/>
          <w:szCs w:val="20"/>
          <w:vertAlign w:val="superscript"/>
          <w:lang w:eastAsia="zh-CN"/>
        </w:rPr>
        <w:t>.</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rHeight w:val="855"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bCs/>
                <w:i/>
                <w:iCs/>
                <w:sz w:val="20"/>
                <w:szCs w:val="20"/>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val="en-GB" w:eastAsia="zh-CN"/>
              </w:rPr>
            </w:pPr>
            <w:r>
              <w:rPr>
                <w:rFonts w:eastAsia="Times New Roman" w:cs="Calibri"/>
                <w:b/>
                <w:bCs/>
                <w:i/>
                <w:iCs/>
                <w:sz w:val="20"/>
                <w:szCs w:val="20"/>
                <w:lang w:val="en-GB" w:eastAsia="zh-CN"/>
              </w:rPr>
              <w:t>Απάντηση:</w:t>
            </w:r>
          </w:p>
        </w:tc>
      </w:tr>
      <w:tr>
        <w:trPr/>
        <w:tc>
          <w:tcPr>
            <w:tcW w:w="4478" w:type="dxa"/>
            <w:tcBorders>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Υπάρχει αμετάκλητη καταδικαστική </w:t>
            </w:r>
            <w:r>
              <w:rPr>
                <w:rFonts w:eastAsia="Times New Roman" w:cs="Calibri"/>
                <w:b/>
                <w:sz w:val="20"/>
                <w:szCs w:val="20"/>
                <w:lang w:eastAsia="zh-CN"/>
              </w:rPr>
              <w:t>απόφαση εις βάρος του οικονομικού φορέα</w:t>
            </w:r>
            <w:r>
              <w:rPr>
                <w:rFonts w:eastAsia="Times New Roman" w:cs="Calibri"/>
                <w:sz w:val="20"/>
                <w:szCs w:val="20"/>
                <w:lang w:eastAsia="zh-CN"/>
              </w:rPr>
              <w:t xml:space="preserve"> ή </w:t>
            </w:r>
            <w:r>
              <w:rPr>
                <w:rFonts w:eastAsia="Times New Roman" w:cs="Calibri"/>
                <w:b/>
                <w:sz w:val="20"/>
                <w:szCs w:val="20"/>
                <w:lang w:eastAsia="zh-CN"/>
              </w:rPr>
              <w:t>οποιουδήποτε</w:t>
            </w:r>
            <w:r>
              <w:rPr>
                <w:rFonts w:eastAsia="Times New Roman" w:cs="Calibri"/>
                <w:sz w:val="20"/>
                <w:szCs w:val="20"/>
                <w:lang w:eastAsia="zh-CN"/>
              </w:rPr>
              <w:t xml:space="preserve"> προσώπου</w:t>
            </w:r>
            <w:r>
              <w:rPr>
                <w:rStyle w:val="Style17"/>
                <w:rFonts w:eastAsia="Times New Roman" w:cs="Calibri"/>
                <w:sz w:val="20"/>
                <w:szCs w:val="20"/>
                <w:vertAlign w:val="superscript"/>
                <w:lang w:val="en-GB" w:eastAsia="zh-CN"/>
              </w:rPr>
              <w:endnoteReference w:id="16"/>
            </w:r>
            <w:r>
              <w:rPr>
                <w:rFonts w:eastAsia="Times New Roman" w:cs="Calibri"/>
                <w:sz w:val="20"/>
                <w:szCs w:val="20"/>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pPr>
              <w:pStyle w:val="Normal"/>
              <w:suppressAutoHyphens w:val="true"/>
              <w:spacing w:lineRule="auto" w:line="240" w:before="0" w:after="0"/>
              <w:jc w:val="both"/>
              <w:rPr>
                <w:rFonts w:ascii="Calibri" w:hAnsi="Calibri" w:eastAsia="Times New Roman" w:cs="Calibri"/>
                <w:b/>
                <w:b/>
                <w:sz w:val="20"/>
                <w:szCs w:val="20"/>
                <w:lang w:val="en-GB" w:eastAsia="zh-CN"/>
              </w:rPr>
            </w:pPr>
            <w:r>
              <w:rPr>
                <w:rFonts w:eastAsia="Times New Roman" w:cs="Calibri"/>
                <w:i/>
                <w:sz w:val="20"/>
                <w:szCs w:val="20"/>
                <w:lang w:val="en-GB" w:eastAsia="zh-CN"/>
              </w:rPr>
              <w:t>[……][……][……][……]</w:t>
            </w:r>
            <w:r>
              <w:rPr>
                <w:rStyle w:val="Style17"/>
                <w:rFonts w:eastAsia="Times New Roman" w:cs="Calibri"/>
                <w:sz w:val="20"/>
                <w:szCs w:val="20"/>
                <w:vertAlign w:val="superscript"/>
                <w:lang w:val="en-GB" w:eastAsia="zh-CN"/>
              </w:rPr>
              <w:endnoteReference w:id="17"/>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αναφέρετε</w:t>
            </w:r>
            <w:r>
              <w:rPr>
                <w:rStyle w:val="Style17"/>
                <w:rFonts w:eastAsia="Times New Roman" w:cs="Calibri"/>
                <w:sz w:val="20"/>
                <w:szCs w:val="20"/>
                <w:vertAlign w:val="superscript"/>
                <w:lang w:val="en-GB" w:eastAsia="zh-CN"/>
              </w:rPr>
              <w:endnoteReference w:id="18"/>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 Ημερομηνία της καταδικαστικής απόφασης προσδιορίζοντας ποιο από τα σημεία 1 έως 6 αφορά και τον λόγο ή τους λόγους της καταδίκης,</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β) Προσδιορίστε ποιος έχει καταδικαστεί [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 xml:space="preserve">γ) </w:t>
            </w:r>
            <w:r>
              <w:rPr>
                <w:rFonts w:eastAsia="Times New Roman" w:cs="Calibri"/>
                <w:b/>
                <w:bCs/>
                <w:sz w:val="20"/>
                <w:szCs w:val="20"/>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xml:space="preserve">α) Ημερομηνία:[   ],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xml:space="preserve">σημείο-(-α): [   ],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λόγος(-οι):[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β)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γ) Διάρκεια της περιόδου αποκλεισμού [……] και σχετικό(-ά) σημείο(-α) [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i/>
                <w:sz w:val="20"/>
                <w:szCs w:val="20"/>
                <w:lang w:val="en-GB" w:eastAsia="zh-CN"/>
              </w:rPr>
              <w:t>[……][……][……][……]</w:t>
            </w:r>
            <w:r>
              <w:rPr>
                <w:rStyle w:val="Style17"/>
                <w:rFonts w:eastAsia="Times New Roman" w:cs="Calibri"/>
                <w:sz w:val="20"/>
                <w:szCs w:val="20"/>
                <w:vertAlign w:val="superscript"/>
                <w:lang w:val="en-GB" w:eastAsia="zh-CN"/>
              </w:rPr>
              <w:endnoteReference w:id="19"/>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Fonts w:eastAsia="Calibri" w:cs="Calibri"/>
                <w:b/>
                <w:sz w:val="20"/>
                <w:szCs w:val="20"/>
                <w:lang w:eastAsia="zh-CN"/>
              </w:rPr>
              <w:t>αυτοκάθαρση»)</w:t>
            </w:r>
            <w:r>
              <w:rPr>
                <w:rStyle w:val="Style17"/>
                <w:rFonts w:eastAsia="Calibri" w:cs="Calibri"/>
                <w:b/>
                <w:sz w:val="20"/>
                <w:szCs w:val="20"/>
                <w:vertAlign w:val="superscript"/>
                <w:lang w:eastAsia="zh-CN"/>
              </w:rPr>
              <w:endnoteReference w:id="20"/>
            </w:r>
            <w:r>
              <w:rPr>
                <w:rFonts w:eastAsia="Times New Roman" w:cs="Calibri"/>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xml:space="preserve">[] Ναι [] Όχι </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xml:space="preserve"> περιγράψτε τα μέτρα που λήφθηκαν</w:t>
            </w:r>
            <w:r>
              <w:rPr>
                <w:rStyle w:val="Style17"/>
                <w:rFonts w:eastAsia="Times New Roman" w:cs="Calibri"/>
                <w:sz w:val="20"/>
                <w:szCs w:val="20"/>
                <w:vertAlign w:val="superscript"/>
                <w:lang w:val="en-GB" w:eastAsia="zh-CN"/>
              </w:rPr>
              <w:endnoteReference w:id="21"/>
            </w:r>
            <w:r>
              <w:rPr>
                <w:rFonts w:eastAsia="Times New Roman" w:cs="Calibri"/>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bl>
    <w:p>
      <w:pPr>
        <w:pStyle w:val="Normal"/>
        <w:keepNext w:val="true"/>
        <w:suppressAutoHyphens w:val="true"/>
        <w:spacing w:before="120" w:after="360"/>
        <w:ind w:firstLine="397"/>
        <w:jc w:val="center"/>
        <w:rPr>
          <w:rFonts w:ascii="Calibri" w:hAnsi="Calibri" w:eastAsia="Times New Roman" w:cs="Calibri"/>
          <w:b/>
          <w:b/>
          <w:smallCaps/>
          <w:kern w:val="2"/>
          <w:sz w:val="20"/>
          <w:szCs w:val="20"/>
          <w:lang w:eastAsia="zh-CN"/>
        </w:rPr>
      </w:pPr>
      <w:r>
        <w:rPr>
          <w:rFonts w:eastAsia="Times New Roman" w:cs="Calibri"/>
          <w:b/>
          <w:smallCaps/>
          <w:kern w:val="2"/>
          <w:sz w:val="20"/>
          <w:szCs w:val="20"/>
          <w:lang w:eastAsia="zh-CN"/>
        </w:rPr>
      </w:r>
      <w:r>
        <w:br w:type="page"/>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b/>
          <w:bCs/>
          <w:sz w:val="20"/>
          <w:szCs w:val="20"/>
          <w:lang w:eastAsia="zh-CN"/>
        </w:rPr>
        <w:t xml:space="preserve">Β: Λόγοι που σχετίζονται με την καταβολή φόρων ή εισφορών κοινωνικής ασφάλισης </w:t>
      </w:r>
    </w:p>
    <w:tbl>
      <w:tblPr>
        <w:tblW w:w="8989" w:type="dxa"/>
        <w:jc w:val="left"/>
        <w:tblInd w:w="5" w:type="dxa"/>
        <w:tblCellMar>
          <w:top w:w="0" w:type="dxa"/>
          <w:left w:w="5" w:type="dxa"/>
          <w:bottom w:w="0" w:type="dxa"/>
          <w:right w:w="0" w:type="dxa"/>
        </w:tblCellMar>
        <w:tblLook w:firstRow="0" w:noVBand="0" w:lastRow="0" w:firstColumn="0" w:lastColumn="0" w:noHBand="0" w:val="0000"/>
      </w:tblPr>
      <w:tblGrid>
        <w:gridCol w:w="4468"/>
        <w:gridCol w:w="2242"/>
        <w:gridCol w:w="2260"/>
        <w:gridCol w:w="19"/>
      </w:tblGrid>
      <w:tr>
        <w:trPr/>
        <w:tc>
          <w:tcPr>
            <w:tcW w:w="446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i/>
                <w:sz w:val="20"/>
                <w:szCs w:val="20"/>
                <w:lang w:eastAsia="zh-CN"/>
              </w:rPr>
              <w:t>Πληρωμή φόρων ή εισφορών κοινωνικής ασφάλισης:</w:t>
            </w:r>
          </w:p>
        </w:tc>
        <w:tc>
          <w:tcPr>
            <w:tcW w:w="4502" w:type="dxa"/>
            <w:gridSpan w:val="2"/>
            <w:tcBorders>
              <w:top w:val="single" w:sz="4" w:space="0" w:color="000000"/>
              <w:left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c>
          <w:tcPr>
            <w:tcW w:w="19" w:type="dxa"/>
            <w:tcBorders/>
            <w:shd w:fill="auto" w:val="clear"/>
          </w:tcPr>
          <w:p>
            <w:pPr>
              <w:pStyle w:val="Normal"/>
              <w:widowControl/>
              <w:bidi w:val="0"/>
              <w:spacing w:lineRule="auto" w:line="276" w:before="0" w:after="200"/>
              <w:jc w:val="left"/>
              <w:rPr/>
            </w:pPr>
            <w:r>
              <w:rPr/>
            </w:r>
          </w:p>
        </w:tc>
      </w:tr>
      <w:tr>
        <w:trPr/>
        <w:tc>
          <w:tcPr>
            <w:tcW w:w="446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1) Ο οικονομικός φορέας έχει εκπληρώσει όλες </w:t>
            </w:r>
            <w:r>
              <w:rPr>
                <w:rFonts w:eastAsia="Times New Roman" w:cs="Calibri"/>
                <w:b/>
                <w:sz w:val="20"/>
                <w:szCs w:val="20"/>
                <w:lang w:eastAsia="zh-CN"/>
              </w:rPr>
              <w:t>τις υποχρεώσεις του όσον αφορά την πληρωμή φόρων ή εισφορών κοινωνικής ασφάλισης</w:t>
            </w:r>
            <w:r>
              <w:rPr>
                <w:rStyle w:val="Style17"/>
                <w:rFonts w:eastAsia="Times New Roman" w:cs="Calibri"/>
                <w:sz w:val="20"/>
                <w:szCs w:val="20"/>
                <w:vertAlign w:val="superscript"/>
                <w:lang w:val="en-GB" w:eastAsia="zh-CN"/>
              </w:rPr>
              <w:endnoteReference w:id="22"/>
            </w:r>
            <w:r>
              <w:rPr>
                <w:rFonts w:eastAsia="Times New Roman" w:cs="Calibri"/>
                <w:b/>
                <w:sz w:val="20"/>
                <w:szCs w:val="20"/>
                <w:lang w:eastAsia="zh-CN"/>
              </w:rPr>
              <w:t>,</w:t>
            </w:r>
            <w:r>
              <w:rPr>
                <w:rFonts w:eastAsia="Times New Roman" w:cs="Calibri"/>
                <w:sz w:val="20"/>
                <w:szCs w:val="20"/>
                <w:lang w:eastAsia="zh-CN"/>
              </w:rPr>
              <w:t xml:space="preserve"> στην Ελλάδα και στη χώρα στην οποία είναι τυχόν εγκατεστημένος ;</w:t>
            </w:r>
          </w:p>
        </w:tc>
        <w:tc>
          <w:tcPr>
            <w:tcW w:w="452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xml:space="preserve">[] Ναι [] Όχι </w:t>
            </w:r>
          </w:p>
        </w:tc>
      </w:tr>
      <w:tr>
        <w:trPr>
          <w:trHeight w:val="988" w:hRule="atLeast"/>
        </w:trPr>
        <w:tc>
          <w:tcPr>
            <w:tcW w:w="4468" w:type="dxa"/>
            <w:vMerge w:val="restart"/>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Εάν όχι αναφέρετε: </w:t>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 Χώρα ή κράτος μέλος για το οποίο πρόκειται:</w:t>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 Ποιο είναι το σχετικό ποσό;</w:t>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γ)Πως διαπιστώθηκε η αθέτηση των υποχρεώσεων;</w:t>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1) Μέσω δικαστικής ή διοικητικής απόφασης;</w:t>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 xml:space="preserve">- </w:t>
            </w:r>
            <w:r>
              <w:rPr>
                <w:rFonts w:eastAsia="Times New Roman" w:cs="Calibri"/>
                <w:sz w:val="20"/>
                <w:szCs w:val="20"/>
                <w:lang w:eastAsia="zh-CN"/>
              </w:rPr>
              <w:t>Η εν λόγω απόφαση είναι τελεσίδικη και δεσμευτική;</w:t>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Αναφέρατε την ημερομηνία καταδίκης ή έκδοσης απόφασης</w:t>
            </w:r>
          </w:p>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Σε περίπτωση καταδικαστικής απόφασης, εφόσον ορίζεται απευθείας σε αυτήν, τη διάρκεια της περιόδου αποκλεισμού:</w:t>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2) Με άλλα μέσα; Διευκρινήστε:</w:t>
            </w:r>
          </w:p>
          <w:p>
            <w:pPr>
              <w:pStyle w:val="Normal"/>
              <w:suppressAutoHyphens w:val="true"/>
              <w:snapToGrid w:val="false"/>
              <w:spacing w:lineRule="auto" w:line="240" w:before="0" w:after="0"/>
              <w:rPr>
                <w:rFonts w:ascii="Calibri" w:hAnsi="Calibri" w:eastAsia="Times New Roman" w:cs="Calibri"/>
                <w:b/>
                <w:b/>
                <w:bCs/>
                <w:sz w:val="20"/>
                <w:szCs w:val="20"/>
                <w:lang w:eastAsia="zh-CN"/>
              </w:rPr>
            </w:pPr>
            <w:r>
              <w:rPr>
                <w:rFonts w:eastAsia="Times New Roman" w:cs="Calibri"/>
                <w:sz w:val="20"/>
                <w:szCs w:val="20"/>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Style17"/>
                <w:rFonts w:eastAsia="Times New Roman" w:cs="Calibri"/>
                <w:sz w:val="20"/>
                <w:szCs w:val="20"/>
                <w:vertAlign w:val="superscript"/>
                <w:lang w:val="en-GB" w:eastAsia="zh-CN"/>
              </w:rPr>
              <w:endnoteReference w:id="23"/>
            </w:r>
          </w:p>
        </w:tc>
        <w:tc>
          <w:tcPr>
            <w:tcW w:w="2242"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b/>
                <w:bCs/>
                <w:sz w:val="20"/>
                <w:szCs w:val="20"/>
                <w:lang w:val="en-GB" w:eastAsia="zh-CN"/>
              </w:rPr>
              <w:t>ΦΟΡΟΙ</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tc>
        <w:tc>
          <w:tcPr>
            <w:tcW w:w="22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b/>
                <w:bCs/>
                <w:sz w:val="20"/>
                <w:szCs w:val="20"/>
                <w:lang w:val="en-GB" w:eastAsia="zh-CN"/>
              </w:rPr>
              <w:t>ΕΙΣΦΟΡΕΣ ΚΟΙΝΩΝΙΚΗΣ ΑΣΦΑΛΙΣΗΣ</w:t>
            </w:r>
          </w:p>
        </w:tc>
      </w:tr>
      <w:tr>
        <w:trPr>
          <w:trHeight w:val="988" w:hRule="atLeast"/>
        </w:trPr>
        <w:tc>
          <w:tcPr>
            <w:tcW w:w="4468" w:type="dxa"/>
            <w:vMerge w:val="continue"/>
            <w:tcBorders>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tc>
        <w:tc>
          <w:tcPr>
            <w:tcW w:w="2242" w:type="dxa"/>
            <w:tcBorders>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γ.1) [] Ναι [] Όχι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 Ναι [] Όχι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γ.2)[……]·</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δ) [] Ναι [] Όχι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Εάν ναι, να αναφερθούν λεπτομερείς πληροφορίες</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c>
          <w:tcPr>
            <w:tcW w:w="2279" w:type="dxa"/>
            <w:gridSpan w:val="2"/>
            <w:tcBorders>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γ.1) [] Ναι [] Όχι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 Ναι [] Όχι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γ.2)[……]·</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δ) [] Ναι [] Όχι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Εάν ναι, να αναφερθούν λεπτομερείς πληροφορίες</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6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sz w:val="20"/>
                <w:szCs w:val="20"/>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2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t>(διαδικτυακή διεύθυνση, αρχή ή φορέας έκδοσης, επακριβή στοιχεία αναφοράς των εγγράφων):</w:t>
            </w:r>
            <w:r>
              <w:rPr>
                <w:rFonts w:eastAsia="Times New Roman" w:cs="Calibri"/>
                <w:i/>
                <w:sz w:val="20"/>
                <w:szCs w:val="20"/>
                <w:vertAlign w:val="superscript"/>
                <w:lang w:eastAsia="zh-CN"/>
              </w:rPr>
              <w:t xml:space="preserve"> </w:t>
            </w:r>
            <w:r>
              <w:rPr>
                <w:rStyle w:val="Style17"/>
                <w:rFonts w:eastAsia="Times New Roman" w:cs="Calibri"/>
                <w:sz w:val="20"/>
                <w:szCs w:val="20"/>
                <w:vertAlign w:val="superscript"/>
                <w:lang w:val="en-GB" w:eastAsia="zh-CN"/>
              </w:rPr>
              <w:endnoteReference w:id="24"/>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i/>
                <w:sz w:val="20"/>
                <w:szCs w:val="20"/>
                <w:lang w:val="en-GB" w:eastAsia="zh-CN"/>
              </w:rPr>
              <w:t>[……][……][……]</w:t>
            </w:r>
          </w:p>
        </w:tc>
      </w:tr>
    </w:tbl>
    <w:p>
      <w:pPr>
        <w:pStyle w:val="Normal"/>
        <w:keepNext w:val="true"/>
        <w:suppressAutoHyphens w:val="true"/>
        <w:spacing w:before="120" w:after="360"/>
        <w:jc w:val="center"/>
        <w:rPr>
          <w:rFonts w:ascii="Calibri" w:hAnsi="Calibri" w:eastAsia="Times New Roman" w:cs="Calibri"/>
          <w:b/>
          <w:b/>
          <w:smallCaps/>
          <w:kern w:val="2"/>
          <w:sz w:val="20"/>
          <w:szCs w:val="20"/>
          <w:lang w:eastAsia="zh-CN"/>
        </w:rPr>
      </w:pPr>
      <w:r>
        <w:rPr>
          <w:rFonts w:eastAsia="Times New Roman" w:cs="Calibri"/>
          <w:b/>
          <w:smallCaps/>
          <w:kern w:val="2"/>
          <w:sz w:val="20"/>
          <w:szCs w:val="20"/>
          <w:lang w:eastAsia="zh-CN"/>
        </w:rPr>
      </w:r>
      <w:r>
        <w:br w:type="page"/>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b/>
          <w:bCs/>
          <w:sz w:val="20"/>
          <w:szCs w:val="20"/>
          <w:lang w:eastAsia="zh-CN"/>
        </w:rPr>
        <w:t>Γ: Λόγοι που σχετίζονται με αφερεγγυότητα, σύγκρουση συμφερόντων ή επαγγελματικό παράπτωμα</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i/>
                <w:sz w:val="20"/>
                <w:szCs w:val="20"/>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r>
      <w:tr>
        <w:trPr/>
        <w:tc>
          <w:tcPr>
            <w:tcW w:w="4478" w:type="dxa"/>
            <w:vMerge w:val="restart"/>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Ο οικονομικός φορέας έχει,</w:t>
            </w:r>
            <w:r>
              <w:rPr>
                <w:rFonts w:eastAsia="Times New Roman" w:cs="Calibri"/>
                <w:b/>
                <w:sz w:val="20"/>
                <w:szCs w:val="20"/>
                <w:lang w:eastAsia="zh-CN"/>
              </w:rPr>
              <w:t xml:space="preserve"> εν γνώσει του</w:t>
            </w:r>
            <w:r>
              <w:rPr>
                <w:rFonts w:eastAsia="Times New Roman" w:cs="Calibri"/>
                <w:sz w:val="20"/>
                <w:szCs w:val="20"/>
                <w:lang w:eastAsia="zh-CN"/>
              </w:rPr>
              <w:t xml:space="preserve">, αθετήσει </w:t>
            </w:r>
            <w:r>
              <w:rPr>
                <w:rFonts w:eastAsia="Times New Roman" w:cs="Calibri"/>
                <w:b/>
                <w:sz w:val="20"/>
                <w:szCs w:val="20"/>
                <w:lang w:eastAsia="zh-CN"/>
              </w:rPr>
              <w:t xml:space="preserve">τις υποχρεώσεις του </w:t>
            </w:r>
            <w:r>
              <w:rPr>
                <w:rFonts w:eastAsia="Times New Roman" w:cs="Calibri"/>
                <w:sz w:val="20"/>
                <w:szCs w:val="20"/>
                <w:lang w:eastAsia="zh-CN"/>
              </w:rPr>
              <w:t xml:space="preserve">στους τομείς του </w:t>
            </w:r>
            <w:r>
              <w:rPr>
                <w:rFonts w:eastAsia="Times New Roman" w:cs="Calibri"/>
                <w:b/>
                <w:sz w:val="20"/>
                <w:szCs w:val="20"/>
                <w:lang w:eastAsia="zh-CN"/>
              </w:rPr>
              <w:t>περιβαλλοντικού, κοινωνικού και εργατικού δικαίου</w:t>
            </w:r>
            <w:r>
              <w:rPr>
                <w:rStyle w:val="Style17"/>
                <w:rFonts w:eastAsia="Times New Roman" w:cs="Calibri"/>
                <w:sz w:val="20"/>
                <w:szCs w:val="20"/>
                <w:vertAlign w:val="superscript"/>
                <w:lang w:val="en-GB" w:eastAsia="zh-CN"/>
              </w:rPr>
              <w:endnoteReference w:id="25"/>
            </w:r>
            <w:r>
              <w:rPr>
                <w:rFonts w:eastAsia="Times New Roman" w:cs="Calibri"/>
                <w:b/>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Ναι [] Όχι</w:t>
            </w:r>
          </w:p>
        </w:tc>
      </w:tr>
      <w:tr>
        <w:trPr>
          <w:trHeight w:val="405" w:hRule="atLeast"/>
        </w:trPr>
        <w:tc>
          <w:tcPr>
            <w:tcW w:w="4478" w:type="dxa"/>
            <w:vMerge w:val="continue"/>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rPr>
                <w:rFonts w:ascii="Calibri" w:hAnsi="Calibri" w:eastAsia="Times New Roman" w:cs="Calibri"/>
                <w:b/>
                <w:b/>
                <w:sz w:val="20"/>
                <w:szCs w:val="20"/>
                <w:lang w:eastAsia="zh-CN"/>
              </w:rPr>
            </w:pPr>
            <w:r>
              <w:rPr>
                <w:rFonts w:eastAsia="Times New Roman" w:cs="Calibri"/>
                <w:b/>
                <w:sz w:val="20"/>
                <w:szCs w:val="20"/>
                <w:lang w:eastAsia="zh-CN"/>
              </w:rPr>
            </w:r>
          </w:p>
          <w:p>
            <w:pPr>
              <w:pStyle w:val="Normal"/>
              <w:suppressAutoHyphens w:val="true"/>
              <w:spacing w:lineRule="auto" w:line="240" w:before="0" w:after="0"/>
              <w:rPr>
                <w:rFonts w:ascii="Calibri" w:hAnsi="Calibri" w:eastAsia="Times New Roman" w:cs="Calibri"/>
                <w:b/>
                <w:b/>
                <w:sz w:val="20"/>
                <w:szCs w:val="20"/>
                <w:lang w:eastAsia="zh-CN"/>
              </w:rPr>
            </w:pPr>
            <w:r>
              <w:rPr>
                <w:rFonts w:eastAsia="Times New Roman" w:cs="Calibri"/>
                <w:b/>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b/>
                <w:sz w:val="20"/>
                <w:szCs w:val="20"/>
                <w:lang w:eastAsia="zh-CN"/>
              </w:rPr>
              <w:t>Εάν το έχει πράξει,</w:t>
            </w:r>
            <w:r>
              <w:rPr>
                <w:rFonts w:eastAsia="Times New Roman" w:cs="Calibri"/>
                <w:sz w:val="20"/>
                <w:szCs w:val="20"/>
                <w:lang w:eastAsia="zh-CN"/>
              </w:rPr>
              <w:t xml:space="preserve"> περιγράψτε τα μέτρα που λήφθηκαν: […….............]</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Βρίσκεται ο οικονομικός φορέας σε οποιαδήποτε από τις ακόλουθες καταστάσεις</w:t>
            </w:r>
            <w:r>
              <w:rPr>
                <w:rStyle w:val="Style17"/>
                <w:rFonts w:eastAsia="Times New Roman" w:cs="Calibri"/>
                <w:sz w:val="20"/>
                <w:szCs w:val="20"/>
                <w:vertAlign w:val="superscript"/>
                <w:lang w:val="en-GB" w:eastAsia="zh-CN"/>
              </w:rPr>
              <w:endnoteReference w:id="26"/>
            </w:r>
            <w:r>
              <w:rPr>
                <w:rFonts w:eastAsia="Times New Roman" w:cs="Calibri"/>
                <w:sz w:val="20"/>
                <w:szCs w:val="20"/>
                <w:lang w:eastAsia="zh-CN"/>
              </w:rPr>
              <w:t xml:space="preserve">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α) πτώχευση, ή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 διαδικασία εξυγίανσης, ή</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γ) ειδική εκκαθάριση, ή</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δ) αναγκαστική διαχείριση από εκκαθαριστή ή από το δικαστήριο, ή</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ε) έχει υπαχθεί σε διαδικασία πτωχευτικού συμβιβασμού, ή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στ) αναστολή επιχειρηματικών δραστηριοτήτων, ή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color w:val="000000"/>
                <w:sz w:val="20"/>
                <w:szCs w:val="20"/>
                <w:lang w:eastAsia="zh-CN"/>
              </w:rPr>
              <w:t>ζ) σε οποιαδήποτε ανάλογη κατάσταση προκύπτουσα από παρόμοια διαδικασία προβλεπόμενη σε εθνικές διατάξεις νόμου</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Εάν ναι:</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Παραθέστε λεπτομερή στοιχεία:</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Style17"/>
                <w:rFonts w:eastAsia="Times New Roman" w:cs="Calibri"/>
                <w:sz w:val="20"/>
                <w:szCs w:val="20"/>
                <w:vertAlign w:val="superscript"/>
                <w:lang w:val="en-GB" w:eastAsia="zh-CN"/>
              </w:rPr>
              <w:endnoteReference w:id="27"/>
            </w:r>
            <w:r>
              <w:rPr>
                <w:rFonts w:eastAsia="Times New Roman" w:cs="Calibri"/>
                <w:sz w:val="20"/>
                <w:szCs w:val="20"/>
                <w:vertAlign w:val="superscript"/>
                <w:lang w:eastAsia="zh-CN"/>
              </w:rPr>
              <w:t xml:space="preserve">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i/>
                <w:sz w:val="20"/>
                <w:szCs w:val="20"/>
                <w:lang w:eastAsia="zh-CN"/>
              </w:rPr>
              <w:t>(διαδικτυακή διεύθυνση, αρχή ή φορέας έκδοσης, επακριβή στοιχεία αναφοράς των εγγράφων): [……][……][……]</w:t>
            </w:r>
          </w:p>
        </w:tc>
      </w:tr>
      <w:tr>
        <w:trPr>
          <w:trHeight w:val="257" w:hRule="atLeast"/>
        </w:trPr>
        <w:tc>
          <w:tcPr>
            <w:tcW w:w="4478" w:type="dxa"/>
            <w:vMerge w:val="restart"/>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Calibri" w:cs="Calibri"/>
                <w:b/>
                <w:sz w:val="20"/>
                <w:szCs w:val="20"/>
                <w:lang w:eastAsia="zh-CN"/>
              </w:rPr>
              <w:t xml:space="preserve">Έχει διαπράξει ο </w:t>
            </w:r>
            <w:r>
              <w:rPr>
                <w:rFonts w:eastAsia="Times New Roman" w:cs="Calibri"/>
                <w:sz w:val="20"/>
                <w:szCs w:val="20"/>
                <w:lang w:eastAsia="zh-CN"/>
              </w:rPr>
              <w:t xml:space="preserve">οικονομικός φορέας </w:t>
            </w:r>
            <w:r>
              <w:rPr>
                <w:rFonts w:eastAsia="Times New Roman" w:cs="Calibri"/>
                <w:b/>
                <w:sz w:val="20"/>
                <w:szCs w:val="20"/>
                <w:lang w:eastAsia="zh-CN"/>
              </w:rPr>
              <w:t>σοβαρό επαγγελματικό παράπτωμα</w:t>
            </w:r>
            <w:r>
              <w:rPr>
                <w:rStyle w:val="Style17"/>
                <w:rFonts w:eastAsia="Times New Roman" w:cs="Calibri"/>
                <w:sz w:val="20"/>
                <w:szCs w:val="20"/>
                <w:vertAlign w:val="superscript"/>
                <w:lang w:val="en-GB" w:eastAsia="zh-CN"/>
              </w:rPr>
              <w:endnoteReference w:id="28"/>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 Ναι [] Όχι</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tc>
      </w:tr>
      <w:tr>
        <w:trPr>
          <w:trHeight w:val="257" w:hRule="atLeast"/>
        </w:trPr>
        <w:tc>
          <w:tcPr>
            <w:tcW w:w="4478" w:type="dxa"/>
            <w:vMerge w:val="continue"/>
            <w:tcBorders>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tc>
        <w:tc>
          <w:tcPr>
            <w:tcW w:w="4510" w:type="dxa"/>
            <w:tcBorders>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b/>
                <w:b/>
                <w:sz w:val="20"/>
                <w:szCs w:val="20"/>
                <w:lang w:eastAsia="zh-CN"/>
              </w:rPr>
            </w:pPr>
            <w:r>
              <w:rPr>
                <w:rFonts w:eastAsia="Times New Roman" w:cs="Calibri"/>
                <w:b/>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xml:space="preserve">, έχει λάβει ο οικονομικός φορέας μέτρα αυτοκάθαρσης;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b/>
                <w:sz w:val="20"/>
                <w:szCs w:val="20"/>
                <w:lang w:eastAsia="zh-CN"/>
              </w:rPr>
              <w:t>Εάν το έχει πράξει,</w:t>
            </w:r>
            <w:r>
              <w:rPr>
                <w:rFonts w:eastAsia="Times New Roman" w:cs="Calibri"/>
                <w:sz w:val="20"/>
                <w:szCs w:val="20"/>
                <w:lang w:eastAsia="zh-CN"/>
              </w:rPr>
              <w:t xml:space="preserve"> περιγράψτε τα μέτρα που λήφθηκαν: </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1544" w:hRule="atLeast"/>
        </w:trPr>
        <w:tc>
          <w:tcPr>
            <w:tcW w:w="4478" w:type="dxa"/>
            <w:vMerge w:val="restart"/>
            <w:tcBorders>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Calibri" w:cs="Calibri"/>
                <w:b/>
                <w:sz w:val="20"/>
                <w:szCs w:val="20"/>
                <w:lang w:eastAsia="zh-CN"/>
              </w:rPr>
              <w:t>Έχει συνάψει</w:t>
            </w:r>
            <w:r>
              <w:rPr>
                <w:rFonts w:eastAsia="Times New Roman" w:cs="Calibri"/>
                <w:sz w:val="20"/>
                <w:szCs w:val="20"/>
                <w:lang w:eastAsia="zh-CN"/>
              </w:rPr>
              <w:t xml:space="preserve"> ο οικονομικός φορέας </w:t>
            </w:r>
            <w:r>
              <w:rPr>
                <w:rFonts w:eastAsia="Times New Roman" w:cs="Calibri"/>
                <w:b/>
                <w:sz w:val="20"/>
                <w:szCs w:val="20"/>
                <w:lang w:eastAsia="zh-CN"/>
              </w:rPr>
              <w:t>συμφωνίες</w:t>
            </w:r>
            <w:r>
              <w:rPr>
                <w:rFonts w:eastAsia="Times New Roman" w:cs="Calibri"/>
                <w:sz w:val="20"/>
                <w:szCs w:val="20"/>
                <w:lang w:eastAsia="zh-CN"/>
              </w:rPr>
              <w:t xml:space="preserve"> με άλλους οικονομικούς φορείς </w:t>
            </w:r>
            <w:r>
              <w:rPr>
                <w:rFonts w:eastAsia="Times New Roman" w:cs="Calibri"/>
                <w:b/>
                <w:sz w:val="20"/>
                <w:szCs w:val="20"/>
                <w:lang w:eastAsia="zh-CN"/>
              </w:rPr>
              <w:t>με σκοπό τη στρέβλωση του ανταγωνισμού</w:t>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να αναφερθούν λεπτομερείς πληροφορίες:</w:t>
            </w:r>
          </w:p>
        </w:tc>
        <w:tc>
          <w:tcPr>
            <w:tcW w:w="4510" w:type="dxa"/>
            <w:tcBorders>
              <w:left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 Ναι [] Όχι</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514" w:hRule="atLeast"/>
        </w:trPr>
        <w:tc>
          <w:tcPr>
            <w:tcW w:w="4478" w:type="dxa"/>
            <w:vMerge w:val="continue"/>
            <w:tcBorders>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xml:space="preserve">, έχει λάβει ο οικονομικός φορέας μέτρα αυτοκάθαρσης;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b/>
                <w:sz w:val="20"/>
                <w:szCs w:val="20"/>
                <w:lang w:eastAsia="zh-CN"/>
              </w:rPr>
              <w:t>Εάν το έχει πράξει,</w:t>
            </w:r>
            <w:r>
              <w:rPr>
                <w:rFonts w:eastAsia="Times New Roman" w:cs="Calibri"/>
                <w:sz w:val="20"/>
                <w:szCs w:val="20"/>
                <w:lang w:eastAsia="zh-CN"/>
              </w:rPr>
              <w:t xml:space="preserve"> περιγράψτε τα μέτρα που λήφθηκαν:</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1316"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Calibri" w:cs="Calibri"/>
                <w:b/>
                <w:sz w:val="20"/>
                <w:szCs w:val="20"/>
                <w:lang w:eastAsia="zh-CN"/>
              </w:rPr>
              <w:t xml:space="preserve">Γνωρίζει ο οικονομικός φορέας την ύπαρξη τυχόν </w:t>
            </w:r>
            <w:r>
              <w:rPr>
                <w:rFonts w:eastAsia="Times New Roman" w:cs="Calibri"/>
                <w:b/>
                <w:sz w:val="20"/>
                <w:szCs w:val="20"/>
                <w:lang w:eastAsia="zh-CN"/>
              </w:rPr>
              <w:t>σύγκρουσης συμφερόντων</w:t>
            </w:r>
            <w:r>
              <w:rPr>
                <w:rStyle w:val="Style17"/>
                <w:rFonts w:eastAsia="Times New Roman" w:cs="Calibri"/>
                <w:b/>
                <w:sz w:val="20"/>
                <w:szCs w:val="20"/>
                <w:vertAlign w:val="superscript"/>
                <w:lang w:val="en-GB" w:eastAsia="zh-CN"/>
              </w:rPr>
              <w:endnoteReference w:id="29"/>
            </w:r>
            <w:r>
              <w:rPr>
                <w:rFonts w:eastAsia="Times New Roman" w:cs="Calibri"/>
                <w:b/>
                <w:sz w:val="20"/>
                <w:szCs w:val="20"/>
                <w:lang w:eastAsia="zh-CN"/>
              </w:rPr>
              <w:t xml:space="preserve"> </w:t>
            </w:r>
            <w:r>
              <w:rPr>
                <w:rFonts w:eastAsia="Times New Roman" w:cs="Calibri"/>
                <w:sz w:val="20"/>
                <w:szCs w:val="20"/>
                <w:lang w:eastAsia="zh-CN"/>
              </w:rPr>
              <w:t>λόγω της συμμετοχής του στη διαδικασία ανάθεσης της σύμβασης;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 Ναι [] Όχι</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416"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Calibri" w:cs="Calibri"/>
                <w:b/>
                <w:sz w:val="20"/>
                <w:szCs w:val="20"/>
                <w:lang w:eastAsia="zh-CN"/>
              </w:rPr>
              <w:t xml:space="preserve">Έχει παράσχει ο οικονομικός φορέας ή </w:t>
            </w:r>
            <w:r>
              <w:rPr>
                <w:rFonts w:eastAsia="Times New Roman" w:cs="Calibri"/>
                <w:sz w:val="20"/>
                <w:szCs w:val="20"/>
                <w:lang w:eastAsia="zh-CN"/>
              </w:rPr>
              <w:t xml:space="preserve">επιχείρηση συνδεδεμένη με αυτόν </w:t>
            </w:r>
            <w:r>
              <w:rPr>
                <w:rFonts w:eastAsia="Times New Roman" w:cs="Calibri"/>
                <w:b/>
                <w:sz w:val="20"/>
                <w:szCs w:val="20"/>
                <w:lang w:eastAsia="zh-CN"/>
              </w:rPr>
              <w:t>συμβουλές</w:t>
            </w:r>
            <w:r>
              <w:rPr>
                <w:rFonts w:eastAsia="Times New Roman" w:cs="Calibri"/>
                <w:sz w:val="20"/>
                <w:szCs w:val="20"/>
                <w:lang w:eastAsia="zh-CN"/>
              </w:rPr>
              <w:t xml:space="preserve"> στην αναθέτουσα αρχή ή στον αναθέτοντα φορέα ή έχει με άλλο τρόπο </w:t>
            </w:r>
            <w:r>
              <w:rPr>
                <w:rFonts w:eastAsia="Times New Roman" w:cs="Calibri"/>
                <w:b/>
                <w:sz w:val="20"/>
                <w:szCs w:val="20"/>
                <w:lang w:eastAsia="zh-CN"/>
              </w:rPr>
              <w:t>αναμειχθεί στην προετοιμασία</w:t>
            </w:r>
            <w:r>
              <w:rPr>
                <w:rFonts w:eastAsia="Times New Roman" w:cs="Calibri"/>
                <w:sz w:val="20"/>
                <w:szCs w:val="20"/>
                <w:lang w:eastAsia="zh-CN"/>
              </w:rPr>
              <w:t xml:space="preserve"> της διαδικασίας σύναψης της σύμβασης</w:t>
            </w:r>
            <w:r>
              <w:rPr>
                <w:rStyle w:val="Style17"/>
                <w:rFonts w:eastAsia="Times New Roman" w:cs="Calibri"/>
                <w:sz w:val="20"/>
                <w:szCs w:val="20"/>
                <w:vertAlign w:val="superscript"/>
                <w:lang w:val="en-GB" w:eastAsia="zh-CN"/>
              </w:rPr>
              <w:endnoteReference w:id="30"/>
            </w:r>
            <w:r>
              <w:rPr>
                <w:rFonts w:eastAsia="Times New Roman" w:cs="Calibri"/>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 Ναι [] Όχι</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932" w:hRule="atLeast"/>
        </w:trPr>
        <w:tc>
          <w:tcPr>
            <w:tcW w:w="4478" w:type="dxa"/>
            <w:vMerge w:val="restart"/>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Έχει επιδείξει ο οικονομικός φορέας σοβαρή ή επαναλαμβανόμενη πλημμέλεια</w:t>
            </w:r>
            <w:r>
              <w:rPr>
                <w:rStyle w:val="Style17"/>
                <w:rFonts w:eastAsia="Times New Roman" w:cs="Calibri"/>
                <w:sz w:val="20"/>
                <w:szCs w:val="20"/>
                <w:vertAlign w:val="superscript"/>
                <w:lang w:val="en-GB" w:eastAsia="zh-CN"/>
              </w:rPr>
              <w:endnoteReference w:id="31"/>
            </w:r>
            <w:r>
              <w:rPr>
                <w:rFonts w:eastAsia="Times New Roman" w:cs="Calibri"/>
                <w:sz w:val="20"/>
                <w:szCs w:val="20"/>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 Ναι [] Όχι</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931" w:hRule="atLeast"/>
        </w:trPr>
        <w:tc>
          <w:tcPr>
            <w:tcW w:w="4478" w:type="dxa"/>
            <w:vMerge w:val="continue"/>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b/>
                <w:sz w:val="20"/>
                <w:szCs w:val="20"/>
                <w:lang w:eastAsia="zh-CN"/>
              </w:rPr>
              <w:t>Εάν ναι</w:t>
            </w:r>
            <w:r>
              <w:rPr>
                <w:rFonts w:eastAsia="Times New Roman" w:cs="Calibri"/>
                <w:sz w:val="20"/>
                <w:szCs w:val="20"/>
                <w:lang w:eastAsia="zh-CN"/>
              </w:rPr>
              <w:t xml:space="preserve">, έχει λάβει ο οικονομικός φορέας μέτρα αυτοκάθαρσης;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b/>
                <w:sz w:val="20"/>
                <w:szCs w:val="20"/>
                <w:lang w:eastAsia="zh-CN"/>
              </w:rPr>
              <w:t>Εάν το έχει πράξει,</w:t>
            </w:r>
            <w:r>
              <w:rPr>
                <w:rFonts w:eastAsia="Times New Roman" w:cs="Calibri"/>
                <w:sz w:val="20"/>
                <w:szCs w:val="20"/>
                <w:lang w:eastAsia="zh-CN"/>
              </w:rPr>
              <w:t xml:space="preserve"> περιγράψτε τα μέτρα που λήφθηκαν:</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Μπορεί ο οικονομικός φορέας να επιβεβαιώσει ότι:</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 δεν έχει αποκρύψει τις πληροφορίες αυτές,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sz w:val="20"/>
                <w:szCs w:val="20"/>
                <w:lang w:val="en-GB" w:eastAsia="zh-CN"/>
              </w:rPr>
              <w:t>[] Ναι [] Όχι</w:t>
            </w:r>
          </w:p>
        </w:tc>
      </w:tr>
    </w:tbl>
    <w:p>
      <w:pPr>
        <w:pStyle w:val="Normal"/>
        <w:suppressAutoHyphens w:val="true"/>
        <w:spacing w:lineRule="auto" w:line="240" w:before="0" w:after="120"/>
        <w:jc w:val="center"/>
        <w:rPr>
          <w:rFonts w:ascii="Calibri" w:hAnsi="Calibri" w:eastAsia="Times New Roman" w:cs="Calibri"/>
          <w:sz w:val="20"/>
          <w:szCs w:val="20"/>
          <w:lang w:val="en-GB" w:eastAsia="zh-CN"/>
        </w:rPr>
      </w:pPr>
      <w:r>
        <w:br w:type="page"/>
      </w:r>
      <w:r>
        <w:rPr>
          <w:rFonts w:eastAsia="Times New Roman" w:cs="Calibri"/>
          <w:b/>
          <w:bCs/>
          <w:sz w:val="20"/>
          <w:szCs w:val="20"/>
          <w:u w:val="single"/>
          <w:lang w:val="en-GB" w:eastAsia="zh-CN"/>
        </w:rPr>
        <w:t>Μέρος IV: Κριτήρια επιλογής</w:t>
      </w:r>
    </w:p>
    <w:p>
      <w:pPr>
        <w:pStyle w:val="Normal"/>
        <w:suppressAutoHyphens w:val="true"/>
        <w:spacing w:lineRule="auto" w:line="240" w:before="0" w:after="120"/>
        <w:jc w:val="both"/>
        <w:rPr>
          <w:rFonts w:ascii="Calibri" w:hAnsi="Calibri" w:eastAsia="Times New Roman" w:cs="Calibri"/>
          <w:sz w:val="20"/>
          <w:szCs w:val="20"/>
          <w:lang w:eastAsia="zh-CN"/>
        </w:rPr>
      </w:pPr>
      <w:r>
        <w:rPr>
          <w:rFonts w:eastAsia="Times New Roman" w:cs="Calibri"/>
          <w:sz w:val="20"/>
          <w:szCs w:val="20"/>
          <w:lang w:eastAsia="zh-CN"/>
        </w:rPr>
        <w:t xml:space="preserve">Όσον αφορά τα κριτήρια επιλογής (ενότητα </w:t>
      </w:r>
      <w:r>
        <w:rPr>
          <w:rFonts w:eastAsia="Times New Roman" w:cs="Calibri"/>
          <w:sz w:val="20"/>
          <w:szCs w:val="20"/>
          <w:lang w:val="en-GB" w:eastAsia="zh-CN"/>
        </w:rPr>
        <w:t></w:t>
      </w:r>
      <w:r>
        <w:rPr>
          <w:rFonts w:eastAsia="Times New Roman" w:cs="Calibri"/>
          <w:sz w:val="20"/>
          <w:szCs w:val="20"/>
          <w:lang w:eastAsia="zh-CN"/>
        </w:rPr>
        <w:t xml:space="preserve"> ή ενότητες Α έως Δ του παρόντος μέρους), ο οικονομικός φορέας δηλώνει ότι: </w:t>
      </w:r>
    </w:p>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b/>
          <w:bCs/>
          <w:sz w:val="20"/>
          <w:szCs w:val="20"/>
          <w:lang w:eastAsia="zh-CN"/>
        </w:rPr>
        <w:t>Α: Καταλληλότητα</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spacing w:lineRule="auto" w:line="240" w:before="0" w:after="120"/>
        <w:jc w:val="both"/>
        <w:rPr>
          <w:rFonts w:ascii="Calibri" w:hAnsi="Calibri" w:eastAsia="Times New Roman" w:cs="Calibri"/>
          <w:sz w:val="20"/>
          <w:szCs w:val="20"/>
          <w:lang w:eastAsia="zh-CN"/>
        </w:rPr>
      </w:pPr>
      <w:r>
        <w:rPr>
          <w:rFonts w:eastAsia="Times New Roman" w:cs="Calibri"/>
          <w:b/>
          <w:i/>
          <w:sz w:val="20"/>
          <w:szCs w:val="20"/>
          <w:lang w:eastAsia="zh-CN"/>
        </w:rPr>
        <w:t xml:space="preserve">Ο οικονομικός φορέας πρέπει να  παράσχει πληροφορίες </w:t>
      </w:r>
      <w:r>
        <w:rPr>
          <w:rFonts w:eastAsia="Times New Roman" w:cs="Calibri"/>
          <w:b/>
          <w:i/>
          <w:sz w:val="20"/>
          <w:szCs w:val="20"/>
          <w:u w:val="single"/>
          <w:lang w:eastAsia="zh-CN"/>
        </w:rPr>
        <w:t>μόνον</w:t>
      </w:r>
      <w:r>
        <w:rPr>
          <w:rFonts w:eastAsia="Times New Roman" w:cs="Calibri"/>
          <w:b/>
          <w:i/>
          <w:sz w:val="20"/>
          <w:szCs w:val="20"/>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1) Ο οικονομικός φορέας είναι εγγεγραμμένος στα σχετικά επαγγελματικά ή εμπορικά μητρώα</w:t>
            </w:r>
            <w:r>
              <w:rPr>
                <w:rFonts w:eastAsia="Times New Roman" w:cs="Calibri"/>
                <w:sz w:val="20"/>
                <w:szCs w:val="20"/>
                <w:lang w:eastAsia="zh-CN"/>
              </w:rPr>
              <w:t xml:space="preserve"> που τηρούνται στην Ελλάδα ή στο κράτος μέλος εγκατάστασής</w:t>
            </w:r>
            <w:r>
              <w:rPr>
                <w:rStyle w:val="Style17"/>
                <w:rFonts w:eastAsia="Times New Roman" w:cs="Calibri"/>
                <w:sz w:val="20"/>
                <w:szCs w:val="20"/>
                <w:vertAlign w:val="superscript"/>
                <w:lang w:val="en-GB" w:eastAsia="zh-CN"/>
              </w:rPr>
              <w:endnoteReference w:id="32"/>
            </w:r>
            <w:r>
              <w:rPr>
                <w:rFonts w:eastAsia="Times New Roman" w:cs="Calibri"/>
                <w:sz w:val="20"/>
                <w:szCs w:val="20"/>
                <w:lang w:eastAsia="zh-CN"/>
              </w:rPr>
              <w:t>; του:</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w:t>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i/>
                <w:sz w:val="20"/>
                <w:szCs w:val="20"/>
                <w:lang w:eastAsia="zh-CN"/>
              </w:rPr>
              <w:t xml:space="preserve">(διαδικτυακή διεύθυνση, αρχή ή φορέας έκδοσης, επακριβή στοιχεία αναφοράς των εγγράφων): </w:t>
            </w:r>
          </w:p>
          <w:p>
            <w:pPr>
              <w:pStyle w:val="Normal"/>
              <w:suppressAutoHyphens w:val="true"/>
              <w:spacing w:lineRule="auto" w:line="240" w:before="0" w:after="0"/>
              <w:rPr>
                <w:rFonts w:ascii="Calibri" w:hAnsi="Calibri" w:eastAsia="Times New Roman" w:cs="Calibri"/>
                <w:sz w:val="20"/>
                <w:szCs w:val="20"/>
                <w:lang w:val="en-GB" w:eastAsia="zh-CN"/>
              </w:rPr>
            </w:pPr>
            <w:r>
              <w:rPr>
                <w:rFonts w:eastAsia="Times New Roman" w:cs="Calibri"/>
                <w:i/>
                <w:sz w:val="20"/>
                <w:szCs w:val="20"/>
                <w:lang w:val="en-GB" w:eastAsia="zh-CN"/>
              </w:rPr>
              <w:t>[……][……][……]</w:t>
            </w:r>
          </w:p>
        </w:tc>
      </w:tr>
      <w:tr>
        <w:trPr>
          <w:trHeight w:val="1018"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sz w:val="20"/>
                <w:szCs w:val="20"/>
                <w:lang w:eastAsia="zh-CN"/>
              </w:rPr>
              <w:t xml:space="preserve">2) </w:t>
            </w:r>
            <w:r>
              <w:rPr>
                <w:rFonts w:eastAsia="Times New Roman" w:cs="Calibri"/>
                <w:sz w:val="20"/>
                <w:szCs w:val="20"/>
                <w:lang w:eastAsia="zh-CN"/>
              </w:rPr>
              <w:t xml:space="preserve">Χρειάζεται ειδική </w:t>
            </w:r>
            <w:r>
              <w:rPr>
                <w:rFonts w:eastAsia="Times New Roman" w:cs="Calibri"/>
                <w:b/>
                <w:sz w:val="20"/>
                <w:szCs w:val="20"/>
                <w:lang w:eastAsia="zh-CN"/>
              </w:rPr>
              <w:t>έγκριση ή να είναι ο οικονομικός φορέας μέλος</w:t>
            </w:r>
            <w:r>
              <w:rPr>
                <w:rFonts w:eastAsia="Times New Roman"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xml:space="preserve">Εάν ναι, διευκρινίστε για ποια πρόκειται και δηλώστε αν τη διαθέτει ο οικονομικός φορέας: </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 [] Ναι [] Όχι</w:t>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i/>
                <w:sz w:val="20"/>
                <w:szCs w:val="20"/>
                <w:lang w:eastAsia="zh-CN"/>
              </w:rPr>
              <w:t>(διαδικτυακή διεύθυνση, αρχή ή φορέας έκδοσης, επακριβή στοιχεία αναφοράς των εγγράφων): [……][……][……]</w:t>
            </w:r>
          </w:p>
        </w:tc>
      </w:tr>
    </w:tbl>
    <w:p>
      <w:pPr>
        <w:pStyle w:val="Normal"/>
        <w:suppressAutoHyphens w:val="true"/>
        <w:spacing w:lineRule="auto" w:line="240" w:before="0" w:after="120"/>
        <w:jc w:val="center"/>
        <w:rPr>
          <w:rFonts w:ascii="Calibri" w:hAnsi="Calibri" w:eastAsia="Times New Roman" w:cs="Calibri"/>
          <w:b/>
          <w:b/>
          <w:bCs/>
          <w:sz w:val="20"/>
          <w:szCs w:val="20"/>
          <w:lang w:eastAsia="zh-CN"/>
        </w:rPr>
      </w:pPr>
      <w:r>
        <w:rPr>
          <w:rFonts w:eastAsia="Times New Roman" w:cs="Calibri"/>
          <w:b/>
          <w:bCs/>
          <w:sz w:val="20"/>
          <w:szCs w:val="20"/>
          <w:lang w:eastAsia="zh-CN"/>
        </w:rPr>
      </w:r>
    </w:p>
    <w:p>
      <w:pPr>
        <w:pStyle w:val="Normal"/>
        <w:suppressAutoHyphens w:val="true"/>
        <w:spacing w:lineRule="auto" w:line="240" w:before="0" w:after="120"/>
        <w:jc w:val="center"/>
        <w:rPr>
          <w:rFonts w:ascii="Calibri" w:hAnsi="Calibri" w:eastAsia="Times New Roman" w:cs="Calibri"/>
          <w:b/>
          <w:b/>
          <w:bCs/>
          <w:sz w:val="20"/>
          <w:szCs w:val="20"/>
          <w:lang w:eastAsia="zh-CN"/>
        </w:rPr>
      </w:pPr>
      <w:r>
        <w:rPr>
          <w:rFonts w:eastAsia="Times New Roman" w:cs="Calibri"/>
          <w:b/>
          <w:bCs/>
          <w:sz w:val="20"/>
          <w:szCs w:val="20"/>
          <w:lang w:eastAsia="zh-CN"/>
        </w:rPr>
      </w:r>
    </w:p>
    <w:p>
      <w:pPr>
        <w:pStyle w:val="Normal"/>
        <w:keepNext w:val="true"/>
        <w:suppressAutoHyphens w:val="true"/>
        <w:spacing w:before="120" w:after="360"/>
        <w:jc w:val="center"/>
        <w:rPr>
          <w:rFonts w:ascii="Calibri" w:hAnsi="Calibri" w:eastAsia="Times New Roman" w:cs="Calibri"/>
          <w:b/>
          <w:b/>
          <w:smallCaps/>
          <w:kern w:val="2"/>
          <w:sz w:val="20"/>
          <w:szCs w:val="20"/>
          <w:lang w:eastAsia="zh-CN"/>
        </w:rPr>
      </w:pPr>
      <w:r>
        <w:rPr>
          <w:rFonts w:eastAsia="Times New Roman" w:cs="Calibri"/>
          <w:b/>
          <w:smallCaps/>
          <w:kern w:val="2"/>
          <w:sz w:val="20"/>
          <w:szCs w:val="20"/>
          <w:lang w:eastAsia="zh-CN"/>
        </w:rPr>
      </w:r>
      <w:r>
        <w:br w:type="page"/>
      </w:r>
    </w:p>
    <w:p>
      <w:pPr>
        <w:pStyle w:val="Normal"/>
        <w:suppressAutoHyphens w:val="true"/>
        <w:spacing w:lineRule="auto" w:line="240" w:before="0" w:after="120"/>
        <w:jc w:val="center"/>
        <w:rPr>
          <w:rFonts w:ascii="Calibri" w:hAnsi="Calibri" w:eastAsia="Times New Roman" w:cs="Calibri"/>
          <w:szCs w:val="24"/>
          <w:lang w:eastAsia="zh-CN"/>
        </w:rPr>
      </w:pPr>
      <w:r>
        <w:rPr>
          <w:rFonts w:eastAsia="Times New Roman" w:cs="Calibri"/>
          <w:b/>
          <w:bCs/>
          <w:szCs w:val="24"/>
          <w:lang w:eastAsia="zh-CN"/>
        </w:rPr>
        <w:t>Γ: Τεχνική και επαγγελματική ικανότητα</w:t>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spacing w:lineRule="auto" w:line="240" w:before="0" w:after="120"/>
        <w:jc w:val="both"/>
        <w:rPr>
          <w:rFonts w:ascii="Calibri" w:hAnsi="Calibri" w:eastAsia="Times New Roman" w:cs="Calibri"/>
          <w:szCs w:val="24"/>
          <w:lang w:eastAsia="zh-CN"/>
        </w:rPr>
      </w:pPr>
      <w:r>
        <w:rPr>
          <w:rFonts w:eastAsia="Times New Roman" w:cs="Calibri"/>
          <w:b/>
          <w:sz w:val="21"/>
          <w:szCs w:val="21"/>
          <w:lang w:eastAsia="zh-CN"/>
        </w:rPr>
        <w:t>Ο οικονομικός φορέας πρέπει να παράσχε</w:t>
      </w:r>
      <w:r>
        <w:rPr>
          <w:rFonts w:eastAsia="Times New Roman" w:cs="Calibri"/>
          <w:b/>
          <w:i/>
          <w:sz w:val="21"/>
          <w:szCs w:val="21"/>
          <w:lang w:eastAsia="zh-CN"/>
        </w:rPr>
        <w:t>ι</w:t>
      </w:r>
      <w:r>
        <w:rPr>
          <w:rFonts w:eastAsia="Times New Roman" w:cs="Calibri"/>
          <w:b/>
          <w:sz w:val="21"/>
          <w:szCs w:val="21"/>
          <w:lang w:eastAsia="zh-CN"/>
        </w:rPr>
        <w:t xml:space="preserve"> πληροφορίες </w:t>
      </w:r>
      <w:r>
        <w:rPr>
          <w:rFonts w:eastAsia="Times New Roman" w:cs="Calibri"/>
          <w:b/>
          <w:sz w:val="21"/>
          <w:szCs w:val="21"/>
          <w:u w:val="single"/>
          <w:lang w:eastAsia="zh-CN"/>
        </w:rPr>
        <w:t>μόνον</w:t>
      </w:r>
      <w:r>
        <w:rPr>
          <w:rFonts w:eastAsia="Times New Roman" w:cs="Calibri"/>
          <w:b/>
          <w:sz w:val="21"/>
          <w:szCs w:val="21"/>
          <w:lang w:eastAsia="zh-CN"/>
        </w:rPr>
        <w:t xml:space="preserve"> όταν τα σχετικά κριτήρια επιλογής έχουν οριστεί από την αναθέτουσα αρχή ή τον αναθέτοντα φορέα  </w:t>
      </w:r>
      <w:r>
        <w:rPr>
          <w:rFonts w:eastAsia="Times New Roman" w:cs="Calibri"/>
          <w:b/>
          <w:bCs/>
          <w:sz w:val="21"/>
          <w:szCs w:val="21"/>
          <w:lang w:eastAsia="zh-CN"/>
        </w:rPr>
        <w:t>στη σχετική διακήρυξη ή στην πρόσκληση ή στα έγγραφα της σύμβασης που αναφέρονται στη διακήρυξη .</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rHeight w:val="554" w:hRule="atLeast"/>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b/>
                <w:i/>
                <w:szCs w:val="24"/>
                <w:lang w:val="en-GB"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b/>
                <w:i/>
                <w:szCs w:val="24"/>
                <w:lang w:val="en-GB" w:eastAsia="zh-CN"/>
              </w:rPr>
              <w:t>Απάντηση:</w:t>
            </w:r>
          </w:p>
        </w:tc>
      </w:tr>
      <w:tr>
        <w:trPr>
          <w:trHeight w:val="3256" w:hRule="atLeast"/>
        </w:trPr>
        <w:tc>
          <w:tcPr>
            <w:tcW w:w="4478" w:type="dxa"/>
            <w:tcBorders>
              <w:top w:val="single" w:sz="4" w:space="0" w:color="000000"/>
              <w:left w:val="single" w:sz="4" w:space="0" w:color="000000"/>
              <w:bottom w:val="single" w:sz="4" w:space="0" w:color="000000"/>
            </w:tcBorders>
            <w:shd w:color="auto" w:fill="auto" w:val="clear"/>
            <w:vAlign w:val="cente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1) Κατά τη διάρκεια της περιόδου αναφοράς</w:t>
            </w:r>
            <w:r>
              <w:rPr>
                <w:rStyle w:val="Style17"/>
                <w:rFonts w:eastAsia="Times New Roman" w:cs="Times New Roman"/>
                <w:sz w:val="20"/>
                <w:szCs w:val="20"/>
                <w:vertAlign w:val="superscript"/>
                <w:lang w:val="en-GB" w:eastAsia="zh-CN"/>
              </w:rPr>
              <w:endnoteReference w:id="33"/>
            </w:r>
            <w:r>
              <w:rPr>
                <w:rFonts w:eastAsia="Times New Roman" w:cs="Calibri"/>
                <w:sz w:val="20"/>
                <w:szCs w:val="20"/>
                <w:lang w:eastAsia="zh-CN"/>
              </w:rPr>
              <w:t xml:space="preserve">, ο οικονομικός φορέας έχει </w:t>
            </w:r>
            <w:r>
              <w:rPr>
                <w:rFonts w:eastAsia="Times New Roman" w:cs="Calibri"/>
                <w:b/>
                <w:sz w:val="20"/>
                <w:szCs w:val="20"/>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Κατά τη σύνταξη του σχετικού καταλόγου αναφέρετε τα ποσά, τις ημερομηνίες και τους παραλήπτες δημόσιους ή ιδιωτικούς</w:t>
            </w:r>
            <w:r>
              <w:rPr>
                <w:rStyle w:val="Style17"/>
                <w:rFonts w:eastAsia="Times New Roman" w:cs="Times New Roman"/>
                <w:sz w:val="20"/>
                <w:szCs w:val="20"/>
                <w:vertAlign w:val="superscript"/>
                <w:lang w:val="en-GB" w:eastAsia="zh-CN"/>
              </w:rPr>
              <w:endnoteReference w:id="34"/>
            </w:r>
            <w:r>
              <w:rPr>
                <w:rFonts w:eastAsia="Times New Roman" w:cs="Calibri"/>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eastAsia="zh-CN"/>
              </w:rPr>
            </w:pPr>
            <w:r>
              <w:rPr>
                <w:rFonts w:eastAsia="Times New Roman"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t>[…...........]</w:t>
            </w:r>
          </w:p>
          <w:tbl>
            <w:tblPr>
              <w:tblW w:w="4346" w:type="dxa"/>
              <w:jc w:val="left"/>
              <w:tblInd w:w="0" w:type="dxa"/>
              <w:tblCellMar>
                <w:top w:w="0" w:type="dxa"/>
                <w:left w:w="108" w:type="dxa"/>
                <w:bottom w:w="0" w:type="dxa"/>
                <w:right w:w="108" w:type="dxa"/>
              </w:tblCellMar>
              <w:tblLook w:firstRow="0" w:noVBand="0" w:lastRow="0" w:firstColumn="0" w:lastColumn="0" w:noHBand="0" w:val="0000"/>
            </w:tblPr>
            <w:tblGrid>
              <w:gridCol w:w="1056"/>
              <w:gridCol w:w="1052"/>
              <w:gridCol w:w="1052"/>
              <w:gridCol w:w="1185"/>
            </w:tblGrid>
            <w:tr>
              <w:trPr/>
              <w:tc>
                <w:tcPr>
                  <w:tcW w:w="1056"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 w:val="14"/>
                      <w:szCs w:val="14"/>
                      <w:lang w:val="en-GB" w:eastAsia="zh-CN"/>
                    </w:rPr>
                    <w:t>Περιγραφή</w:t>
                  </w:r>
                </w:p>
              </w:tc>
              <w:tc>
                <w:tcPr>
                  <w:tcW w:w="1052"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 w:val="14"/>
                      <w:szCs w:val="14"/>
                      <w:lang w:val="en-GB" w:eastAsia="zh-CN"/>
                    </w:rPr>
                    <w:t>ποσά</w:t>
                  </w:r>
                </w:p>
              </w:tc>
              <w:tc>
                <w:tcPr>
                  <w:tcW w:w="1052"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 w:val="14"/>
                      <w:szCs w:val="14"/>
                      <w:lang w:val="en-GB"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 w:val="14"/>
                      <w:szCs w:val="14"/>
                      <w:lang w:val="en-GB" w:eastAsia="zh-CN"/>
                    </w:rPr>
                    <w:t>παραλήπτες</w:t>
                  </w:r>
                </w:p>
              </w:tc>
            </w:tr>
            <w:tr>
              <w:trPr/>
              <w:tc>
                <w:tcPr>
                  <w:tcW w:w="1056" w:type="dxa"/>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tc>
              <w:tc>
                <w:tcPr>
                  <w:tcW w:w="1052" w:type="dxa"/>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tc>
              <w:tc>
                <w:tcPr>
                  <w:tcW w:w="1052" w:type="dxa"/>
                  <w:tcBorders>
                    <w:top w:val="single" w:sz="4" w:space="0" w:color="000000"/>
                    <w:left w:val="single" w:sz="4" w:space="0" w:color="000000"/>
                    <w:bottom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tc>
              <w:tc>
                <w:tcPr>
                  <w:tcW w:w="118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tc>
            </w:tr>
          </w:tbl>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tc>
      </w:tr>
      <w:tr>
        <w:trPr/>
        <w:tc>
          <w:tcPr>
            <w:tcW w:w="4478" w:type="dxa"/>
            <w:tcBorders>
              <w:top w:val="single" w:sz="4" w:space="0" w:color="000000"/>
              <w:left w:val="single" w:sz="4" w:space="0" w:color="000000"/>
              <w:bottom w:val="single" w:sz="4" w:space="0" w:color="000000"/>
            </w:tcBorders>
            <w:shd w:color="auto" w:fill="auto" w:val="clear"/>
            <w:vAlign w:val="cente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2) Ο οικονομικός φορέας μπορεί να χρησιμοποιήσει το ακόλουθο </w:t>
            </w:r>
            <w:r>
              <w:rPr>
                <w:rFonts w:eastAsia="Times New Roman" w:cs="Calibri"/>
                <w:b/>
                <w:sz w:val="20"/>
                <w:szCs w:val="20"/>
                <w:lang w:eastAsia="zh-CN"/>
              </w:rPr>
              <w:t>τεχνικό προσωπικό ή τις ακόλουθες τεχνικές υπηρεσίες</w:t>
            </w:r>
            <w:r>
              <w:rPr>
                <w:rStyle w:val="Style17"/>
                <w:rFonts w:eastAsia="Times New Roman" w:cs="Times New Roman"/>
                <w:sz w:val="20"/>
                <w:szCs w:val="20"/>
                <w:vertAlign w:val="superscript"/>
                <w:lang w:val="en-GB" w:eastAsia="zh-CN"/>
              </w:rPr>
              <w:endnoteReference w:id="35"/>
            </w:r>
            <w:r>
              <w:rPr>
                <w:rFonts w:eastAsia="Times New Roman" w:cs="Calibri"/>
                <w:sz w:val="20"/>
                <w:szCs w:val="20"/>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t>[……..........................]</w:t>
            </w:r>
          </w:p>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r>
          </w:p>
          <w:p>
            <w:pPr>
              <w:pStyle w:val="Normal"/>
              <w:suppressAutoHyphens w:val="true"/>
              <w:spacing w:lineRule="auto" w:line="240" w:before="0" w:after="0"/>
              <w:jc w:val="both"/>
              <w:rPr>
                <w:rFonts w:ascii="Calibri" w:hAnsi="Calibri" w:eastAsia="Times New Roman" w:cs="Calibri"/>
                <w:szCs w:val="24"/>
                <w:lang w:val="en-GB" w:eastAsia="zh-CN"/>
              </w:rPr>
            </w:pPr>
            <w:r>
              <w:rPr>
                <w:rFonts w:eastAsia="Times New Roman" w:cs="Calibri"/>
                <w:szCs w:val="24"/>
                <w:lang w:val="en-GB" w:eastAsia="zh-CN"/>
              </w:rPr>
              <w:t>[……]</w:t>
            </w:r>
          </w:p>
        </w:tc>
      </w:tr>
      <w:tr>
        <w:trPr>
          <w:trHeight w:val="1759" w:hRule="atLeast"/>
        </w:trPr>
        <w:tc>
          <w:tcPr>
            <w:tcW w:w="4478" w:type="dxa"/>
            <w:tcBorders>
              <w:top w:val="single" w:sz="4" w:space="0" w:color="000000"/>
              <w:left w:val="single" w:sz="4" w:space="0" w:color="000000"/>
              <w:bottom w:val="single" w:sz="4" w:space="0" w:color="000000"/>
            </w:tcBorders>
            <w:shd w:color="auto" w:fill="auto" w:val="clear"/>
            <w:vAlign w:val="cente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3) Ο οικονομικός φορέας χρησιμοποιεί τον ακόλουθο </w:t>
            </w:r>
            <w:r>
              <w:rPr>
                <w:rFonts w:eastAsia="Times New Roman" w:cs="Calibri"/>
                <w:b/>
                <w:sz w:val="20"/>
                <w:szCs w:val="20"/>
                <w:lang w:eastAsia="zh-CN"/>
              </w:rPr>
              <w:t>τεχνικό εξοπλισμό και λαμβάνει τα ακόλουθα μέτρα για την διασφάλιση της ποιότητας</w:t>
            </w:r>
            <w:r>
              <w:rPr>
                <w:rFonts w:eastAsia="Times New Roman" w:cs="Calibri"/>
                <w:sz w:val="20"/>
                <w:szCs w:val="20"/>
                <w:lang w:eastAsia="zh-CN"/>
              </w:rPr>
              <w:t xml:space="preserve"> και τα </w:t>
            </w:r>
            <w:r>
              <w:rPr>
                <w:rFonts w:eastAsia="Times New Roman" w:cs="Calibri"/>
                <w:b/>
                <w:sz w:val="20"/>
                <w:szCs w:val="20"/>
                <w:lang w:eastAsia="zh-CN"/>
              </w:rPr>
              <w:t>μέσα μελέτης και έρευνας</w:t>
            </w:r>
            <w:r>
              <w:rPr>
                <w:rFonts w:eastAsia="Times New Roman" w:cs="Calibri"/>
                <w:sz w:val="20"/>
                <w:szCs w:val="20"/>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rHeight w:val="3533" w:hRule="atLeast"/>
        </w:trPr>
        <w:tc>
          <w:tcPr>
            <w:tcW w:w="4478" w:type="dxa"/>
            <w:tcBorders>
              <w:top w:val="single" w:sz="4" w:space="0" w:color="000000"/>
              <w:left w:val="single" w:sz="4" w:space="0" w:color="000000"/>
              <w:bottom w:val="single" w:sz="4" w:space="0" w:color="000000"/>
            </w:tcBorders>
            <w:shd w:color="auto" w:fill="auto" w:val="clear"/>
            <w:vAlign w:val="cente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i/>
                <w:sz w:val="20"/>
                <w:szCs w:val="20"/>
                <w:lang w:eastAsia="zh-CN"/>
              </w:rPr>
              <w:t>4)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Ο οικονομικός φορέας </w:t>
            </w:r>
            <w:r>
              <w:rPr>
                <w:rFonts w:eastAsia="Times New Roman" w:cs="Calibri"/>
                <w:b/>
                <w:sz w:val="20"/>
                <w:szCs w:val="20"/>
                <w:lang w:eastAsia="zh-CN"/>
              </w:rPr>
              <w:t>θα</w:t>
            </w:r>
            <w:r>
              <w:rPr>
                <w:rFonts w:eastAsia="Times New Roman" w:cs="Calibri"/>
                <w:sz w:val="20"/>
                <w:szCs w:val="20"/>
                <w:lang w:eastAsia="zh-CN"/>
              </w:rPr>
              <w:t xml:space="preserve"> επιτρέπει τη διενέργεια </w:t>
            </w:r>
            <w:r>
              <w:rPr>
                <w:rFonts w:eastAsia="Times New Roman" w:cs="Calibri"/>
                <w:b/>
                <w:sz w:val="20"/>
                <w:szCs w:val="20"/>
                <w:lang w:eastAsia="zh-CN"/>
              </w:rPr>
              <w:t>ελέγχων</w:t>
            </w:r>
            <w:r>
              <w:rPr>
                <w:rStyle w:val="Style17"/>
                <w:rFonts w:eastAsia="Times New Roman" w:cs="Calibri"/>
                <w:sz w:val="20"/>
                <w:szCs w:val="20"/>
                <w:vertAlign w:val="superscript"/>
                <w:lang w:val="en-GB" w:eastAsia="zh-CN"/>
              </w:rPr>
              <w:endnoteReference w:id="36"/>
            </w:r>
            <w:r>
              <w:rPr>
                <w:rFonts w:eastAsia="Times New Roman" w:cs="Calibri"/>
                <w:sz w:val="20"/>
                <w:szCs w:val="20"/>
                <w:lang w:eastAsia="zh-CN"/>
              </w:rPr>
              <w:t xml:space="preserve"> όσον αφορά το </w:t>
            </w:r>
            <w:r>
              <w:rPr>
                <w:rFonts w:eastAsia="Times New Roman" w:cs="Calibri"/>
                <w:b/>
                <w:sz w:val="20"/>
                <w:szCs w:val="20"/>
                <w:lang w:eastAsia="zh-CN"/>
              </w:rPr>
              <w:t>παραγωγικό δυναμικό</w:t>
            </w:r>
            <w:r>
              <w:rPr>
                <w:rFonts w:eastAsia="Times New Roman" w:cs="Calibri"/>
                <w:sz w:val="20"/>
                <w:szCs w:val="20"/>
                <w:lang w:eastAsia="zh-CN"/>
              </w:rPr>
              <w:t xml:space="preserve"> ή τις </w:t>
            </w:r>
            <w:r>
              <w:rPr>
                <w:rFonts w:eastAsia="Times New Roman" w:cs="Calibri"/>
                <w:b/>
                <w:sz w:val="20"/>
                <w:szCs w:val="20"/>
                <w:lang w:eastAsia="zh-CN"/>
              </w:rPr>
              <w:t>τεχνικές ικανότητες</w:t>
            </w:r>
            <w:r>
              <w:rPr>
                <w:rFonts w:eastAsia="Times New Roman" w:cs="Calibri"/>
                <w:sz w:val="20"/>
                <w:szCs w:val="20"/>
                <w:lang w:eastAsia="zh-CN"/>
              </w:rPr>
              <w:t xml:space="preserve"> του οικονομικού φορέα και, εφόσον κρίνεται αναγκαίο, όσον αφορά τα </w:t>
            </w:r>
            <w:r>
              <w:rPr>
                <w:rFonts w:eastAsia="Times New Roman" w:cs="Calibri"/>
                <w:b/>
                <w:sz w:val="20"/>
                <w:szCs w:val="20"/>
                <w:lang w:eastAsia="zh-CN"/>
              </w:rPr>
              <w:t>μέσα μελέτης και έρευνας</w:t>
            </w:r>
            <w:r>
              <w:rPr>
                <w:rFonts w:eastAsia="Times New Roman" w:cs="Calibri"/>
                <w:sz w:val="20"/>
                <w:szCs w:val="20"/>
                <w:lang w:eastAsia="zh-CN"/>
              </w:rPr>
              <w:t xml:space="preserve"> που αυτός διαθέτει καθώς και τα </w:t>
            </w:r>
            <w:r>
              <w:rPr>
                <w:rFonts w:eastAsia="Times New Roman" w:cs="Calibri"/>
                <w:b/>
                <w:sz w:val="20"/>
                <w:szCs w:val="20"/>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 Ναι [] Όχι</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5) Οι ακόλουθοι </w:t>
            </w:r>
            <w:r>
              <w:rPr>
                <w:rFonts w:eastAsia="Times New Roman" w:cs="Calibri"/>
                <w:b/>
                <w:sz w:val="20"/>
                <w:szCs w:val="20"/>
                <w:lang w:eastAsia="zh-CN"/>
              </w:rPr>
              <w:t>τίτλοι σπουδών και επαγγελματικών προσόντων</w:t>
            </w:r>
            <w:r>
              <w:rPr>
                <w:rFonts w:eastAsia="Times New Roman" w:cs="Calibri"/>
                <w:sz w:val="20"/>
                <w:szCs w:val="20"/>
                <w:lang w:eastAsia="zh-CN"/>
              </w:rPr>
              <w:t xml:space="preserve"> διατίθενται από:</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α) τον ίδιο τον πάροχο υπηρεσιών ή τον εργολάβο,</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i/>
                <w:sz w:val="20"/>
                <w:szCs w:val="20"/>
                <w:lang w:eastAsia="zh-CN"/>
              </w:rPr>
              <w:t>και/ή</w:t>
            </w:r>
            <w:r>
              <w:rPr>
                <w:rFonts w:eastAsia="Times New Roman" w:cs="Calibri"/>
                <w:sz w:val="20"/>
                <w:szCs w:val="20"/>
                <w:lang w:eastAsia="zh-CN"/>
              </w:rPr>
              <w:t xml:space="preserve"> (ανάλογα με τις απαιτήσεις που ορίζονται στη σχετική πρόσκληση ή διακήρυξη ή στα έγγραφα της σύμβασης)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α)[......................................……]</w:t>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r>
          </w:p>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β) [……]</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6) Ο οικονομικός φορέας θα μπορεί να εφαρμόζει τα ακόλουθα </w:t>
            </w:r>
            <w:r>
              <w:rPr>
                <w:rFonts w:eastAsia="Times New Roman" w:cs="Calibri"/>
                <w:b/>
                <w:sz w:val="20"/>
                <w:szCs w:val="20"/>
                <w:lang w:eastAsia="zh-CN"/>
              </w:rPr>
              <w:t>μέτρα περιβαλλοντικής διαχείρισης</w:t>
            </w:r>
            <w:r>
              <w:rPr>
                <w:rFonts w:eastAsia="Times New Roman" w:cs="Calibri"/>
                <w:sz w:val="20"/>
                <w:szCs w:val="20"/>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7) Ο οικονομικός φορέας θα έχει στη διάθεσή του τα ακόλουθα </w:t>
            </w:r>
            <w:r>
              <w:rPr>
                <w:rFonts w:eastAsia="Times New Roman" w:cs="Calibri"/>
                <w:b/>
                <w:sz w:val="20"/>
                <w:szCs w:val="20"/>
                <w:lang w:eastAsia="zh-CN"/>
              </w:rPr>
              <w:t xml:space="preserve">μηχανήματα, εγκαταστάσεις και τεχνικό εξοπλισμό </w:t>
            </w:r>
            <w:r>
              <w:rPr>
                <w:rFonts w:eastAsia="Times New Roman" w:cs="Calibri"/>
                <w:sz w:val="20"/>
                <w:szCs w:val="20"/>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sz w:val="20"/>
                <w:szCs w:val="20"/>
                <w:lang w:eastAsia="zh-CN"/>
              </w:rPr>
              <w:t xml:space="preserve">8) Ο οικονομικός φορέας </w:t>
            </w:r>
            <w:r>
              <w:rPr>
                <w:rFonts w:eastAsia="Times New Roman" w:cs="Calibri"/>
                <w:b/>
                <w:sz w:val="20"/>
                <w:szCs w:val="20"/>
                <w:lang w:eastAsia="zh-CN"/>
              </w:rPr>
              <w:t>προτίθεται, να αναθέσει σε τρίτους υπό μορφή υπεργολαβίας</w:t>
            </w:r>
            <w:r>
              <w:rPr>
                <w:rStyle w:val="Style17"/>
                <w:rFonts w:eastAsia="Times New Roman" w:cs="Calibri"/>
                <w:sz w:val="20"/>
                <w:szCs w:val="20"/>
                <w:vertAlign w:val="superscript"/>
                <w:lang w:val="en-GB" w:eastAsia="zh-CN"/>
              </w:rPr>
              <w:endnoteReference w:id="37"/>
            </w:r>
            <w:r>
              <w:rPr>
                <w:rFonts w:eastAsia="Times New Roman" w:cs="Calibri"/>
                <w:sz w:val="20"/>
                <w:szCs w:val="20"/>
                <w:lang w:eastAsia="zh-CN"/>
              </w:rPr>
              <w:t xml:space="preserve"> το ακόλουθο</w:t>
            </w:r>
            <w:r>
              <w:rPr>
                <w:rFonts w:eastAsia="Times New Roman" w:cs="Calibri"/>
                <w:b/>
                <w:sz w:val="20"/>
                <w:szCs w:val="20"/>
                <w:lang w:eastAsia="zh-CN"/>
              </w:rPr>
              <w:t xml:space="preserve"> τμήμα (δηλ. ποσοστό)</w:t>
            </w:r>
            <w:r>
              <w:rPr>
                <w:rFonts w:eastAsia="Times New Roman" w:cs="Calibri"/>
                <w:sz w:val="20"/>
                <w:szCs w:val="20"/>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sz w:val="20"/>
                <w:szCs w:val="20"/>
                <w:lang w:val="en-GB" w:eastAsia="zh-CN"/>
              </w:rPr>
              <w:t>[....……]</w:t>
            </w:r>
          </w:p>
        </w:tc>
      </w:tr>
    </w:tbl>
    <w:p>
      <w:pPr>
        <w:pStyle w:val="Normal"/>
        <w:keepNext w:val="true"/>
        <w:suppressAutoHyphens w:val="true"/>
        <w:spacing w:before="120" w:after="360"/>
        <w:jc w:val="center"/>
        <w:rPr>
          <w:rFonts w:ascii="Calibri" w:hAnsi="Calibri" w:eastAsia="Times New Roman" w:cs="Calibri"/>
          <w:b/>
          <w:b/>
          <w:smallCaps/>
          <w:kern w:val="2"/>
          <w:sz w:val="20"/>
          <w:szCs w:val="20"/>
          <w:lang w:eastAsia="zh-CN"/>
        </w:rPr>
      </w:pPr>
      <w:r>
        <w:rPr>
          <w:rFonts w:eastAsia="Times New Roman" w:cs="Calibri"/>
          <w:b/>
          <w:smallCaps/>
          <w:kern w:val="2"/>
          <w:sz w:val="20"/>
          <w:szCs w:val="20"/>
          <w:lang w:eastAsia="zh-CN"/>
        </w:rPr>
      </w:r>
    </w:p>
    <w:p>
      <w:pPr>
        <w:pStyle w:val="Normal"/>
        <w:suppressAutoHyphens w:val="true"/>
        <w:spacing w:lineRule="auto" w:line="240" w:before="0" w:after="120"/>
        <w:jc w:val="center"/>
        <w:rPr>
          <w:rFonts w:ascii="Calibri" w:hAnsi="Calibri" w:eastAsia="Times New Roman" w:cs="Calibri"/>
          <w:b/>
          <w:b/>
          <w:bCs/>
          <w:sz w:val="20"/>
          <w:szCs w:val="20"/>
          <w:lang w:val="en-GB" w:eastAsia="zh-CN"/>
        </w:rPr>
      </w:pPr>
      <w:r>
        <w:rPr>
          <w:rFonts w:eastAsia="Times New Roman" w:cs="Calibri"/>
          <w:b/>
          <w:bCs/>
          <w:sz w:val="20"/>
          <w:szCs w:val="20"/>
          <w:lang w:val="en-GB" w:eastAsia="zh-CN"/>
        </w:rPr>
      </w:r>
      <w:r>
        <w:br w:type="page"/>
      </w:r>
    </w:p>
    <w:p>
      <w:pPr>
        <w:pStyle w:val="Normal"/>
        <w:suppressAutoHyphens w:val="true"/>
        <w:spacing w:lineRule="auto" w:line="240" w:before="0" w:after="120"/>
        <w:ind w:firstLine="397"/>
        <w:jc w:val="center"/>
        <w:rPr>
          <w:rFonts w:ascii="Calibri" w:hAnsi="Calibri" w:eastAsia="Times New Roman" w:cs="Calibri"/>
          <w:sz w:val="20"/>
          <w:szCs w:val="20"/>
          <w:lang w:eastAsia="zh-CN"/>
        </w:rPr>
      </w:pPr>
      <w:r>
        <w:rPr>
          <w:rFonts w:eastAsia="Times New Roman" w:cs="Calibri"/>
          <w:b/>
          <w:bCs/>
          <w:sz w:val="20"/>
          <w:szCs w:val="20"/>
          <w:lang w:eastAsia="zh-CN"/>
        </w:rPr>
        <w:t>Δ: Συστήματα διασφάλισης ποιότητας και πρότυπα περιβαλλοντικής διαχείρισης</w:t>
      </w:r>
    </w:p>
    <w:p>
      <w:pPr>
        <w:pStyle w:val="Normal"/>
        <w:suppressAutoHyphens w:val="true"/>
        <w:spacing w:lineRule="auto" w:line="240" w:before="0" w:after="0"/>
        <w:jc w:val="both"/>
        <w:rPr>
          <w:rFonts w:ascii="Times New Roman" w:hAnsi="Times New Roman" w:eastAsia="Times New Roman" w:cs="Times New Roman"/>
          <w:b/>
          <w:b/>
          <w:color w:val="0070C0"/>
          <w:kern w:val="2"/>
          <w:sz w:val="26"/>
          <w:szCs w:val="26"/>
          <w:u w:val="single"/>
          <w:lang w:eastAsia="zh-CN"/>
        </w:rPr>
      </w:pPr>
      <w:r>
        <w:rPr>
          <w:rFonts w:eastAsia="Times New Roman" w:cs="Times New Roman" w:ascii="Times New Roman" w:hAnsi="Times New Roman"/>
          <w:b/>
          <w:color w:val="0070C0"/>
          <w:kern w:val="2"/>
          <w:sz w:val="26"/>
          <w:szCs w:val="26"/>
          <w:u w:val="single"/>
          <w:lang w:eastAsia="zh-CN"/>
        </w:rPr>
      </w:r>
    </w:p>
    <w:p>
      <w:pPr>
        <w:pStyle w:val="Normal"/>
        <w:pBdr>
          <w:top w:val="single" w:sz="4" w:space="1" w:color="000000"/>
          <w:left w:val="single" w:sz="4" w:space="4" w:color="000000"/>
          <w:bottom w:val="single" w:sz="4" w:space="1" w:color="000000"/>
          <w:right w:val="single" w:sz="4" w:space="4" w:color="000000"/>
        </w:pBdr>
        <w:shd w:val="clear" w:color="auto" w:fill="BFBFBF"/>
        <w:suppressAutoHyphens w:val="true"/>
        <w:spacing w:lineRule="auto" w:line="240" w:before="0" w:after="120"/>
        <w:jc w:val="both"/>
        <w:rPr>
          <w:rFonts w:ascii="Calibri" w:hAnsi="Calibri" w:eastAsia="Times New Roman" w:cs="Calibri"/>
          <w:sz w:val="20"/>
          <w:szCs w:val="20"/>
          <w:lang w:eastAsia="zh-CN"/>
        </w:rPr>
      </w:pPr>
      <w:r>
        <w:rPr>
          <w:rFonts w:eastAsia="Times New Roman" w:cs="Calibri"/>
          <w:b/>
          <w:i/>
          <w:sz w:val="20"/>
          <w:szCs w:val="20"/>
          <w:lang w:eastAsia="zh-CN"/>
        </w:rPr>
        <w:t xml:space="preserve">Ο οικονομικός φορέας πρέπει να παράσχει πληροφορίες </w:t>
      </w:r>
      <w:r>
        <w:rPr>
          <w:rFonts w:eastAsia="Times New Roman" w:cs="Calibri"/>
          <w:b/>
          <w:sz w:val="20"/>
          <w:szCs w:val="20"/>
          <w:u w:val="single"/>
          <w:lang w:eastAsia="zh-CN"/>
        </w:rPr>
        <w:t>μόνον</w:t>
      </w:r>
      <w:r>
        <w:rPr>
          <w:rFonts w:eastAsia="Times New Roman" w:cs="Calibri"/>
          <w:b/>
          <w:i/>
          <w:sz w:val="20"/>
          <w:szCs w:val="20"/>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89" w:type="dxa"/>
        <w:jc w:val="left"/>
        <w:tblInd w:w="109" w:type="dxa"/>
        <w:tblCellMar>
          <w:top w:w="0" w:type="dxa"/>
          <w:left w:w="108" w:type="dxa"/>
          <w:bottom w:w="0" w:type="dxa"/>
          <w:right w:w="108" w:type="dxa"/>
        </w:tblCellMar>
        <w:tblLook w:firstRow="0" w:noVBand="0" w:lastRow="0" w:firstColumn="0" w:lastColumn="0" w:noHBand="0" w:val="0000"/>
      </w:tblPr>
      <w:tblGrid>
        <w:gridCol w:w="4478"/>
        <w:gridCol w:w="4510"/>
      </w:tblGrid>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i/>
                <w:sz w:val="20"/>
                <w:szCs w:val="20"/>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val="en-GB" w:eastAsia="zh-CN"/>
              </w:rPr>
            </w:pPr>
            <w:r>
              <w:rPr>
                <w:rFonts w:eastAsia="Times New Roman" w:cs="Calibri"/>
                <w:b/>
                <w:i/>
                <w:sz w:val="20"/>
                <w:szCs w:val="20"/>
                <w:lang w:val="en-GB" w:eastAsia="zh-CN"/>
              </w:rPr>
              <w:t>Απάντηση:</w:t>
            </w:r>
          </w:p>
        </w:tc>
      </w:tr>
      <w:tr>
        <w:trPr/>
        <w:tc>
          <w:tcPr>
            <w:tcW w:w="4478"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color w:val="000000"/>
                <w:sz w:val="20"/>
                <w:szCs w:val="20"/>
                <w:lang w:eastAsia="zh-CN"/>
              </w:rPr>
              <w:t xml:space="preserve">Θα είναι σε θέση ο οικονομικός φορέας να προσκομίσει </w:t>
            </w:r>
            <w:r>
              <w:rPr>
                <w:rFonts w:eastAsia="Times New Roman" w:cs="Calibri"/>
                <w:b/>
                <w:color w:val="000000"/>
                <w:sz w:val="20"/>
                <w:szCs w:val="20"/>
                <w:lang w:eastAsia="zh-CN"/>
              </w:rPr>
              <w:t>πιστοποιητικά</w:t>
            </w:r>
            <w:r>
              <w:rPr>
                <w:rFonts w:eastAsia="Times New Roman" w:cs="Calibri"/>
                <w:color w:val="000000"/>
                <w:sz w:val="20"/>
                <w:szCs w:val="20"/>
                <w:lang w:eastAsia="zh-CN"/>
              </w:rPr>
              <w:t xml:space="preserve"> που έχουν εκδοθεί από ανεξάρτητους οργανισμούς που βεβαιώνουν ότι ο οικονομικός φορέας συμμορφώνεται με τα απαιτούμενα </w:t>
            </w:r>
            <w:r>
              <w:rPr>
                <w:rFonts w:eastAsia="Times New Roman" w:cs="Calibri"/>
                <w:b/>
                <w:color w:val="000000"/>
                <w:sz w:val="20"/>
                <w:szCs w:val="20"/>
                <w:lang w:eastAsia="zh-CN"/>
              </w:rPr>
              <w:t>πρότυπα διασφάλισης ποιότητας</w:t>
            </w:r>
            <w:r>
              <w:rPr>
                <w:rFonts w:eastAsia="Times New Roman" w:cs="Calibri"/>
                <w:color w:val="000000"/>
                <w:sz w:val="20"/>
                <w:szCs w:val="20"/>
                <w:lang w:eastAsia="zh-CN"/>
              </w:rPr>
              <w:t>;</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b/>
                <w:color w:val="000000"/>
                <w:sz w:val="20"/>
                <w:szCs w:val="20"/>
                <w:lang w:eastAsia="zh-CN"/>
              </w:rPr>
              <w:t>Εάν όχι</w:t>
            </w:r>
            <w:r>
              <w:rPr>
                <w:rFonts w:eastAsia="Times New Roman" w:cs="Calibri"/>
                <w:color w:val="000000"/>
                <w:sz w:val="20"/>
                <w:szCs w:val="20"/>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pPr>
              <w:pStyle w:val="Normal"/>
              <w:suppressAutoHyphens w:val="true"/>
              <w:spacing w:lineRule="auto" w:line="240" w:before="0" w:after="0"/>
              <w:jc w:val="both"/>
              <w:rPr>
                <w:rFonts w:ascii="Calibri" w:hAnsi="Calibri" w:eastAsia="Times New Roman" w:cs="Calibri"/>
                <w:sz w:val="20"/>
                <w:szCs w:val="20"/>
                <w:lang w:eastAsia="zh-CN"/>
              </w:rPr>
            </w:pPr>
            <w:r>
              <w:rPr>
                <w:rFonts w:eastAsia="Times New Roman" w:cs="Calibri"/>
                <w:i/>
                <w:color w:val="000000"/>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Ναι [] Όχι</w:t>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sz w:val="20"/>
                <w:szCs w:val="20"/>
                <w:lang w:eastAsia="zh-CN"/>
              </w:rPr>
              <w:t>[……] [……]</w:t>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i/>
                <w:i/>
                <w:sz w:val="20"/>
                <w:szCs w:val="20"/>
                <w:lang w:eastAsia="zh-CN"/>
              </w:rPr>
            </w:pPr>
            <w:r>
              <w:rPr>
                <w:rFonts w:eastAsia="Times New Roman" w:cs="Calibri"/>
                <w:i/>
                <w:sz w:val="20"/>
                <w:szCs w:val="20"/>
                <w:lang w:eastAsia="zh-CN"/>
              </w:rPr>
            </w:r>
          </w:p>
          <w:p>
            <w:pPr>
              <w:pStyle w:val="Normal"/>
              <w:suppressAutoHyphens w:val="true"/>
              <w:spacing w:lineRule="auto" w:line="240" w:before="0" w:after="0"/>
              <w:rPr>
                <w:rFonts w:ascii="Calibri" w:hAnsi="Calibri" w:eastAsia="Times New Roman" w:cs="Calibri"/>
                <w:sz w:val="20"/>
                <w:szCs w:val="20"/>
                <w:lang w:eastAsia="zh-CN"/>
              </w:rPr>
            </w:pPr>
            <w:r>
              <w:rPr>
                <w:rFonts w:eastAsia="Times New Roman" w:cs="Calibri"/>
                <w:i/>
                <w:sz w:val="20"/>
                <w:szCs w:val="20"/>
                <w:lang w:eastAsia="zh-CN"/>
              </w:rPr>
              <w:t>(διαδικτυακή διεύθυνση, αρχή ή φορέας έκδοσης, επακριβή στοιχεία αναφοράς των εγγράφων): [……][……][……]</w:t>
            </w:r>
          </w:p>
        </w:tc>
      </w:tr>
    </w:tbl>
    <w:p>
      <w:pPr>
        <w:pStyle w:val="Normal"/>
        <w:suppressAutoHyphens w:val="true"/>
        <w:spacing w:lineRule="auto" w:line="240" w:before="0" w:after="120"/>
        <w:jc w:val="center"/>
        <w:rPr>
          <w:rFonts w:ascii="Calibri" w:hAnsi="Calibri" w:eastAsia="Times New Roman" w:cs="Calibri"/>
          <w:sz w:val="20"/>
          <w:szCs w:val="20"/>
          <w:lang w:eastAsia="zh-CN"/>
        </w:rPr>
      </w:pPr>
      <w:r>
        <w:rPr>
          <w:rFonts w:eastAsia="Times New Roman" w:cs="Calibri"/>
          <w:sz w:val="20"/>
          <w:szCs w:val="20"/>
          <w:lang w:eastAsia="zh-CN"/>
        </w:rPr>
      </w:r>
    </w:p>
    <w:p>
      <w:pPr>
        <w:pStyle w:val="Normal"/>
        <w:keepNext w:val="true"/>
        <w:suppressAutoHyphens w:val="true"/>
        <w:spacing w:before="120" w:after="360"/>
        <w:jc w:val="center"/>
        <w:rPr>
          <w:rFonts w:ascii="Calibri" w:hAnsi="Calibri" w:eastAsia="Times New Roman" w:cs="Calibri"/>
          <w:b/>
          <w:b/>
          <w:kern w:val="2"/>
          <w:lang w:eastAsia="zh-CN"/>
        </w:rPr>
      </w:pPr>
      <w:r>
        <w:rPr>
          <w:rFonts w:eastAsia="Times New Roman" w:cs="Calibri"/>
          <w:b/>
          <w:kern w:val="2"/>
          <w:lang w:eastAsia="zh-CN"/>
        </w:rPr>
      </w:r>
      <w:r>
        <w:br w:type="page"/>
      </w:r>
    </w:p>
    <w:p>
      <w:pPr>
        <w:pStyle w:val="Normal"/>
        <w:keepNext w:val="true"/>
        <w:suppressAutoHyphens w:val="true"/>
        <w:spacing w:before="120" w:after="360"/>
        <w:jc w:val="center"/>
        <w:rPr>
          <w:rFonts w:ascii="Calibri" w:hAnsi="Calibri" w:eastAsia="Times New Roman" w:cs="Calibri"/>
          <w:b/>
          <w:b/>
          <w:kern w:val="2"/>
          <w:lang w:eastAsia="zh-CN"/>
        </w:rPr>
      </w:pPr>
      <w:r>
        <w:rPr>
          <w:rFonts w:eastAsia="Times New Roman" w:cs="Calibri"/>
          <w:b/>
          <w:bCs/>
          <w:kern w:val="2"/>
          <w:lang w:eastAsia="zh-CN"/>
        </w:rPr>
        <w:t>Μέρος VI: Τελικές δηλώσεις</w:t>
      </w:r>
    </w:p>
    <w:p>
      <w:pPr>
        <w:pStyle w:val="Normal"/>
        <w:suppressAutoHyphens w:val="true"/>
        <w:spacing w:lineRule="auto" w:line="240" w:before="0" w:after="120"/>
        <w:jc w:val="both"/>
        <w:rPr>
          <w:rFonts w:ascii="Calibri" w:hAnsi="Calibri" w:eastAsia="Times New Roman" w:cs="Calibri"/>
          <w:szCs w:val="24"/>
          <w:lang w:eastAsia="zh-CN"/>
        </w:rPr>
      </w:pPr>
      <w:r>
        <w:rPr>
          <w:rFonts w:eastAsia="Times New Roman" w:cs="Calibri"/>
          <w:i/>
          <w:szCs w:val="24"/>
          <w:lang w:eastAsia="zh-CN"/>
        </w:rPr>
        <w:t xml:space="preserve">Ο κάτωθι υπογεγραμμένος, δηλώνω επισήμως ότι τα στοιχεία που έχω αναφέρει σύμφωνα με τα μέρη Ι – </w:t>
      </w:r>
      <w:r>
        <w:rPr>
          <w:rFonts w:eastAsia="Times New Roman" w:cs="Calibri"/>
          <w:i/>
          <w:szCs w:val="24"/>
          <w:lang w:val="en-GB" w:eastAsia="zh-CN"/>
        </w:rPr>
        <w:t>IV</w:t>
      </w:r>
      <w:r>
        <w:rPr>
          <w:rFonts w:eastAsia="Times New Roman"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pPr>
        <w:pStyle w:val="Normal"/>
        <w:suppressAutoHyphens w:val="true"/>
        <w:spacing w:lineRule="auto" w:line="240" w:before="0" w:after="80"/>
        <w:jc w:val="both"/>
        <w:rPr>
          <w:rFonts w:ascii="Calibri" w:hAnsi="Calibri" w:eastAsia="Times New Roman" w:cs="Calibri"/>
          <w:szCs w:val="24"/>
          <w:lang w:eastAsia="zh-CN"/>
        </w:rPr>
      </w:pPr>
      <w:r>
        <w:rPr>
          <w:rFonts w:eastAsia="Times New Roman" w:cs="Calibri"/>
          <w:i/>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Style17"/>
          <w:rFonts w:eastAsia="Times New Roman" w:cs="Calibri"/>
          <w:szCs w:val="24"/>
          <w:vertAlign w:val="superscript"/>
          <w:lang w:val="en-GB" w:eastAsia="zh-CN"/>
        </w:rPr>
        <w:endnoteReference w:id="38"/>
      </w:r>
      <w:r>
        <w:rPr>
          <w:rFonts w:eastAsia="Times New Roman" w:cs="Calibri"/>
          <w:i/>
          <w:szCs w:val="24"/>
          <w:lang w:eastAsia="zh-CN"/>
        </w:rPr>
        <w:t>, εκτός εάν :</w:t>
      </w:r>
    </w:p>
    <w:p>
      <w:pPr>
        <w:pStyle w:val="Normal"/>
        <w:suppressAutoHyphens w:val="true"/>
        <w:spacing w:lineRule="auto" w:line="240" w:before="0" w:after="120"/>
        <w:jc w:val="both"/>
        <w:rPr>
          <w:rFonts w:ascii="Calibri" w:hAnsi="Calibri" w:eastAsia="Times New Roman" w:cs="Calibri"/>
          <w:szCs w:val="24"/>
          <w:lang w:eastAsia="zh-CN"/>
        </w:rPr>
      </w:pPr>
      <w:r>
        <w:rPr>
          <w:rFonts w:eastAsia="Times New Roman"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Style17"/>
          <w:rFonts w:eastAsia="Times New Roman" w:cs="Times New Roman"/>
          <w:szCs w:val="24"/>
          <w:vertAlign w:val="superscript"/>
          <w:lang w:val="en-GB" w:eastAsia="zh-CN"/>
        </w:rPr>
        <w:endnoteReference w:id="39"/>
      </w:r>
      <w:r>
        <w:rPr>
          <w:rFonts w:eastAsia="Times New Roman" w:cs="Times New Roman"/>
          <w:i/>
          <w:szCs w:val="24"/>
          <w:vertAlign w:val="superscript"/>
          <w:lang w:eastAsia="zh-CN"/>
        </w:rPr>
        <w:t>.</w:t>
      </w:r>
    </w:p>
    <w:p>
      <w:pPr>
        <w:pStyle w:val="Normal"/>
        <w:suppressAutoHyphens w:val="true"/>
        <w:spacing w:lineRule="auto" w:line="240" w:before="0" w:after="120"/>
        <w:jc w:val="both"/>
        <w:rPr>
          <w:rFonts w:ascii="Calibri" w:hAnsi="Calibri" w:eastAsia="Times New Roman" w:cs="Calibri"/>
          <w:szCs w:val="24"/>
          <w:lang w:eastAsia="zh-CN"/>
        </w:rPr>
      </w:pPr>
      <w:r>
        <w:rPr>
          <w:rFonts w:eastAsia="Times New Roman" w:cs="Times New Roman"/>
          <w:i/>
          <w:szCs w:val="24"/>
          <w:vertAlign w:val="superscript"/>
          <w:lang w:eastAsia="zh-CN"/>
        </w:rPr>
        <w:t>β) η αναθέτουσα αρχή ή ο αναθέτων φορέας έχουν ήδη στην κατοχή τους τα σχετικά έγγραφα.</w:t>
      </w:r>
    </w:p>
    <w:p>
      <w:pPr>
        <w:pStyle w:val="Normal"/>
        <w:suppressAutoHyphens w:val="true"/>
        <w:spacing w:lineRule="auto" w:line="240" w:before="0" w:after="120"/>
        <w:jc w:val="both"/>
        <w:rPr/>
      </w:pPr>
      <w:r>
        <w:rPr>
          <w:rFonts w:eastAsia="Times New Roman" w:cs="Calibri"/>
          <w:i/>
          <w:szCs w:val="24"/>
          <w:lang w:eastAsia="zh-CN"/>
        </w:rPr>
        <w:t>Ο κάτωθι υπογεγραμμένος δίδω επισήμως τη συγκατάθεσή μου στο Γενικό Νοσοκομείο Σερρών..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του Συνοπτικού ανοιχτού διαγωνισμού Σ.17/2020.”</w:t>
      </w:r>
      <w:r>
        <w:rPr>
          <w:rFonts w:eastAsia="Times New Roman" w:cs="Bookman Old Style" w:ascii="Bookman Old Style" w:hAnsi="Bookman Old Style"/>
          <w:b w:val="false"/>
          <w:bCs w:val="false"/>
          <w:i/>
          <w:color w:val="333399"/>
          <w:sz w:val="22"/>
          <w:szCs w:val="22"/>
          <w:u w:val="none"/>
          <w:lang w:val="el-GR" w:eastAsia="zh-CN"/>
        </w:rPr>
        <w:t>ΠΑΡΟΧΗ ΥΠΗΡΕΣΙΩΝ ΑΝΑΓΟΜΩΣΗΣ ΠΥΡΟΣΒΕΣΤΗΡΩΝ ΚΑΙ ΥΛΙΚΑ ΠΥΡΟΣΒΕΣΗΣ”</w:t>
      </w:r>
      <w:r>
        <w:rPr>
          <w:rFonts w:eastAsia="Times New Roman" w:cs="Calibri"/>
          <w:i/>
          <w:szCs w:val="24"/>
          <w:lang w:eastAsia="zh-CN"/>
        </w:rPr>
        <w:t xml:space="preserve">. </w:t>
      </w:r>
      <w:r>
        <w:rPr>
          <w:rFonts w:eastAsia="Times New Roman" w:cs="Calibri"/>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rFonts w:eastAsia="Times New Roman" w:cs="Calibri"/>
          <w:i/>
          <w:szCs w:val="24"/>
          <w:lang w:eastAsia="zh-CN"/>
        </w:rPr>
        <w:t>.</w:t>
      </w:r>
    </w:p>
    <w:p>
      <w:pPr>
        <w:pStyle w:val="Normal"/>
        <w:suppressAutoHyphens w:val="true"/>
        <w:spacing w:lineRule="auto" w:line="240" w:before="0" w:after="120"/>
        <w:jc w:val="both"/>
        <w:rPr>
          <w:rFonts w:ascii="Calibri" w:hAnsi="Calibri" w:eastAsia="Times New Roman" w:cs="Calibri"/>
          <w:i/>
          <w:i/>
          <w:szCs w:val="24"/>
          <w:lang w:eastAsia="zh-CN"/>
        </w:rPr>
      </w:pPr>
      <w:r>
        <w:rPr>
          <w:rFonts w:eastAsia="Times New Roman" w:cs="Calibri"/>
          <w:i/>
          <w:szCs w:val="24"/>
          <w:lang w:eastAsia="zh-CN"/>
        </w:rPr>
      </w:r>
    </w:p>
    <w:p>
      <w:pPr>
        <w:pStyle w:val="Normal"/>
        <w:suppressAutoHyphens w:val="true"/>
        <w:spacing w:lineRule="auto" w:line="240" w:before="0" w:after="120"/>
        <w:jc w:val="both"/>
        <w:rPr>
          <w:rFonts w:ascii="Calibri" w:hAnsi="Calibri" w:eastAsia="Times New Roman" w:cs="Calibri"/>
          <w:szCs w:val="24"/>
          <w:lang w:eastAsia="zh-CN"/>
        </w:rPr>
      </w:pPr>
      <w:r>
        <w:rPr>
          <w:rFonts w:eastAsia="Times New Roman" w:cs="Calibri"/>
          <w:i/>
          <w:szCs w:val="24"/>
          <w:lang w:eastAsia="zh-CN"/>
        </w:rPr>
        <w:t xml:space="preserve">Ημερομηνία, τόπος και, όπου ζητείται ή είναι απαραίτητο, υπογραφή(-ές): [……]   </w:t>
      </w:r>
      <w:bookmarkStart w:id="76" w:name="_Toc13748964"/>
      <w:bookmarkEnd w:id="76"/>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lineRule="auto" w:line="240" w:before="0" w:after="120"/>
        <w:jc w:val="both"/>
        <w:rPr>
          <w:rFonts w:ascii="Calibri" w:hAnsi="Calibri" w:eastAsia="Times New Roman" w:cs="Calibri"/>
          <w:szCs w:val="24"/>
          <w:lang w:eastAsia="zh-CN"/>
        </w:rPr>
      </w:pPr>
      <w:r>
        <w:rPr>
          <w:rFonts w:eastAsia="Times New Roman" w:cs="Calibri"/>
          <w:szCs w:val="24"/>
          <w:lang w:eastAsia="zh-CN"/>
        </w:rPr>
      </w:r>
    </w:p>
    <w:p>
      <w:pPr>
        <w:pStyle w:val="Normal"/>
        <w:suppressAutoHyphens w:val="true"/>
        <w:spacing w:lineRule="auto" w:line="240" w:before="0" w:after="120"/>
        <w:jc w:val="both"/>
        <w:rPr>
          <w:rFonts w:ascii="Calibri" w:hAnsi="Calibri" w:eastAsia="Times New Roman" w:cs="Calibri"/>
          <w:szCs w:val="24"/>
          <w:lang w:eastAsia="zh-CN"/>
        </w:rPr>
      </w:pPr>
      <w:r>
        <w:rPr>
          <w:rFonts w:eastAsia="Times New Roman" w:cs="Calibri"/>
          <w:szCs w:val="24"/>
          <w:lang w:eastAsia="zh-CN"/>
        </w:rPr>
      </w:r>
    </w:p>
    <w:p>
      <w:pPr>
        <w:pStyle w:val="Normal"/>
        <w:widowControl/>
        <w:bidi w:val="0"/>
        <w:spacing w:lineRule="auto" w:line="276" w:before="0" w:after="200"/>
        <w:jc w:val="left"/>
        <w:rPr/>
      </w:pPr>
      <w:r>
        <w:rPr/>
      </w:r>
    </w:p>
    <w:sectPr>
      <w:footnotePr>
        <w:numFmt w:val="decimal"/>
      </w:footnotePr>
      <w:endnotePr>
        <w:numFmt w:val="lowerRoman"/>
      </w:endnotePr>
      <w:type w:val="continuous"/>
      <w:pgSz w:w="11906" w:h="16838"/>
      <w:pgMar w:left="851" w:right="849" w:header="0" w:top="1134" w:footer="709" w:bottom="1134" w:gutter="0"/>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Style27"/>
        <w:tabs>
          <w:tab w:val="clear" w:pos="720"/>
          <w:tab w:val="left" w:pos="284" w:leader="none"/>
        </w:tabs>
        <w:spacing w:before="0" w:after="200"/>
        <w:rPr/>
      </w:pPr>
      <w:r>
        <w:rPr>
          <w:rStyle w:val="Style11"/>
        </w:rPr>
        <w:endnoteRef/>
      </w:r>
      <w:r>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pPr>
        <w:pStyle w:val="Style27"/>
        <w:tabs>
          <w:tab w:val="clear" w:pos="720"/>
          <w:tab w:val="left" w:pos="284" w:leader="none"/>
        </w:tabs>
        <w:spacing w:before="0" w:after="200"/>
        <w:rPr/>
      </w:pPr>
      <w:r>
        <w:rPr>
          <w:rStyle w:val="Style11"/>
        </w:rPr>
        <w:endnoteRef/>
      </w:r>
      <w:r>
        <w:rPr>
          <w:lang w:val="el-GR"/>
        </w:rPr>
        <w:tab/>
        <w:t>Επαναλάβετε τα στοιχεία των αρμοδίων, όνομα και επώνυμο, όσες φορές χρειάζεται.</w:t>
      </w:r>
    </w:p>
  </w:endnote>
  <w:endnote w:id="4">
    <w:p>
      <w:pPr>
        <w:pStyle w:val="Style27"/>
        <w:tabs>
          <w:tab w:val="clear" w:pos="720"/>
          <w:tab w:val="left" w:pos="284" w:leader="none"/>
        </w:tabs>
        <w:rPr>
          <w:lang w:val="el-GR"/>
        </w:rPr>
      </w:pPr>
      <w:r>
        <w:rPr>
          <w:rStyle w:val="Style11"/>
        </w:rPr>
        <w:endnoteRef/>
      </w:r>
      <w:r>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pPr>
        <w:pStyle w:val="Style27"/>
        <w:tabs>
          <w:tab w:val="clear" w:pos="720"/>
          <w:tab w:val="left" w:pos="284" w:leader="none"/>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pPr>
        <w:pStyle w:val="Style27"/>
        <w:tabs>
          <w:tab w:val="clear" w:pos="720"/>
          <w:tab w:val="left" w:pos="284" w:leader="none"/>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pPr>
        <w:pStyle w:val="Style27"/>
        <w:tabs>
          <w:tab w:val="clear" w:pos="720"/>
          <w:tab w:val="left" w:pos="284" w:leader="none"/>
        </w:tabs>
        <w:spacing w:before="0" w:after="200"/>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5">
    <w:p>
      <w:pPr>
        <w:pStyle w:val="Style27"/>
        <w:tabs>
          <w:tab w:val="clear" w:pos="720"/>
          <w:tab w:val="left" w:pos="284" w:leader="none"/>
        </w:tabs>
        <w:spacing w:before="0" w:after="200"/>
        <w:rPr/>
      </w:pPr>
      <w:r>
        <w:rPr>
          <w:rStyle w:val="Style11"/>
        </w:rPr>
        <w:endnoteRef/>
      </w:r>
      <w:r>
        <w:rPr>
          <w:lang w:val="el-GR"/>
        </w:rPr>
        <w:tab/>
        <w:t>Τα δικαιολογητικά και η κατάταξη, εάν υπάρχουν, αναφέρονται στην πιστοποίηση.</w:t>
      </w:r>
    </w:p>
  </w:endnote>
  <w:endnote w:id="6">
    <w:p>
      <w:pPr>
        <w:pStyle w:val="Style27"/>
        <w:tabs>
          <w:tab w:val="clear" w:pos="720"/>
          <w:tab w:val="left" w:pos="284" w:leader="none"/>
        </w:tabs>
        <w:spacing w:before="0" w:after="200"/>
        <w:rPr/>
      </w:pPr>
      <w:r>
        <w:rPr>
          <w:rStyle w:val="Style11"/>
        </w:rPr>
        <w:endnoteRef/>
      </w:r>
      <w:r>
        <w:rPr>
          <w:lang w:val="el-GR"/>
        </w:rPr>
        <w:tab/>
        <w:t>Ειδικότερα ως μέλος ένωσης ή κοινοπραξίας ή άλλου παρόμοιου καθεστώτος.</w:t>
      </w:r>
    </w:p>
  </w:endnote>
  <w:endnote w:id="7">
    <w:p>
      <w:pPr>
        <w:pStyle w:val="Style27"/>
        <w:tabs>
          <w:tab w:val="clear" w:pos="720"/>
          <w:tab w:val="left" w:pos="284" w:leader="none"/>
        </w:tabs>
        <w:spacing w:before="0" w:after="200"/>
        <w:rPr/>
      </w:pPr>
      <w:r>
        <w:rPr>
          <w:rStyle w:val="Style11"/>
        </w:rPr>
        <w:endnoteRef/>
      </w:r>
      <w:r>
        <w:rPr>
          <w:lang w:val="el-GR"/>
        </w:rPr>
        <w:tab/>
        <w:t xml:space="preserve"> Επισημαίνεται ότι σύμφωνα με το δεύτερο εδάφιο του άρθρου 78 “</w:t>
      </w:r>
      <w:r>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8">
    <w:p>
      <w:pPr>
        <w:pStyle w:val="Style27"/>
        <w:tabs>
          <w:tab w:val="clear" w:pos="720"/>
          <w:tab w:val="left" w:pos="284" w:leader="none"/>
        </w:tabs>
        <w:spacing w:before="0" w:after="200"/>
        <w:rPr/>
      </w:pPr>
      <w:r>
        <w:rPr>
          <w:rStyle w:val="Style11"/>
        </w:rPr>
        <w:end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pPr>
        <w:pStyle w:val="Style27"/>
        <w:tabs>
          <w:tab w:val="clear" w:pos="720"/>
          <w:tab w:val="left" w:pos="284" w:leader="none"/>
        </w:tabs>
        <w:spacing w:before="0" w:after="200"/>
        <w:rPr/>
      </w:pPr>
      <w:r>
        <w:rPr>
          <w:rStyle w:val="Style11"/>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t>L</w:t>
      </w:r>
      <w:r>
        <w:rPr>
          <w:lang w:val="el-GR"/>
        </w:rPr>
        <w:t xml:space="preserve"> 300 της 11.11.2008, σ. 42).</w:t>
      </w:r>
    </w:p>
  </w:endnote>
  <w:endnote w:id="10">
    <w:p>
      <w:pPr>
        <w:pStyle w:val="Style27"/>
        <w:tabs>
          <w:tab w:val="clear" w:pos="720"/>
          <w:tab w:val="left" w:pos="284" w:leader="none"/>
        </w:tabs>
        <w:spacing w:before="0" w:after="200"/>
        <w:rPr/>
      </w:pPr>
      <w:r>
        <w:rPr>
          <w:rStyle w:val="Style11"/>
        </w:rPr>
        <w:endnoteRef/>
      </w:r>
      <w:r>
        <w:rPr>
          <w:lang w:val="el-GR"/>
        </w:rPr>
        <w:tab/>
        <w:t>Σύμφωνα με άρθρο 73 παρ. 1 (β). Στον Κανονισμό ΕΕΕΣ (Κανονισμός ΕΕ 2016/7) αναφέρεται ως “διαφθορά”.</w:t>
      </w:r>
    </w:p>
  </w:endnote>
  <w:endnote w:id="11">
    <w:p>
      <w:pPr>
        <w:pStyle w:val="Style27"/>
        <w:tabs>
          <w:tab w:val="clear" w:pos="720"/>
          <w:tab w:val="left" w:pos="284" w:leader="none"/>
        </w:tabs>
        <w:spacing w:before="0" w:after="200"/>
        <w:rPr/>
      </w:pPr>
      <w:r>
        <w:rPr>
          <w:rStyle w:val="Style11"/>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σ΄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2">
    <w:p>
      <w:pPr>
        <w:pStyle w:val="Style27"/>
        <w:tabs>
          <w:tab w:val="clear" w:pos="720"/>
          <w:tab w:val="left" w:pos="284" w:leader="none"/>
        </w:tabs>
        <w:spacing w:before="0" w:after="200"/>
        <w:rPr/>
      </w:pPr>
      <w:r>
        <w:rPr>
          <w:rStyle w:val="Style11"/>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t>C</w:t>
      </w:r>
      <w:r>
        <w:rPr>
          <w:lang w:val="el-GR"/>
        </w:rPr>
        <w:t xml:space="preserve"> 316 της 27.11.1995, σ. 48)</w:t>
      </w:r>
      <w:r>
        <w:rPr>
          <w:rStyle w:val="Style13"/>
          <w:lang w:val="el-GR"/>
        </w:rPr>
        <w:t xml:space="preserve">  </w:t>
      </w:r>
      <w:r>
        <w:rPr>
          <w:lang w:val="el-GR"/>
        </w:rPr>
        <w:t>όπως κυρώθηκε με το ν. 2803/2000 (ΦΕΚ 48/Α) "</w:t>
      </w:r>
      <w:r>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pPr>
        <w:pStyle w:val="Style27"/>
        <w:tabs>
          <w:tab w:val="clear" w:pos="720"/>
          <w:tab w:val="left" w:pos="284" w:leader="none"/>
        </w:tabs>
        <w:spacing w:before="0" w:after="200"/>
        <w:rPr/>
      </w:pPr>
      <w:r>
        <w:rPr>
          <w:rStyle w:val="Style11"/>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pPr>
        <w:pStyle w:val="Style27"/>
        <w:tabs>
          <w:tab w:val="clear" w:pos="720"/>
          <w:tab w:val="left" w:pos="284" w:leader="none"/>
        </w:tabs>
        <w:spacing w:before="0" w:after="200"/>
        <w:rPr/>
      </w:pPr>
      <w:r>
        <w:rPr>
          <w:rStyle w:val="Style11"/>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Style13"/>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pPr>
        <w:pStyle w:val="Style27"/>
        <w:tabs>
          <w:tab w:val="clear" w:pos="720"/>
          <w:tab w:val="left" w:pos="284" w:leader="none"/>
        </w:tabs>
        <w:spacing w:before="0" w:after="200"/>
        <w:rPr/>
      </w:pPr>
      <w:r>
        <w:rPr>
          <w:rStyle w:val="Style1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pPr>
        <w:pStyle w:val="Style27"/>
        <w:tabs>
          <w:tab w:val="clear" w:pos="720"/>
          <w:tab w:val="left" w:pos="284" w:leader="none"/>
        </w:tabs>
        <w:spacing w:before="0" w:after="200"/>
        <w:rPr/>
      </w:pPr>
      <w:r>
        <w:rPr>
          <w:rStyle w:val="Style11"/>
        </w:rPr>
        <w:end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pPr>
        <w:pStyle w:val="Style27"/>
        <w:tabs>
          <w:tab w:val="clear" w:pos="720"/>
          <w:tab w:val="left" w:pos="284" w:leader="none"/>
        </w:tabs>
        <w:spacing w:before="0" w:after="200"/>
        <w:rPr/>
      </w:pPr>
      <w:r>
        <w:rPr>
          <w:rStyle w:val="Style11"/>
        </w:rPr>
        <w:endnoteRef/>
      </w:r>
      <w:r>
        <w:rPr>
          <w:lang w:val="el-GR"/>
        </w:rPr>
        <w:tab/>
        <w:t>Επαναλάβετε όσες φορές χρειάζεται.</w:t>
      </w:r>
    </w:p>
  </w:endnote>
  <w:endnote w:id="18">
    <w:p>
      <w:pPr>
        <w:pStyle w:val="Style27"/>
        <w:tabs>
          <w:tab w:val="clear" w:pos="720"/>
          <w:tab w:val="left" w:pos="284" w:leader="none"/>
        </w:tabs>
        <w:spacing w:before="0" w:after="200"/>
        <w:rPr/>
      </w:pPr>
      <w:r>
        <w:rPr>
          <w:rStyle w:val="Style11"/>
        </w:rPr>
        <w:endnoteRef/>
      </w:r>
      <w:r>
        <w:rPr>
          <w:lang w:val="el-GR"/>
        </w:rPr>
        <w:tab/>
        <w:t>Επαναλάβετε όσες φορές χρειάζεται.</w:t>
      </w:r>
    </w:p>
  </w:endnote>
  <w:endnote w:id="19">
    <w:p>
      <w:pPr>
        <w:pStyle w:val="Style27"/>
        <w:tabs>
          <w:tab w:val="clear" w:pos="720"/>
          <w:tab w:val="left" w:pos="284" w:leader="none"/>
        </w:tabs>
        <w:spacing w:before="0" w:after="200"/>
        <w:rPr/>
      </w:pPr>
      <w:r>
        <w:rPr>
          <w:rStyle w:val="Style11"/>
        </w:rPr>
        <w:endnoteRef/>
      </w:r>
      <w:r>
        <w:rPr>
          <w:lang w:val="el-GR"/>
        </w:rPr>
        <w:tab/>
        <w:t>Επαναλάβετε όσες φορές χρειάζεται.</w:t>
      </w:r>
    </w:p>
  </w:endnote>
  <w:endnote w:id="20">
    <w:p>
      <w:pPr>
        <w:pStyle w:val="Style27"/>
        <w:tabs>
          <w:tab w:val="clear" w:pos="720"/>
          <w:tab w:val="left" w:pos="284" w:leader="none"/>
        </w:tabs>
        <w:spacing w:before="0" w:after="200"/>
        <w:rPr/>
      </w:pPr>
      <w:r>
        <w:rPr>
          <w:rStyle w:val="Style11"/>
        </w:rPr>
        <w:end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pPr>
        <w:pStyle w:val="Style27"/>
        <w:tabs>
          <w:tab w:val="clear" w:pos="720"/>
          <w:tab w:val="left" w:pos="284" w:leader="none"/>
        </w:tabs>
        <w:spacing w:before="0" w:after="200"/>
        <w:rPr/>
      </w:pPr>
      <w:r>
        <w:rPr>
          <w:rStyle w:val="Style11"/>
        </w:rPr>
        <w:endnoteRef/>
      </w:r>
      <w:r>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pPr>
        <w:pStyle w:val="Style27"/>
        <w:tabs>
          <w:tab w:val="clear" w:pos="720"/>
          <w:tab w:val="left" w:pos="284" w:leader="none"/>
        </w:tabs>
        <w:spacing w:before="0" w:after="200"/>
        <w:rPr/>
      </w:pPr>
      <w:r>
        <w:rPr>
          <w:rStyle w:val="Style11"/>
        </w:rPr>
        <w:end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pPr>
        <w:pStyle w:val="Style27"/>
        <w:tabs>
          <w:tab w:val="clear" w:pos="720"/>
          <w:tab w:val="left" w:pos="284" w:leader="none"/>
        </w:tabs>
        <w:spacing w:before="0" w:after="200"/>
        <w:rPr/>
      </w:pPr>
      <w:r>
        <w:rPr>
          <w:rStyle w:val="Style11"/>
        </w:rPr>
        <w:endnoteRef/>
      </w:r>
      <w:r>
        <w:rPr>
          <w:lang w:val="el-GR"/>
        </w:rPr>
        <w:tab/>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pPr>
        <w:pStyle w:val="Style27"/>
        <w:tabs>
          <w:tab w:val="clear" w:pos="720"/>
          <w:tab w:val="left" w:pos="284" w:leader="none"/>
        </w:tabs>
        <w:spacing w:before="0" w:after="200"/>
        <w:rPr/>
      </w:pPr>
      <w:r>
        <w:rPr>
          <w:rStyle w:val="Style11"/>
        </w:rPr>
        <w:endnoteRef/>
      </w:r>
      <w:r>
        <w:rPr>
          <w:lang w:val="el-GR"/>
        </w:rPr>
        <w:tab/>
        <w:t>Επαναλάβετε όσες φορές χρειάζεται.</w:t>
      </w:r>
    </w:p>
  </w:endnote>
  <w:endnote w:id="25">
    <w:p>
      <w:pPr>
        <w:pStyle w:val="Style27"/>
        <w:tabs>
          <w:tab w:val="clear" w:pos="720"/>
          <w:tab w:val="left" w:pos="284" w:leader="none"/>
        </w:tabs>
        <w:spacing w:before="0" w:after="200"/>
        <w:rPr/>
      </w:pPr>
      <w:r>
        <w:rPr>
          <w:rStyle w:val="Style11"/>
        </w:rPr>
        <w:end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pPr>
        <w:pStyle w:val="Style27"/>
        <w:tabs>
          <w:tab w:val="clear" w:pos="720"/>
          <w:tab w:val="left" w:pos="284" w:leader="none"/>
        </w:tabs>
        <w:spacing w:before="0" w:after="200"/>
        <w:rPr/>
      </w:pPr>
      <w:r>
        <w:rPr>
          <w:rStyle w:val="Style11"/>
        </w:rPr>
        <w:endnoteRef/>
      </w:r>
      <w:r>
        <w:rPr>
          <w:lang w:val="el-GR"/>
        </w:rPr>
        <w:tab/>
        <w:t>. Η απόδοση όρων είναι σύμφωνη με την παρ. 4 του άρθρου 73 που διαφοροποιείται από τον Κανονισμό ΕΕΕΣ (Κανονισμός ΕΕ 2016/7)</w:t>
      </w:r>
    </w:p>
  </w:endnote>
  <w:endnote w:id="27">
    <w:p>
      <w:pPr>
        <w:pStyle w:val="Style27"/>
        <w:tabs>
          <w:tab w:val="clear" w:pos="720"/>
          <w:tab w:val="left" w:pos="284" w:leader="none"/>
        </w:tabs>
        <w:spacing w:before="0" w:after="200"/>
        <w:rPr/>
      </w:pPr>
      <w:r>
        <w:rPr>
          <w:rStyle w:val="Style11"/>
        </w:rPr>
        <w:endnoteRef/>
      </w:r>
      <w:r>
        <w:rPr>
          <w:lang w:val="el-GR"/>
        </w:rPr>
        <w:tab/>
        <w:t>Άρθρο 73 παρ. 5.</w:t>
      </w:r>
    </w:p>
  </w:endnote>
  <w:endnote w:id="28">
    <w:p>
      <w:pPr>
        <w:pStyle w:val="Style27"/>
        <w:tabs>
          <w:tab w:val="clear" w:pos="720"/>
          <w:tab w:val="left" w:pos="284" w:leader="none"/>
        </w:tabs>
        <w:spacing w:before="0" w:after="200"/>
        <w:rPr/>
      </w:pPr>
      <w:r>
        <w:rPr>
          <w:rStyle w:val="Style11"/>
        </w:rPr>
        <w:endnoteRef/>
      </w:r>
      <w:r>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pPr>
        <w:pStyle w:val="Style27"/>
        <w:tabs>
          <w:tab w:val="clear" w:pos="720"/>
          <w:tab w:val="left" w:pos="284" w:leader="none"/>
        </w:tabs>
        <w:spacing w:before="0" w:after="200"/>
        <w:rPr/>
      </w:pPr>
      <w:r>
        <w:rPr>
          <w:rStyle w:val="Style11"/>
        </w:rPr>
        <w:endnoteRef/>
      </w:r>
      <w:r>
        <w:rPr>
          <w:lang w:val="el-GR"/>
        </w:rPr>
        <w:tab/>
        <w:t>Όπως προσδιορίζεται στο άρθρο 24 ή στα έγγραφα της σύμβασης</w:t>
      </w:r>
      <w:r>
        <w:rPr>
          <w:b/>
          <w:i/>
          <w:lang w:val="el-GR"/>
        </w:rPr>
        <w:t>.</w:t>
      </w:r>
    </w:p>
  </w:endnote>
  <w:endnote w:id="30">
    <w:p>
      <w:pPr>
        <w:pStyle w:val="Style27"/>
        <w:tabs>
          <w:tab w:val="clear" w:pos="720"/>
          <w:tab w:val="left" w:pos="284" w:leader="none"/>
        </w:tabs>
        <w:spacing w:before="0" w:after="200"/>
        <w:rPr/>
      </w:pPr>
      <w:r>
        <w:rPr>
          <w:rStyle w:val="Style11"/>
        </w:rPr>
        <w:endnoteRef/>
      </w:r>
      <w:r>
        <w:rPr>
          <w:lang w:val="el-GR"/>
        </w:rPr>
        <w:tab/>
        <w:t>Πρβλ άρθρο 48.</w:t>
      </w:r>
    </w:p>
  </w:endnote>
  <w:endnote w:id="31">
    <w:p>
      <w:pPr>
        <w:pStyle w:val="Style27"/>
        <w:tabs>
          <w:tab w:val="clear" w:pos="720"/>
          <w:tab w:val="left" w:pos="284" w:leader="none"/>
        </w:tabs>
        <w:spacing w:before="0" w:after="200"/>
        <w:rPr/>
      </w:pPr>
      <w:r>
        <w:rPr>
          <w:rStyle w:val="Style11"/>
        </w:rPr>
        <w:endnoteRef/>
      </w:r>
      <w:r>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pPr>
        <w:pStyle w:val="Style27"/>
        <w:tabs>
          <w:tab w:val="clear" w:pos="720"/>
          <w:tab w:val="left" w:pos="284" w:leader="none"/>
        </w:tabs>
        <w:spacing w:before="0" w:after="200"/>
        <w:rPr/>
      </w:pPr>
      <w:r>
        <w:rPr>
          <w:rStyle w:val="Style11"/>
        </w:rPr>
        <w:endnoteRef/>
      </w:r>
      <w:r>
        <w:rPr>
          <w:lang w:val="el-GR"/>
        </w:rPr>
        <w:tab/>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pPr>
        <w:pStyle w:val="Style27"/>
        <w:tabs>
          <w:tab w:val="clear" w:pos="720"/>
          <w:tab w:val="left" w:pos="284" w:leader="none"/>
        </w:tabs>
        <w:spacing w:before="0" w:after="200"/>
        <w:rPr/>
      </w:pPr>
      <w:r>
        <w:rPr>
          <w:rStyle w:val="Style11"/>
        </w:rPr>
        <w:endnoteRef/>
      </w:r>
      <w:r>
        <w:rPr>
          <w:lang w:val="el-GR"/>
        </w:rPr>
        <w:tab/>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34">
    <w:p>
      <w:pPr>
        <w:pStyle w:val="Style27"/>
        <w:tabs>
          <w:tab w:val="clear" w:pos="720"/>
          <w:tab w:val="left" w:pos="284" w:leader="none"/>
        </w:tabs>
        <w:spacing w:before="0" w:after="200"/>
        <w:rPr/>
      </w:pPr>
      <w:r>
        <w:rPr>
          <w:rStyle w:val="Style11"/>
        </w:rPr>
        <w:endnoteRef/>
      </w:r>
      <w:r>
        <w:rPr>
          <w:lang w:val="el-GR"/>
        </w:rPr>
        <w:tab/>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pPr>
        <w:pStyle w:val="Style27"/>
        <w:tabs>
          <w:tab w:val="clear" w:pos="720"/>
          <w:tab w:val="left" w:pos="284" w:leader="none"/>
        </w:tabs>
        <w:spacing w:before="0" w:after="200"/>
        <w:rPr/>
      </w:pPr>
      <w:r>
        <w:rPr>
          <w:rStyle w:val="Style11"/>
        </w:rPr>
        <w:endnoteRef/>
      </w:r>
      <w:r>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Pr/>
        <w:t>II</w:t>
      </w:r>
      <w:r>
        <w:rPr>
          <w:lang w:val="el-GR"/>
        </w:rPr>
        <w:t>, ενότητα Γ, πρέπει να συμπληρώνονται χωριστά έντυπα ΤΕΥΔ.</w:t>
      </w:r>
    </w:p>
  </w:endnote>
  <w:endnote w:id="36">
    <w:p>
      <w:pPr>
        <w:pStyle w:val="Style27"/>
        <w:tabs>
          <w:tab w:val="clear" w:pos="720"/>
          <w:tab w:val="left" w:pos="284" w:leader="none"/>
        </w:tabs>
        <w:spacing w:before="0" w:after="200"/>
        <w:rPr/>
      </w:pPr>
      <w:r>
        <w:rPr>
          <w:rStyle w:val="Style11"/>
        </w:rPr>
        <w:endnoteRef/>
      </w:r>
      <w:r>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7">
    <w:p>
      <w:pPr>
        <w:pStyle w:val="Style27"/>
        <w:tabs>
          <w:tab w:val="clear" w:pos="720"/>
          <w:tab w:val="left" w:pos="284" w:leader="none"/>
        </w:tabs>
        <w:spacing w:before="0" w:after="200"/>
        <w:rPr/>
      </w:pPr>
      <w:r>
        <w:rPr>
          <w:rStyle w:val="Style11"/>
        </w:rPr>
        <w:endnoteRef/>
      </w:r>
      <w:r>
        <w:rPr>
          <w:lang w:val="el-GR"/>
        </w:rPr>
        <w:tab/>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pPr>
        <w:pStyle w:val="Style27"/>
        <w:tabs>
          <w:tab w:val="clear" w:pos="720"/>
          <w:tab w:val="left" w:pos="284" w:leader="none"/>
        </w:tabs>
        <w:spacing w:before="0" w:after="200"/>
        <w:rPr/>
      </w:pPr>
      <w:r>
        <w:rPr>
          <w:rStyle w:val="Style11"/>
        </w:rPr>
        <w:endnoteRef/>
      </w:r>
      <w:r>
        <w:rPr>
          <w:lang w:val="el-GR"/>
        </w:rPr>
        <w:tab/>
        <w:t>Πρβλ και άρθρο 1 ν. 4250/2014</w:t>
      </w:r>
    </w:p>
  </w:endnote>
  <w:endnote w:id="39">
    <w:p>
      <w:pPr>
        <w:pStyle w:val="Style27"/>
        <w:tabs>
          <w:tab w:val="clear" w:pos="720"/>
          <w:tab w:val="left" w:pos="284" w:leader="none"/>
        </w:tabs>
        <w:spacing w:before="0" w:after="200"/>
        <w:rPr>
          <w:lang w:val="el-GR"/>
        </w:rPr>
      </w:pPr>
      <w:r>
        <w:rPr>
          <w:rStyle w:val="Style11"/>
        </w:rPr>
        <w:endnoteRef/>
      </w:r>
      <w:r>
        <w:rPr>
          <w:lang w:val="el-GR"/>
        </w:rPr>
        <w:tab/>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Style27"/>
        <w:tabs>
          <w:tab w:val="clear" w:pos="720"/>
          <w:tab w:val="left" w:pos="284" w:leader="none"/>
        </w:tabs>
        <w:spacing w:before="0" w:after="200"/>
        <w:rPr>
          <w:lang w:val="el-GR"/>
        </w:rPr>
      </w:pPr>
      <w:r>
        <w:rPr>
          <w:lang w:val="el-GR"/>
        </w:rPr>
      </w:r>
    </w:p>
    <w:p>
      <w:pPr>
        <w:pStyle w:val="2"/>
        <w:tabs>
          <w:tab w:val="clear" w:pos="567"/>
          <w:tab w:val="left" w:pos="0" w:leader="none"/>
        </w:tabs>
        <w:ind w:left="0" w:hanging="0"/>
        <w:jc w:val="center"/>
        <w:rPr>
          <w:rFonts w:ascii="Calibri" w:hAnsi="Calibri"/>
          <w:sz w:val="26"/>
          <w:szCs w:val="26"/>
          <w:lang w:val="el-GR"/>
        </w:rPr>
      </w:pPr>
      <w:bookmarkStart w:id="77" w:name="_Toc13748966"/>
      <w:r>
        <w:rPr>
          <w:rFonts w:ascii="Calibri" w:hAnsi="Calibri"/>
          <w:sz w:val="26"/>
          <w:szCs w:val="26"/>
          <w:lang w:val="el-GR"/>
        </w:rPr>
        <w:t>ΠΑΡΑΡΤΗΜΑ ΙΙΙ</w:t>
      </w:r>
    </w:p>
    <w:p>
      <w:pPr>
        <w:pStyle w:val="2"/>
        <w:tabs>
          <w:tab w:val="clear" w:pos="567"/>
          <w:tab w:val="left" w:pos="0" w:leader="none"/>
        </w:tabs>
        <w:spacing w:before="0" w:after="120"/>
        <w:ind w:left="0" w:hanging="0"/>
        <w:jc w:val="center"/>
        <w:rPr>
          <w:sz w:val="26"/>
          <w:szCs w:val="26"/>
          <w:lang w:val="el-GR"/>
        </w:rPr>
      </w:pPr>
      <w:r>
        <w:rPr>
          <w:rFonts w:ascii="Calibri" w:hAnsi="Calibri"/>
          <w:sz w:val="26"/>
          <w:szCs w:val="26"/>
          <w:lang w:val="el-GR"/>
        </w:rPr>
        <w:t xml:space="preserve">  </w:t>
      </w:r>
      <w:r>
        <w:rPr>
          <w:rFonts w:ascii="Calibri" w:hAnsi="Calibri"/>
          <w:sz w:val="26"/>
          <w:szCs w:val="26"/>
          <w:lang w:val="el-GR"/>
        </w:rPr>
        <w:t>Υπόδειγμα Οικονομικής Προσφοράς</w:t>
      </w:r>
      <w:bookmarkEnd w:id="77"/>
    </w:p>
    <w:p>
      <w:pPr>
        <w:pStyle w:val="Normal"/>
        <w:spacing w:before="0" w:after="0"/>
        <w:rPr>
          <w:rFonts w:cs="Calibri" w:cstheme="minorHAnsi"/>
          <w:b/>
          <w:b/>
          <w:color w:val="0070C0"/>
          <w:sz w:val="24"/>
        </w:rPr>
      </w:pPr>
      <w:r>
        <w:rPr>
          <w:rFonts w:cs="Calibri" w:cstheme="minorHAnsi"/>
          <w:b/>
          <w:color w:val="0070C0"/>
          <w:sz w:val="24"/>
        </w:rPr>
      </w:r>
    </w:p>
    <w:p>
      <w:pPr>
        <w:pStyle w:val="Normal"/>
        <w:tabs>
          <w:tab w:val="left" w:pos="720" w:leader="none"/>
        </w:tabs>
        <w:jc w:val="center"/>
        <w:rPr>
          <w:rFonts w:cs="Calibri" w:cstheme="minorHAnsi"/>
          <w:b/>
          <w:b/>
          <w:color w:val="0070C0"/>
        </w:rPr>
      </w:pPr>
      <w:r>
        <w:rPr>
          <w:rFonts w:cs="Cambria,Bold" w:ascii="Cambria,Bold" w:hAnsi="Cambria,Bold"/>
          <w:b/>
          <w:bCs/>
          <w:color w:val="0070C0"/>
          <w:sz w:val="24"/>
          <w:lang w:eastAsia="el-GR"/>
        </w:rPr>
        <w:t>ΟΙΚΟΝΟΜΙΚΗ ΠΡΟΣΦΟΡΑ</w:t>
      </w:r>
    </w:p>
    <w:p>
      <w:pPr>
        <w:pStyle w:val="Normal"/>
        <w:spacing w:lineRule="auto" w:line="360" w:before="0" w:after="0"/>
        <w:jc w:val="center"/>
        <w:rPr>
          <w:rFonts w:cs="Calibri" w:cstheme="minorHAnsi"/>
          <w:b/>
          <w:b/>
          <w:sz w:val="24"/>
        </w:rPr>
      </w:pPr>
      <w:r>
        <w:rPr>
          <w:rFonts w:cs="Calibri" w:cstheme="minorHAnsi"/>
          <w:b/>
          <w:sz w:val="24"/>
        </w:rPr>
        <w:t xml:space="preserve">Για τη Σύμβαση: </w:t>
      </w:r>
    </w:p>
    <w:p>
      <w:pPr>
        <w:pStyle w:val="Normal"/>
        <w:spacing w:lineRule="auto" w:line="360" w:before="0" w:after="0"/>
        <w:jc w:val="center"/>
        <w:rPr/>
      </w:pPr>
      <w:r>
        <w:rPr>
          <w:rFonts w:cs="Calibri" w:cstheme="minorHAnsi"/>
          <w:b/>
          <w:sz w:val="26"/>
          <w:szCs w:val="26"/>
        </w:rPr>
        <w:t>«</w:t>
      </w:r>
      <w:r>
        <w:rPr>
          <w:rFonts w:cs="Bookman Old Style" w:ascii="Bookman Old Style" w:hAnsi="Bookman Old Style"/>
          <w:b w:val="false"/>
          <w:bCs w:val="false"/>
          <w:color w:val="auto"/>
          <w:sz w:val="22"/>
          <w:szCs w:val="22"/>
          <w:u w:val="none"/>
          <w:lang w:val="el-GR"/>
        </w:rPr>
        <w:t>ΠΑΡΟΧΗ ΥΠΗΡΕΣΙΩΝ ΑΝΑΓΟΜΩΣΗΣ ΠΥΡΟΣΒΕΣΤΗΡΩΝ ΚΑΙ ΥΛΙΚΑ ΠΥΡΟΣΒΕΣΗΣ</w:t>
      </w:r>
      <w:r>
        <w:rPr>
          <w:rFonts w:cs="Calibri" w:cstheme="minorHAnsi"/>
          <w:b/>
          <w:sz w:val="26"/>
          <w:szCs w:val="26"/>
        </w:rPr>
        <w:t>»</w:t>
      </w:r>
    </w:p>
    <w:p>
      <w:pPr>
        <w:pStyle w:val="Normal"/>
        <w:ind w:right="360" w:hanging="0"/>
        <w:rPr>
          <w:rFonts w:cs="Calibri" w:cstheme="minorHAnsi"/>
        </w:rPr>
      </w:pPr>
      <w:r>
        <w:rPr>
          <w:rFonts w:cs="Calibri" w:cstheme="minorHAnsi"/>
        </w:rPr>
      </w:r>
    </w:p>
    <w:p>
      <w:pPr>
        <w:pStyle w:val="Normal"/>
        <w:spacing w:lineRule="auto" w:line="360" w:before="0" w:after="0"/>
        <w:rPr>
          <w:rFonts w:cs="Calibri" w:cstheme="minorHAnsi"/>
          <w:b/>
          <w:b/>
          <w:bCs/>
          <w:sz w:val="20"/>
          <w:szCs w:val="20"/>
        </w:rPr>
      </w:pPr>
      <w:r>
        <w:rPr>
          <w:rFonts w:cs="Calibri" w:cstheme="minorHAnsi"/>
          <w:b/>
          <w:bCs/>
          <w:sz w:val="20"/>
          <w:szCs w:val="20"/>
        </w:rPr>
        <w:t>Επωνυμία Προσφέροντος:</w:t>
      </w:r>
    </w:p>
    <w:p>
      <w:pPr>
        <w:pStyle w:val="Normal"/>
        <w:spacing w:lineRule="auto" w:line="360" w:before="0" w:after="0"/>
        <w:rPr>
          <w:rFonts w:cs="Calibri" w:cstheme="minorHAnsi"/>
          <w:b/>
          <w:b/>
          <w:bCs/>
          <w:sz w:val="20"/>
          <w:szCs w:val="20"/>
        </w:rPr>
      </w:pPr>
      <w:r>
        <w:rPr>
          <w:rFonts w:cs="Calibri" w:cstheme="minorHAnsi"/>
          <w:b/>
          <w:bCs/>
          <w:sz w:val="20"/>
          <w:szCs w:val="20"/>
        </w:rPr>
        <w:t>Διεύθυνση, Τ.Κ, Πόλη έδρας:</w:t>
      </w:r>
    </w:p>
    <w:p>
      <w:pPr>
        <w:pStyle w:val="Normal"/>
        <w:spacing w:lineRule="auto" w:line="360" w:before="0" w:after="0"/>
        <w:rPr>
          <w:rFonts w:cs="Calibri" w:cstheme="minorHAnsi"/>
          <w:b/>
          <w:b/>
          <w:bCs/>
          <w:sz w:val="20"/>
          <w:szCs w:val="20"/>
        </w:rPr>
      </w:pPr>
      <w:r>
        <w:rPr>
          <w:rFonts w:cs="Calibri" w:cstheme="minorHAnsi"/>
          <w:b/>
          <w:bCs/>
          <w:sz w:val="20"/>
          <w:szCs w:val="20"/>
        </w:rPr>
        <w:t xml:space="preserve">Τηλέφωνα/ </w:t>
      </w:r>
      <w:r>
        <w:rPr>
          <w:rFonts w:cs="Calibri" w:cstheme="minorHAnsi"/>
          <w:b/>
          <w:bCs/>
          <w:sz w:val="20"/>
          <w:szCs w:val="20"/>
          <w:lang w:val="en-US"/>
        </w:rPr>
        <w:t>e</w:t>
      </w:r>
      <w:r>
        <w:rPr>
          <w:rFonts w:cs="Calibri" w:cstheme="minorHAnsi"/>
          <w:b/>
          <w:bCs/>
          <w:sz w:val="20"/>
          <w:szCs w:val="20"/>
        </w:rPr>
        <w:t>-</w:t>
      </w:r>
      <w:r>
        <w:rPr>
          <w:rFonts w:cs="Calibri" w:cstheme="minorHAnsi"/>
          <w:b/>
          <w:bCs/>
          <w:sz w:val="20"/>
          <w:szCs w:val="20"/>
          <w:lang w:val="en-US"/>
        </w:rPr>
        <w:t>mail</w:t>
      </w:r>
      <w:r>
        <w:rPr>
          <w:rFonts w:cs="Calibri" w:cstheme="minorHAnsi"/>
          <w:b/>
          <w:bCs/>
          <w:sz w:val="20"/>
          <w:szCs w:val="20"/>
        </w:rPr>
        <w:t>:</w:t>
      </w:r>
    </w:p>
    <w:p>
      <w:pPr>
        <w:pStyle w:val="Normal"/>
        <w:spacing w:lineRule="auto" w:line="360" w:before="0" w:after="0"/>
        <w:rPr>
          <w:rFonts w:cs="Calibri" w:cstheme="minorHAnsi"/>
          <w:b/>
          <w:b/>
          <w:bCs/>
          <w:sz w:val="20"/>
          <w:szCs w:val="20"/>
        </w:rPr>
      </w:pPr>
      <w:r>
        <w:rPr>
          <w:rFonts w:cs="Calibri" w:cstheme="minorHAnsi"/>
          <w:b/>
          <w:bCs/>
          <w:sz w:val="20"/>
          <w:szCs w:val="20"/>
        </w:rPr>
        <w:t>ΑΦΜ-Δ.Ο.Υ:</w:t>
      </w:r>
    </w:p>
    <w:p>
      <w:pPr>
        <w:pStyle w:val="Normal"/>
        <w:spacing w:lineRule="auto" w:line="360" w:before="0" w:after="0"/>
        <w:rPr>
          <w:rFonts w:cs="Calibri" w:cstheme="minorHAnsi"/>
          <w:b/>
          <w:b/>
          <w:bCs/>
          <w:sz w:val="20"/>
          <w:szCs w:val="20"/>
        </w:rPr>
      </w:pPr>
      <w:r>
        <w:rPr>
          <w:rFonts w:cs="Calibri" w:cstheme="minorHAnsi"/>
          <w:b/>
          <w:bCs/>
          <w:sz w:val="20"/>
          <w:szCs w:val="20"/>
        </w:rPr>
        <w:t>Νόμιμος Εκπρόσωπος:</w:t>
      </w:r>
    </w:p>
    <w:p>
      <w:pPr>
        <w:pStyle w:val="Normal"/>
        <w:tabs>
          <w:tab w:val="clear" w:pos="720"/>
          <w:tab w:val="left" w:pos="4710" w:leader="none"/>
          <w:tab w:val="left" w:pos="5715" w:leader="none"/>
        </w:tabs>
        <w:spacing w:lineRule="auto" w:line="360"/>
        <w:rPr>
          <w:rFonts w:cs="Calibri" w:cstheme="minorHAnsi"/>
          <w:b/>
          <w:b/>
          <w:bCs/>
          <w:sz w:val="20"/>
          <w:szCs w:val="20"/>
        </w:rPr>
      </w:pPr>
      <w:r>
        <w:rPr>
          <w:rFonts w:cs="Calibri" w:cstheme="minorHAnsi"/>
          <w:b/>
          <w:bCs/>
          <w:sz w:val="20"/>
          <w:szCs w:val="20"/>
        </w:rPr>
        <w:t>Υπεύθυνος Επικοινωνίας:</w:t>
      </w:r>
    </w:p>
    <w:p>
      <w:pPr>
        <w:pStyle w:val="Normal"/>
        <w:spacing w:lineRule="auto" w:line="360" w:before="0" w:after="0"/>
        <w:rPr/>
      </w:pPr>
      <w:r>
        <w:rPr>
          <w:rFonts w:cs="Calibri" w:cstheme="minorHAnsi"/>
        </w:rPr>
        <w:t xml:space="preserve">Αφού έλαβα γνώση των όρων της  διακήρυξης του </w:t>
      </w:r>
      <w:r>
        <w:rPr>
          <w:rFonts w:cs="Calibri" w:cstheme="minorHAnsi"/>
          <w:b/>
        </w:rPr>
        <w:t>υπ’αρ, Σ.17/2020 Συνοπτικού ανοιχτού διαγωνισμού</w:t>
      </w:r>
      <w:r>
        <w:rPr>
          <w:rFonts w:cs="Calibri" w:cstheme="minorHAnsi"/>
        </w:rPr>
        <w:t xml:space="preserve"> για την </w:t>
      </w:r>
      <w:r>
        <w:rPr>
          <w:rFonts w:cs="Calibri" w:cstheme="minorHAnsi"/>
          <w:bCs/>
        </w:rPr>
        <w:t>παροχή υπηρεσιών και την προμήθεια ειδών:</w:t>
      </w:r>
      <w:r>
        <w:rPr>
          <w:rFonts w:cs="Calibri" w:cstheme="minorHAnsi"/>
          <w:color w:val="000000"/>
          <w:lang w:eastAsia="el-GR"/>
        </w:rPr>
        <w:t xml:space="preserve"> </w:t>
      </w:r>
      <w:r>
        <w:rPr>
          <w:rFonts w:cs="Calibri" w:cstheme="minorHAnsi"/>
          <w:i w:val="false"/>
          <w:iCs w:val="false"/>
        </w:rPr>
        <w:t>«</w:t>
      </w:r>
      <w:r>
        <w:rPr>
          <w:rFonts w:cs="Bookman Old Style" w:ascii="Bookman Old Style" w:hAnsi="Bookman Old Style"/>
          <w:b w:val="false"/>
          <w:bCs w:val="false"/>
          <w:i w:val="false"/>
          <w:iCs w:val="false"/>
          <w:color w:val="333399"/>
          <w:sz w:val="22"/>
          <w:szCs w:val="22"/>
          <w:u w:val="none"/>
          <w:lang w:val="el-GR"/>
        </w:rPr>
        <w:t>ΠΑΡΟΧΗ ΥΠΗΡΕΣΙΩΝ ΑΝΑΓΟΜΩΣΗΣ ΠΥΡΟΣΒΕΣΤΗΡΩΝ ΚΑΙ ΥΛΙΚΑ ΠΥΡΟΣΒΕΣΗΣ</w:t>
      </w:r>
      <w:r>
        <w:rPr>
          <w:rFonts w:cs="Calibri" w:cstheme="minorHAnsi"/>
          <w:bCs/>
          <w:i w:val="false"/>
          <w:iCs w:val="false"/>
        </w:rPr>
        <w:t>»</w:t>
      </w:r>
      <w:r>
        <w:rPr>
          <w:rFonts w:cs="Calibri" w:cstheme="minorHAnsi"/>
          <w:i w:val="false"/>
          <w:iCs w:val="false"/>
        </w:rPr>
        <w:t>, δηλώ</w:t>
      </w:r>
      <w:r>
        <w:rPr>
          <w:rFonts w:cs="Calibri" w:cstheme="minorHAnsi"/>
        </w:rPr>
        <w:t>νω ότι τους αποδέχομαι πλήρως, χωρίς επιφύλαξη, και υποβάλλω την παρακάτω προσφορά</w:t>
      </w:r>
      <w:r>
        <w:rPr>
          <w:rFonts w:cs="Calibri" w:cstheme="minorHAnsi"/>
          <w:lang w:eastAsia="el-GR"/>
        </w:rPr>
        <w:t>:</w:t>
      </w:r>
    </w:p>
    <w:p>
      <w:pPr>
        <w:pStyle w:val="Normal"/>
        <w:spacing w:lineRule="auto" w:line="360" w:before="0" w:after="0"/>
        <w:rPr>
          <w:rFonts w:cs="Calibri" w:cstheme="minorHAnsi"/>
          <w:lang w:eastAsia="el-GR"/>
        </w:rPr>
      </w:pPr>
      <w:r>
        <w:rPr>
          <w:rFonts w:cs="Calibri" w:cstheme="minorHAnsi"/>
          <w:lang w:eastAsia="el-GR"/>
        </w:rPr>
      </w:r>
    </w:p>
    <w:tbl>
      <w:tblPr>
        <w:tblStyle w:val="51"/>
        <w:tblW w:w="10456" w:type="dxa"/>
        <w:jc w:val="left"/>
        <w:tblInd w:w="0" w:type="dxa"/>
        <w:tblCellMar>
          <w:top w:w="0" w:type="dxa"/>
          <w:left w:w="108" w:type="dxa"/>
          <w:bottom w:w="0" w:type="dxa"/>
          <w:right w:w="108" w:type="dxa"/>
        </w:tblCellMar>
        <w:tblLook w:firstRow="1" w:noVBand="1" w:lastRow="0" w:firstColumn="1" w:lastColumn="0" w:noHBand="0" w:val="04a0"/>
      </w:tblPr>
      <w:tblGrid>
        <w:gridCol w:w="2801"/>
        <w:gridCol w:w="2268"/>
        <w:gridCol w:w="2547"/>
        <w:gridCol w:w="2839"/>
      </w:tblGrid>
      <w:tr>
        <w:trPr>
          <w:trHeight w:val="982" w:hRule="atLeast"/>
        </w:trPr>
        <w:tc>
          <w:tcPr>
            <w:tcW w:w="2801" w:type="dxa"/>
            <w:tcBorders/>
            <w:shd w:fill="auto" w:val="clear"/>
            <w:vAlign w:val="center"/>
          </w:tcPr>
          <w:p>
            <w:pPr>
              <w:pStyle w:val="Normal"/>
              <w:widowControl/>
              <w:suppressAutoHyphens w:val="true"/>
              <w:spacing w:lineRule="auto" w:line="240" w:before="0" w:after="0"/>
              <w:ind w:left="-108" w:right="-108" w:hanging="0"/>
              <w:jc w:val="center"/>
              <w:rPr>
                <w:rFonts w:ascii="Calibri" w:hAnsi="Calibri" w:eastAsia="Times New Roman" w:cs="Calibri" w:cstheme="minorHAnsi"/>
                <w:b/>
                <w:b/>
                <w:color w:val="auto"/>
                <w:kern w:val="0"/>
                <w:sz w:val="18"/>
                <w:szCs w:val="18"/>
                <w:lang w:val="en-GB" w:eastAsia="el-GR" w:bidi="ar-SA"/>
              </w:rPr>
            </w:pPr>
            <w:r>
              <w:rPr>
                <w:rFonts w:eastAsia="Times New Roman" w:cs="Calibri" w:cstheme="minorHAnsi"/>
                <w:b/>
                <w:color w:val="auto"/>
                <w:kern w:val="0"/>
                <w:sz w:val="18"/>
                <w:szCs w:val="18"/>
                <w:lang w:val="en-GB" w:eastAsia="el-GR" w:bidi="ar-SA"/>
              </w:rPr>
            </w:r>
          </w:p>
          <w:p>
            <w:pPr>
              <w:pStyle w:val="Normal"/>
              <w:widowControl/>
              <w:suppressAutoHyphens w:val="true"/>
              <w:spacing w:lineRule="auto" w:line="240" w:before="0" w:after="0"/>
              <w:ind w:left="-108" w:right="-108" w:hanging="0"/>
              <w:jc w:val="center"/>
              <w:rPr>
                <w:rFonts w:ascii="Calibri" w:hAnsi="Calibri" w:eastAsia="Times New Roman" w:cs="Calibri" w:asciiTheme="minorHAnsi" w:hAnsiTheme="minorHAnsi"/>
                <w:color w:val="auto"/>
                <w:kern w:val="0"/>
                <w:sz w:val="18"/>
                <w:szCs w:val="18"/>
                <w:lang w:val="en-GB" w:eastAsia="zh-CN" w:bidi="ar-SA"/>
              </w:rPr>
            </w:pPr>
            <w:r>
              <w:rPr>
                <w:rFonts w:eastAsia="Times New Roman" w:cs="Calibri" w:cstheme="minorHAnsi"/>
                <w:b/>
                <w:color w:val="auto"/>
                <w:kern w:val="0"/>
                <w:sz w:val="18"/>
                <w:szCs w:val="18"/>
                <w:lang w:val="en-GB" w:eastAsia="el-GR" w:bidi="ar-SA"/>
              </w:rPr>
              <w:t>Περιγραφή</w:t>
            </w:r>
            <w:r>
              <w:rPr>
                <w:rFonts w:eastAsia="Times New Roman" w:cs="Calibri" w:cstheme="minorHAnsi"/>
                <w:b/>
                <w:color w:val="auto"/>
                <w:kern w:val="0"/>
                <w:sz w:val="18"/>
                <w:szCs w:val="18"/>
                <w:lang w:val="el-GR" w:eastAsia="el-GR" w:bidi="ar-SA"/>
              </w:rPr>
              <w:t xml:space="preserve">  αντικειμένου</w:t>
            </w:r>
            <w:r>
              <w:rPr>
                <w:rFonts w:eastAsia="Calibri" w:cs="Calibri" w:cstheme="minorHAnsi" w:eastAsiaTheme="minorHAnsi"/>
                <w:b/>
                <w:color w:val="auto"/>
                <w:kern w:val="0"/>
                <w:sz w:val="18"/>
                <w:szCs w:val="18"/>
                <w:lang w:val="el-GR" w:eastAsia="el-GR" w:bidi="ar-SA"/>
              </w:rPr>
              <w:t xml:space="preserve"> </w:t>
            </w:r>
          </w:p>
        </w:tc>
        <w:tc>
          <w:tcPr>
            <w:tcW w:w="2268" w:type="dxa"/>
            <w:tcBorders/>
            <w:shd w:fill="auto" w:val="clear"/>
            <w:vAlign w:val="center"/>
          </w:tcPr>
          <w:p>
            <w:pPr>
              <w:pStyle w:val="Normal"/>
              <w:widowControl/>
              <w:suppressAutoHyphens w:val="true"/>
              <w:spacing w:lineRule="auto" w:line="240" w:before="0" w:after="0"/>
              <w:ind w:right="-108" w:hanging="0"/>
              <w:jc w:val="center"/>
              <w:rPr>
                <w:rFonts w:eastAsia="Calibri" w:cs="Calibri" w:cstheme="minorHAnsi"/>
                <w:b/>
                <w:b/>
              </w:rPr>
            </w:pPr>
            <w:r>
              <w:rPr>
                <w:rFonts w:eastAsia="Calibri" w:cs="Calibri" w:cstheme="minorHAnsi" w:eastAsiaTheme="minorHAnsi"/>
                <w:b/>
                <w:color w:val="auto"/>
                <w:kern w:val="0"/>
                <w:sz w:val="18"/>
                <w:szCs w:val="18"/>
                <w:lang w:val="en-GB" w:eastAsia="zh-CN" w:bidi="ar-SA"/>
              </w:rPr>
              <w:t>Προσφερόμενη Τιμή</w:t>
            </w:r>
          </w:p>
          <w:p>
            <w:pPr>
              <w:pStyle w:val="Normal"/>
              <w:widowControl/>
              <w:suppressAutoHyphens w:val="true"/>
              <w:spacing w:lineRule="auto" w:line="240" w:before="0" w:after="0"/>
              <w:ind w:hanging="0"/>
              <w:jc w:val="center"/>
              <w:rPr>
                <w:rFonts w:eastAsia="Calibri" w:cs="Calibri" w:cstheme="minorHAnsi"/>
                <w:b/>
                <w:b/>
                <w:bCs/>
              </w:rPr>
            </w:pPr>
            <w:r>
              <w:rPr>
                <w:rFonts w:eastAsia="Calibri" w:cs="Calibri" w:cstheme="minorHAnsi" w:eastAsiaTheme="minorHAnsi"/>
                <w:b/>
                <w:color w:val="auto"/>
                <w:kern w:val="0"/>
                <w:sz w:val="18"/>
                <w:szCs w:val="18"/>
                <w:lang w:val="en-GB" w:eastAsia="zh-CN" w:bidi="ar-SA"/>
              </w:rPr>
              <w:t>χωρίς ΦΠΑ</w:t>
            </w:r>
          </w:p>
        </w:tc>
        <w:tc>
          <w:tcPr>
            <w:tcW w:w="2547" w:type="dxa"/>
            <w:tcBorders/>
            <w:shd w:fill="auto" w:val="clear"/>
            <w:vAlign w:val="center"/>
          </w:tcPr>
          <w:p>
            <w:pPr>
              <w:pStyle w:val="Normal"/>
              <w:widowControl/>
              <w:suppressAutoHyphens w:val="true"/>
              <w:spacing w:lineRule="auto" w:line="240" w:before="0" w:after="0"/>
              <w:ind w:right="-108" w:hanging="0"/>
              <w:jc w:val="center"/>
              <w:rPr>
                <w:rFonts w:eastAsia="Calibri" w:cs="Calibri" w:cstheme="minorHAnsi"/>
                <w:b/>
                <w:b/>
              </w:rPr>
            </w:pPr>
            <w:r>
              <w:rPr>
                <w:rFonts w:eastAsia="Calibri" w:cs="Calibri" w:cstheme="minorHAnsi" w:eastAsiaTheme="minorHAnsi"/>
                <w:b/>
                <w:color w:val="auto"/>
                <w:kern w:val="0"/>
                <w:sz w:val="18"/>
                <w:szCs w:val="18"/>
                <w:lang w:val="en-GB" w:eastAsia="zh-CN" w:bidi="ar-SA"/>
              </w:rPr>
              <w:t>Ποσοστό ΦΠΑ</w:t>
            </w:r>
          </w:p>
          <w:p>
            <w:pPr>
              <w:pStyle w:val="Normal"/>
              <w:widowControl/>
              <w:suppressAutoHyphens w:val="true"/>
              <w:spacing w:lineRule="auto" w:line="240" w:before="0" w:after="0"/>
              <w:ind w:right="-108" w:hanging="0"/>
              <w:jc w:val="center"/>
              <w:rPr>
                <w:rFonts w:eastAsia="Calibri" w:cs="Calibri" w:cstheme="minorHAnsi"/>
                <w:b/>
                <w:b/>
              </w:rPr>
            </w:pPr>
            <w:r>
              <w:rPr>
                <w:rFonts w:eastAsia="Calibri" w:cs="Calibri" w:cstheme="minorHAnsi" w:eastAsiaTheme="minorHAnsi"/>
                <w:b/>
                <w:bCs/>
                <w:color w:val="auto"/>
                <w:kern w:val="0"/>
                <w:sz w:val="18"/>
                <w:szCs w:val="18"/>
                <w:lang w:val="en-GB" w:eastAsia="zh-CN" w:bidi="ar-SA"/>
              </w:rPr>
              <w:t>24%</w:t>
            </w:r>
          </w:p>
        </w:tc>
        <w:tc>
          <w:tcPr>
            <w:tcW w:w="2839" w:type="dxa"/>
            <w:tcBorders/>
            <w:shd w:fill="auto" w:val="clear"/>
            <w:vAlign w:val="center"/>
          </w:tcPr>
          <w:p>
            <w:pPr>
              <w:pStyle w:val="Normal"/>
              <w:widowControl/>
              <w:suppressAutoHyphens w:val="true"/>
              <w:spacing w:lineRule="auto" w:line="240" w:before="0" w:after="0"/>
              <w:ind w:right="-108" w:hanging="0"/>
              <w:jc w:val="center"/>
              <w:rPr>
                <w:rFonts w:eastAsia="Calibri" w:cs="Calibri" w:cstheme="minorHAnsi"/>
                <w:b/>
                <w:b/>
              </w:rPr>
            </w:pPr>
            <w:r>
              <w:rPr>
                <w:rFonts w:eastAsia="Calibri" w:cs="Calibri" w:cstheme="minorHAnsi" w:eastAsiaTheme="minorHAnsi"/>
                <w:b/>
                <w:color w:val="auto"/>
                <w:kern w:val="0"/>
                <w:sz w:val="18"/>
                <w:szCs w:val="18"/>
                <w:lang w:val="en-GB" w:eastAsia="zh-CN" w:bidi="ar-SA"/>
              </w:rPr>
              <w:t>Προσφερόμενη Τιμή</w:t>
            </w:r>
          </w:p>
          <w:p>
            <w:pPr>
              <w:pStyle w:val="Normal"/>
              <w:widowControl/>
              <w:suppressAutoHyphens w:val="true"/>
              <w:spacing w:lineRule="auto" w:line="240" w:before="0" w:after="0"/>
              <w:ind w:hanging="0"/>
              <w:jc w:val="center"/>
              <w:rPr>
                <w:rFonts w:eastAsia="Calibri" w:cs="Calibri" w:cstheme="minorHAnsi"/>
              </w:rPr>
            </w:pPr>
            <w:r>
              <w:rPr>
                <w:rFonts w:eastAsia="Calibri" w:cs="Calibri" w:cstheme="minorHAnsi" w:eastAsiaTheme="minorHAnsi"/>
                <w:b/>
                <w:color w:val="auto"/>
                <w:kern w:val="0"/>
                <w:sz w:val="18"/>
                <w:szCs w:val="18"/>
                <w:lang w:val="en-GB" w:eastAsia="zh-CN" w:bidi="ar-SA"/>
              </w:rPr>
              <w:t>με ΦΠΑ</w:t>
            </w:r>
          </w:p>
        </w:tc>
      </w:tr>
      <w:tr>
        <w:trPr>
          <w:trHeight w:val="1082" w:hRule="atLeast"/>
        </w:trPr>
        <w:tc>
          <w:tcPr>
            <w:tcW w:w="2801" w:type="dxa"/>
            <w:tcBorders/>
            <w:shd w:fill="auto" w:val="clear"/>
            <w:vAlign w:val="center"/>
          </w:tcPr>
          <w:p>
            <w:pPr>
              <w:pStyle w:val="Normal"/>
              <w:widowControl/>
              <w:suppressAutoHyphens w:val="true"/>
              <w:spacing w:lineRule="auto" w:line="276" w:before="0" w:after="0"/>
              <w:ind w:hanging="0"/>
              <w:jc w:val="both"/>
              <w:rPr>
                <w:rFonts w:ascii="Calibri" w:hAnsi="Calibri" w:eastAsia="Times New Roman" w:cs="Calibri" w:asciiTheme="minorHAnsi" w:hAnsiTheme="minorHAnsi"/>
                <w:color w:val="auto"/>
                <w:kern w:val="0"/>
                <w:sz w:val="20"/>
                <w:szCs w:val="20"/>
                <w:lang w:val="en-GB" w:eastAsia="zh-CN" w:bidi="ar-SA"/>
              </w:rPr>
            </w:pPr>
            <w:r>
              <w:rPr>
                <w:rFonts w:eastAsia="Calibri" w:cs="Bookman Old Style" w:ascii="Bookman Old Style" w:hAnsi="Bookman Old Style" w:eastAsiaTheme="minorHAnsi"/>
                <w:b w:val="false"/>
                <w:bCs w:val="false"/>
                <w:color w:val="333399"/>
                <w:kern w:val="0"/>
                <w:sz w:val="20"/>
                <w:szCs w:val="20"/>
                <w:u w:val="none"/>
                <w:lang w:val="el-GR" w:eastAsia="zh-CN" w:bidi="ar-SA"/>
              </w:rPr>
              <w:t>ΠΑΡΟΧΗ ΥΠΗΡΕΣΙΩΝ ΑΝΑΓΟΜΩΣΗΣ ΠΥΡΟΣΒΕΣΤΗΡΩΝ ΚΑΙ ΥΛΙΚΑ ΠΥΡΟΣΒΕΣΗΣ</w:t>
            </w:r>
          </w:p>
        </w:tc>
        <w:tc>
          <w:tcPr>
            <w:tcW w:w="2268" w:type="dxa"/>
            <w:tcBorders/>
            <w:shd w:fill="auto" w:val="clear"/>
            <w:vAlign w:val="center"/>
          </w:tcPr>
          <w:p>
            <w:pPr>
              <w:pStyle w:val="Normal"/>
              <w:widowControl/>
              <w:suppressAutoHyphens w:val="true"/>
              <w:spacing w:lineRule="auto" w:line="240" w:before="0" w:after="0"/>
              <w:ind w:hanging="0"/>
              <w:jc w:val="center"/>
              <w:rPr>
                <w:rFonts w:eastAsia="Calibri" w:cs="Calibri" w:cstheme="minorHAnsi"/>
                <w:b/>
                <w:b/>
                <w:bCs/>
              </w:rPr>
            </w:pPr>
            <w:r>
              <w:rPr>
                <w:rFonts w:eastAsia="Calibri" w:cs="Calibri" w:cstheme="minorHAnsi" w:eastAsiaTheme="minorHAnsi"/>
                <w:b/>
                <w:color w:val="auto"/>
                <w:kern w:val="0"/>
                <w:sz w:val="18"/>
                <w:szCs w:val="18"/>
                <w:lang w:val="en-GB" w:eastAsia="zh-CN" w:bidi="ar-SA"/>
              </w:rPr>
              <w:t>…………</w:t>
            </w:r>
            <w:r>
              <w:rPr>
                <w:rFonts w:eastAsia="Calibri" w:cs="Calibri" w:cstheme="minorHAnsi" w:eastAsiaTheme="minorHAnsi"/>
                <w:b/>
                <w:color w:val="auto"/>
                <w:kern w:val="0"/>
                <w:sz w:val="18"/>
                <w:szCs w:val="18"/>
                <w:lang w:val="en-GB" w:eastAsia="zh-CN" w:bidi="ar-SA"/>
              </w:rPr>
              <w:t>..€</w:t>
            </w:r>
          </w:p>
        </w:tc>
        <w:tc>
          <w:tcPr>
            <w:tcW w:w="2547" w:type="dxa"/>
            <w:tcBorders/>
            <w:shd w:fill="auto" w:val="clear"/>
            <w:vAlign w:val="center"/>
          </w:tcPr>
          <w:p>
            <w:pPr>
              <w:pStyle w:val="Normal"/>
              <w:widowControl/>
              <w:suppressAutoHyphens w:val="true"/>
              <w:spacing w:lineRule="auto" w:line="240" w:before="0" w:after="0"/>
              <w:ind w:hanging="0"/>
              <w:jc w:val="center"/>
              <w:rPr>
                <w:rFonts w:eastAsia="Calibri" w:cs="Calibri" w:cstheme="minorHAnsi"/>
                <w:b/>
                <w:b/>
              </w:rPr>
            </w:pPr>
            <w:r>
              <w:rPr>
                <w:rFonts w:eastAsia="Calibri" w:cs="Calibri" w:cstheme="minorHAnsi" w:eastAsiaTheme="minorHAnsi"/>
                <w:b/>
                <w:color w:val="auto"/>
                <w:kern w:val="0"/>
                <w:sz w:val="18"/>
                <w:szCs w:val="18"/>
                <w:lang w:val="en-GB" w:eastAsia="zh-CN" w:bidi="ar-SA"/>
              </w:rPr>
              <w:t>……€</w:t>
            </w:r>
          </w:p>
        </w:tc>
        <w:tc>
          <w:tcPr>
            <w:tcW w:w="2839" w:type="dxa"/>
            <w:tcBorders/>
            <w:shd w:fill="auto" w:val="clear"/>
            <w:vAlign w:val="center"/>
          </w:tcPr>
          <w:p>
            <w:pPr>
              <w:pStyle w:val="Normal"/>
              <w:widowControl/>
              <w:suppressAutoHyphens w:val="true"/>
              <w:spacing w:lineRule="auto" w:line="240" w:before="0" w:after="0"/>
              <w:ind w:hanging="0"/>
              <w:jc w:val="center"/>
              <w:rPr>
                <w:rFonts w:eastAsia="Calibri" w:cs="Calibri" w:cstheme="minorHAnsi"/>
              </w:rPr>
            </w:pPr>
            <w:r>
              <w:rPr>
                <w:rFonts w:eastAsia="Calibri" w:cs="Calibri" w:cstheme="minorHAnsi" w:eastAsiaTheme="minorHAnsi"/>
                <w:b/>
                <w:color w:val="auto"/>
                <w:kern w:val="0"/>
                <w:sz w:val="18"/>
                <w:szCs w:val="18"/>
                <w:lang w:val="en-GB" w:eastAsia="zh-CN" w:bidi="ar-SA"/>
              </w:rPr>
              <w:t>……</w:t>
            </w:r>
            <w:r>
              <w:rPr>
                <w:rFonts w:eastAsia="Calibri" w:cs="Calibri" w:cstheme="minorHAnsi" w:eastAsiaTheme="minorHAnsi"/>
                <w:b/>
                <w:color w:val="auto"/>
                <w:kern w:val="0"/>
                <w:sz w:val="18"/>
                <w:szCs w:val="18"/>
                <w:lang w:val="en-GB" w:eastAsia="zh-CN" w:bidi="ar-SA"/>
              </w:rPr>
              <w:t>..€</w:t>
            </w:r>
          </w:p>
        </w:tc>
      </w:tr>
    </w:tbl>
    <w:p>
      <w:pPr>
        <w:pStyle w:val="Normal"/>
        <w:rPr>
          <w:color w:val="000000"/>
          <w:sz w:val="20"/>
          <w:szCs w:val="20"/>
        </w:rPr>
      </w:pPr>
      <w:r>
        <w:rPr>
          <w:color w:val="000000"/>
          <w:sz w:val="20"/>
          <w:szCs w:val="20"/>
        </w:rPr>
      </w:r>
    </w:p>
    <w:p>
      <w:pPr>
        <w:pStyle w:val="ListParagraph"/>
        <w:numPr>
          <w:ilvl w:val="0"/>
          <w:numId w:val="14"/>
        </w:numPr>
        <w:tabs>
          <w:tab w:val="clear" w:pos="720"/>
          <w:tab w:val="left" w:pos="284" w:leader="none"/>
        </w:tabs>
        <w:suppressAutoHyphens w:val="false"/>
        <w:spacing w:lineRule="auto" w:line="276"/>
        <w:ind w:left="142" w:hanging="284"/>
        <w:rPr>
          <w:rFonts w:ascii="Calibri" w:hAnsi="Calibri" w:cs="Calibri" w:asciiTheme="minorHAnsi" w:cstheme="minorHAnsi" w:hAnsiTheme="minorHAnsi"/>
          <w:szCs w:val="22"/>
          <w:lang w:val="el-GR" w:eastAsia="el-GR"/>
        </w:rPr>
      </w:pPr>
      <w:r>
        <w:rPr>
          <w:rFonts w:cs="Calibri" w:cstheme="minorHAnsi"/>
          <w:szCs w:val="22"/>
          <w:lang w:val="el-GR" w:eastAsia="el-GR"/>
        </w:rPr>
        <w:t>Η παρούσα οικονομική προσφορά ισχύει για …………………………………… ημέρες από την επόμενη της διενέργειας της διαδικασίας ανάθεσης</w:t>
      </w:r>
      <w:r>
        <w:rPr/>
        <w:fldChar w:fldCharType="begin"/>
      </w:r>
      <w:r>
        <w:rPr/>
        <w:instrText> REF _Ref40650712 \r \h </w:instrText>
      </w:r>
      <w:r>
        <w:rPr/>
        <w:fldChar w:fldCharType="separate"/>
      </w:r>
      <w:r>
        <w:rPr/>
        <w:t>1</w:t>
      </w:r>
      <w:r>
        <w:rPr/>
        <w:fldChar w:fldCharType="end"/>
      </w:r>
      <w:r>
        <w:rPr>
          <w:rFonts w:cs="Calibri" w:cstheme="minorHAnsi"/>
          <w:szCs w:val="22"/>
          <w:lang w:val="el-GR" w:eastAsia="el-GR"/>
        </w:rPr>
        <w:t>.</w:t>
      </w:r>
    </w:p>
    <w:p>
      <w:pPr>
        <w:pStyle w:val="ListParagraph"/>
        <w:numPr>
          <w:ilvl w:val="0"/>
          <w:numId w:val="14"/>
        </w:numPr>
        <w:tabs>
          <w:tab w:val="clear" w:pos="720"/>
          <w:tab w:val="left" w:pos="284" w:leader="none"/>
        </w:tabs>
        <w:suppressAutoHyphens w:val="false"/>
        <w:spacing w:lineRule="auto" w:line="276"/>
        <w:ind w:left="142" w:hanging="284"/>
        <w:rPr/>
      </w:pPr>
      <w:r>
        <w:rPr>
          <w:rFonts w:cs="Calibri" w:cstheme="minorHAnsi"/>
          <w:szCs w:val="22"/>
          <w:lang w:val="el-GR" w:eastAsia="el-GR"/>
        </w:rPr>
        <w:t xml:space="preserve">Οι τιμές της παρούσας προσφοράς θα παραμείνουν σταθερές καθ’ όλη τη διάρκεια της σύμβασης. </w:t>
      </w:r>
    </w:p>
    <w:p>
      <w:pPr>
        <w:pStyle w:val="Normal"/>
        <w:ind w:left="6480" w:firstLine="720"/>
        <w:rPr/>
      </w:pPr>
      <w:r>
        <w:rPr>
          <w:color w:val="000000"/>
          <w:sz w:val="20"/>
          <w:szCs w:val="20"/>
        </w:rPr>
        <w:t xml:space="preserve">               </w:t>
      </w:r>
    </w:p>
    <w:p>
      <w:pPr>
        <w:pStyle w:val="Normal"/>
        <w:ind w:left="6480" w:firstLine="720"/>
        <w:rPr>
          <w:b/>
          <w:b/>
          <w:color w:val="000000"/>
          <w:sz w:val="20"/>
          <w:szCs w:val="20"/>
        </w:rPr>
      </w:pPr>
      <w:r>
        <w:rPr>
          <w:b/>
          <w:color w:val="000000"/>
          <w:sz w:val="20"/>
          <w:szCs w:val="20"/>
        </w:rPr>
        <w:t xml:space="preserve">                  </w:t>
      </w:r>
      <w:r>
        <w:rPr>
          <w:b/>
          <w:color w:val="000000"/>
          <w:sz w:val="20"/>
          <w:szCs w:val="20"/>
        </w:rPr>
        <w:t xml:space="preserve">Ημερομηνία </w:t>
        <w:br/>
      </w:r>
    </w:p>
    <w:p>
      <w:pPr>
        <w:pStyle w:val="Normal"/>
        <w:ind w:left="6480" w:firstLine="720"/>
        <w:rPr>
          <w:b/>
          <w:b/>
          <w:color w:val="000000"/>
          <w:sz w:val="20"/>
          <w:szCs w:val="20"/>
        </w:rPr>
      </w:pPr>
      <w:r>
        <w:rPr>
          <w:color w:val="000000"/>
          <w:sz w:val="20"/>
          <w:szCs w:val="20"/>
        </w:rPr>
        <w:t xml:space="preserve">         </w:t>
      </w:r>
      <w:r>
        <w:rPr>
          <w:b/>
          <w:color w:val="000000"/>
          <w:sz w:val="20"/>
          <w:szCs w:val="20"/>
        </w:rPr>
        <w:t>Υπογραφή- Σφραγίδα</w:t>
      </w:r>
    </w:p>
    <w:p>
      <w:pPr>
        <w:pStyle w:val="Normal"/>
        <w:spacing w:before="0" w:after="0"/>
        <w:rPr>
          <w:color w:val="000000"/>
          <w:sz w:val="18"/>
          <w:szCs w:val="18"/>
          <w:lang w:eastAsia="el-GR"/>
        </w:rPr>
      </w:pPr>
      <w:r>
        <w:rPr>
          <w:color w:val="000000"/>
          <w:sz w:val="18"/>
          <w:szCs w:val="18"/>
          <w:lang w:eastAsia="el-GR"/>
        </w:rPr>
      </w:r>
    </w:p>
    <w:p>
      <w:pPr>
        <w:pStyle w:val="Normal"/>
        <w:spacing w:before="0" w:after="0"/>
        <w:rPr>
          <w:color w:val="000000"/>
          <w:sz w:val="18"/>
          <w:szCs w:val="18"/>
          <w:lang w:eastAsia="el-GR"/>
        </w:rPr>
      </w:pPr>
      <w:r>
        <w:rPr>
          <w:color w:val="000000"/>
          <w:sz w:val="18"/>
          <w:szCs w:val="18"/>
          <w:lang w:eastAsia="el-GR"/>
        </w:rPr>
      </w:r>
    </w:p>
    <w:p>
      <w:pPr>
        <w:pStyle w:val="Normal"/>
        <w:spacing w:before="0" w:after="0"/>
        <w:rPr/>
      </w:pPr>
      <w:r>
        <w:rPr>
          <w:color w:val="000000"/>
          <w:sz w:val="18"/>
          <w:szCs w:val="18"/>
          <w:lang w:eastAsia="el-GR"/>
        </w:rPr>
        <w:t xml:space="preserve">Συμπληρώνεται ο αριθμός των ημερών ισχύος της προσφοράς ολογράφως και αριθμητικώς. Βλ. </w:t>
      </w:r>
      <w:r>
        <w:rPr>
          <w:color w:val="0000FF"/>
          <w:sz w:val="18"/>
          <w:szCs w:val="18"/>
          <w:lang w:eastAsia="el-GR"/>
        </w:rPr>
        <w:t xml:space="preserve">παράγραφο 2.4.5. </w:t>
      </w:r>
      <w:r>
        <w:rPr>
          <w:color w:val="000000"/>
          <w:sz w:val="18"/>
          <w:szCs w:val="18"/>
          <w:lang w:eastAsia="el-GR"/>
        </w:rPr>
        <w:t xml:space="preserve">της παρούσας..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Arial">
    <w:charset w:val="a1"/>
    <w:family w:val="roman"/>
    <w:pitch w:val="variable"/>
  </w:font>
  <w:font w:name="Lucida Sans">
    <w:charset w:val="a1"/>
    <w:family w:val="roman"/>
    <w:pitch w:val="variable"/>
  </w:font>
  <w:font w:name="Symbol">
    <w:charset w:val="a1"/>
    <w:family w:val="roman"/>
    <w:pitch w:val="variable"/>
  </w:font>
  <w:font w:name="Webdings">
    <w:charset w:val="a1"/>
    <w:family w:val="roman"/>
    <w:pitch w:val="variable"/>
  </w:font>
  <w:font w:name="Angsana New">
    <w:charset w:val="a1"/>
    <w:family w:val="roman"/>
    <w:pitch w:val="variable"/>
  </w:font>
  <w:font w:name="Courier New">
    <w:charset w:val="a1"/>
    <w:family w:val="roman"/>
    <w:pitch w:val="variable"/>
  </w:font>
  <w:font w:name="Wingdings">
    <w:charset w:val="a1"/>
    <w:family w:val="roman"/>
    <w:pitch w:val="variable"/>
  </w:font>
  <w:font w:name="Tahoma">
    <w:charset w:val="a1"/>
    <w:family w:val="roman"/>
    <w:pitch w:val="variable"/>
  </w:font>
  <w:font w:name="OpenSymbol">
    <w:altName w:val="Arial Unicode MS"/>
    <w:charset w:val="a1"/>
    <w:family w:val="roman"/>
    <w:pitch w:val="variable"/>
  </w:font>
  <w:font w:name="Times New Roman">
    <w:charset w:val="a1"/>
    <w:family w:val="roman"/>
    <w:pitch w:val="variable"/>
  </w:font>
  <w:font w:name="Liberation Sans">
    <w:altName w:val="Arial"/>
    <w:charset w:val="a1"/>
    <w:family w:val="roman"/>
    <w:pitch w:val="variable"/>
  </w:font>
  <w:font w:name="Arial Unicode MS">
    <w:charset w:val="a1"/>
    <w:family w:val="roman"/>
    <w:pitch w:val="variable"/>
  </w:font>
  <w:font w:name="Cambria">
    <w:charset w:val="a1"/>
    <w:family w:val="roman"/>
    <w:pitch w:val="variable"/>
  </w:font>
  <w:font w:name="Trebuchet MS">
    <w:charset w:val="a1"/>
    <w:family w:val="roman"/>
    <w:pitch w:val="variable"/>
  </w:font>
  <w:font w:name="Cambria">
    <w:altName w:val="Bold"/>
    <w:charset w:val="a1"/>
    <w:family w:val="roman"/>
    <w:pitch w:val="variable"/>
  </w:font>
  <w:font w:name="Bookman Old Style">
    <w:charset w:val="a1"/>
    <w:family w:val="roman"/>
    <w:pitch w:val="variable"/>
  </w:font>
  <w:font w:name="Angsana New">
    <w:charset w:val="01"/>
    <w:family w:val="auto"/>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before="0" w:after="0"/>
      <w:jc w:val="center"/>
      <w:rPr>
        <w:sz w:val="12"/>
        <w:szCs w:val="12"/>
        <w:lang w:val="el-GR"/>
      </w:rPr>
    </w:pPr>
    <w:r>
      <w:rPr>
        <w:sz w:val="12"/>
        <w:szCs w:val="12"/>
        <w:lang w:val="el-GR"/>
      </w:rPr>
    </w:r>
  </w:p>
  <w:p>
    <w:pPr>
      <w:pStyle w:val="Style24"/>
      <w:spacing w:before="0" w:after="0"/>
      <w:jc w:val="center"/>
      <w:rPr/>
    </w:pPr>
    <w:r>
      <w:rPr>
        <w:sz w:val="20"/>
        <w:szCs w:val="20"/>
        <w:lang w:val="el-GR"/>
      </w:rPr>
      <w:t xml:space="preserve">Σελίδα </w:t>
    </w:r>
    <w:r>
      <w:rPr>
        <w:sz w:val="20"/>
        <w:szCs w:val="20"/>
      </w:rPr>
      <w:fldChar w:fldCharType="begin"/>
    </w:r>
    <w:r>
      <w:rPr>
        <w:sz w:val="20"/>
        <w:szCs w:val="20"/>
      </w:rPr>
      <w:instrText> PAGE </w:instrText>
    </w:r>
    <w:r>
      <w:rPr>
        <w:sz w:val="20"/>
        <w:szCs w:val="20"/>
      </w:rPr>
      <w:fldChar w:fldCharType="separate"/>
    </w:r>
    <w:r>
      <w:rPr>
        <w:sz w:val="20"/>
        <w:szCs w:val="20"/>
      </w:rPr>
      <w:t>58</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uppressAutoHyphens w:val="true"/>
      <w:spacing w:lineRule="auto" w:line="240" w:before="0" w:after="100"/>
      <w:jc w:val="both"/>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6"/>
        <w:rPr>
          <w:lang w:val="el-GR"/>
        </w:rPr>
      </w:pPr>
      <w:r>
        <w:rPr>
          <w:rStyle w:val="Style10"/>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pPr>
        <w:pStyle w:val="Style26"/>
        <w:rPr>
          <w:lang w:val="el-GR"/>
        </w:rPr>
      </w:pPr>
      <w:r>
        <w:rPr>
          <w:lang w:val="el-GR"/>
        </w:rPr>
        <w:tab/>
        <w:t>1. Απλά αντίγραφα δημοσίων εγγράφων:</w:t>
      </w:r>
    </w:p>
    <w:p>
      <w:pPr>
        <w:pStyle w:val="Style26"/>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pPr>
        <w:pStyle w:val="Style26"/>
        <w:ind w:left="0" w:hanging="0"/>
        <w:rPr>
          <w:lang w:val="el-GR"/>
        </w:rPr>
      </w:pPr>
      <w:r>
        <w:rPr>
          <w:lang w:val="el-GR"/>
        </w:rPr>
        <w:t>2.       Απλά αντίγραφα αλλοδαπών δημοσίων εγγράφων:</w:t>
      </w:r>
    </w:p>
    <w:p>
      <w:pPr>
        <w:pStyle w:val="Style26"/>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rP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pPr>
        <w:pStyle w:val="Style26"/>
        <w:ind w:left="0" w:hanging="425"/>
        <w:rPr>
          <w:lang w:val="el-GR"/>
        </w:rPr>
      </w:pPr>
      <w:r>
        <w:rPr>
          <w:lang w:val="el-GR"/>
        </w:rPr>
        <w:tab/>
        <w:t xml:space="preserve">3.       Απλά αντίγραφα ιδιωτικών εγγράφων: </w:t>
      </w:r>
    </w:p>
    <w:p>
      <w:pPr>
        <w:pStyle w:val="Style26"/>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pPr>
        <w:pStyle w:val="Style26"/>
        <w:ind w:left="0" w:hanging="425"/>
        <w:rPr>
          <w:lang w:val="el-GR"/>
        </w:rPr>
      </w:pPr>
      <w:r>
        <w:rPr>
          <w:lang w:val="el-GR"/>
        </w:rPr>
        <w:tab/>
        <w:t>4.       Πρωτότυπα έγγραφα και επικυρωμένα αντίγραφα:</w:t>
      </w:r>
    </w:p>
    <w:p>
      <w:pPr>
        <w:pStyle w:val="Style26"/>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3">
    <w:p>
      <w:pPr>
        <w:pStyle w:val="Style26"/>
        <w:rPr/>
      </w:pPr>
      <w:r>
        <w:rPr>
          <w:rStyle w:val="Style10"/>
        </w:rPr>
        <w:footnoteRef/>
      </w:r>
      <w:r>
        <w:rPr>
          <w:lang w:val="el-GR"/>
        </w:rPr>
        <w:tab/>
        <w:t>Η ως άνω περίπτωση φαίνεται να αφορά παράταση χωρίς αύξηση του οικονομικού αντικειμένου της σύμβασης, άλλως τυχόν παράταση -τροποποίηση υπόκειται στις προϋποθέσεις και τους όρους του άρθρου 132 του ν. 4412/2016.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8"/>
        <w:b/>
        <w:rFonts w:ascii="Arial" w:hAnsi="Arial"/>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720"/>
        </w:tabs>
        <w:ind w:left="720" w:hanging="360"/>
      </w:pPr>
      <w:rPr>
        <w:sz w:val="20"/>
        <w:b/>
        <w:szCs w:val="22"/>
        <w:bCs/>
        <w:rFonts w:ascii="Calibri" w:hAnsi="Calibri"/>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Angsana New" w:hAnsi="Angsana New" w:cs="Angsana New" w:hint="default"/>
        <w:kern w:val="2"/>
        <w:szCs w:val="22"/>
        <w:highlight w:val="white"/>
        <w:rFonts w:cs="Angsana New"/>
        <w:color w:val="000000"/>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74" w:hanging="360"/>
      </w:pPr>
      <w:rPr>
        <w:rFonts w:ascii="Symbol" w:hAnsi="Symbol" w:cs="Symbol" w:hint="default"/>
        <w:rFonts w:cs="Symbol"/>
      </w:rPr>
    </w:lvl>
    <w:lvl w:ilvl="1">
      <w:start w:val="1"/>
      <w:numFmt w:val="bullet"/>
      <w:lvlText w:val="o"/>
      <w:lvlJc w:val="left"/>
      <w:pPr>
        <w:ind w:left="1494" w:hanging="360"/>
      </w:pPr>
      <w:rPr>
        <w:rFonts w:ascii="Courier New" w:hAnsi="Courier New" w:cs="Courier New" w:hint="default"/>
        <w:rFonts w:cs="Courier New"/>
      </w:rPr>
    </w:lvl>
    <w:lvl w:ilvl="2">
      <w:start w:val="1"/>
      <w:numFmt w:val="bullet"/>
      <w:lvlText w:val=""/>
      <w:lvlJc w:val="left"/>
      <w:pPr>
        <w:ind w:left="2214" w:hanging="360"/>
      </w:pPr>
      <w:rPr>
        <w:rFonts w:ascii="Wingdings" w:hAnsi="Wingdings" w:cs="Wingdings" w:hint="default"/>
        <w:rFonts w:cs="Wingdings"/>
      </w:rPr>
    </w:lvl>
    <w:lvl w:ilvl="3">
      <w:start w:val="1"/>
      <w:numFmt w:val="bullet"/>
      <w:lvlText w:val=""/>
      <w:lvlJc w:val="left"/>
      <w:pPr>
        <w:ind w:left="2934" w:hanging="360"/>
      </w:pPr>
      <w:rPr>
        <w:rFonts w:ascii="Symbol" w:hAnsi="Symbol" w:cs="Symbol" w:hint="default"/>
        <w:rFonts w:cs="Symbol"/>
      </w:rPr>
    </w:lvl>
    <w:lvl w:ilvl="4">
      <w:start w:val="1"/>
      <w:numFmt w:val="bullet"/>
      <w:lvlText w:val="o"/>
      <w:lvlJc w:val="left"/>
      <w:pPr>
        <w:ind w:left="3654" w:hanging="360"/>
      </w:pPr>
      <w:rPr>
        <w:rFonts w:ascii="Courier New" w:hAnsi="Courier New" w:cs="Courier New" w:hint="default"/>
        <w:rFonts w:cs="Courier New"/>
      </w:rPr>
    </w:lvl>
    <w:lvl w:ilvl="5">
      <w:start w:val="1"/>
      <w:numFmt w:val="bullet"/>
      <w:lvlText w:val=""/>
      <w:lvlJc w:val="left"/>
      <w:pPr>
        <w:ind w:left="4374" w:hanging="360"/>
      </w:pPr>
      <w:rPr>
        <w:rFonts w:ascii="Wingdings" w:hAnsi="Wingdings" w:cs="Wingdings" w:hint="default"/>
        <w:rFonts w:cs="Wingdings"/>
      </w:rPr>
    </w:lvl>
    <w:lvl w:ilvl="6">
      <w:start w:val="1"/>
      <w:numFmt w:val="bullet"/>
      <w:lvlText w:val=""/>
      <w:lvlJc w:val="left"/>
      <w:pPr>
        <w:ind w:left="5094" w:hanging="360"/>
      </w:pPr>
      <w:rPr>
        <w:rFonts w:ascii="Symbol" w:hAnsi="Symbol" w:cs="Symbol" w:hint="default"/>
        <w:rFonts w:cs="Symbol"/>
      </w:rPr>
    </w:lvl>
    <w:lvl w:ilvl="7">
      <w:start w:val="1"/>
      <w:numFmt w:val="bullet"/>
      <w:lvlText w:val="o"/>
      <w:lvlJc w:val="left"/>
      <w:pPr>
        <w:ind w:left="5814" w:hanging="360"/>
      </w:pPr>
      <w:rPr>
        <w:rFonts w:ascii="Courier New" w:hAnsi="Courier New" w:cs="Courier New" w:hint="default"/>
        <w:rFonts w:cs="Courier New"/>
      </w:rPr>
    </w:lvl>
    <w:lvl w:ilvl="8">
      <w:start w:val="1"/>
      <w:numFmt w:val="bullet"/>
      <w:lvlText w:val=""/>
      <w:lvlJc w:val="left"/>
      <w:pPr>
        <w:ind w:left="6534" w:hanging="360"/>
      </w:pPr>
      <w:rPr>
        <w:rFonts w:ascii="Wingdings" w:hAnsi="Wingdings" w:cs="Wingdings" w:hint="default"/>
        <w:rFonts w:cs="Wingdings"/>
      </w:rPr>
    </w:lvl>
  </w:abstractNum>
  <w:abstractNum w:abstractNumId="6">
    <w:lvl w:ilvl="0">
      <w:start w:val="1"/>
      <w:numFmt w:val="bullet"/>
      <w:lvlText w:val=""/>
      <w:lvlJc w:val="left"/>
      <w:pPr>
        <w:ind w:left="612" w:hanging="360"/>
      </w:pPr>
      <w:rPr>
        <w:rFonts w:ascii="Symbol" w:hAnsi="Symbol" w:cs="Symbol" w:hint="default"/>
        <w:rFonts w:cs="Symbol"/>
      </w:rPr>
    </w:lvl>
    <w:lvl w:ilvl="1">
      <w:start w:val="1"/>
      <w:numFmt w:val="bullet"/>
      <w:lvlText w:val="o"/>
      <w:lvlJc w:val="left"/>
      <w:pPr>
        <w:ind w:left="1332" w:hanging="360"/>
      </w:pPr>
      <w:rPr>
        <w:rFonts w:ascii="Courier New" w:hAnsi="Courier New" w:cs="Courier New" w:hint="default"/>
        <w:rFonts w:cs="Courier New"/>
      </w:rPr>
    </w:lvl>
    <w:lvl w:ilvl="2">
      <w:start w:val="1"/>
      <w:numFmt w:val="bullet"/>
      <w:lvlText w:val=""/>
      <w:lvlJc w:val="left"/>
      <w:pPr>
        <w:ind w:left="2052" w:hanging="360"/>
      </w:pPr>
      <w:rPr>
        <w:rFonts w:ascii="Wingdings" w:hAnsi="Wingdings" w:cs="Wingdings" w:hint="default"/>
        <w:rFonts w:cs="Wingdings"/>
      </w:rPr>
    </w:lvl>
    <w:lvl w:ilvl="3">
      <w:start w:val="1"/>
      <w:numFmt w:val="bullet"/>
      <w:lvlText w:val=""/>
      <w:lvlJc w:val="left"/>
      <w:pPr>
        <w:ind w:left="2772" w:hanging="360"/>
      </w:pPr>
      <w:rPr>
        <w:rFonts w:ascii="Symbol" w:hAnsi="Symbol" w:cs="Symbol" w:hint="default"/>
        <w:rFonts w:cs="Symbol"/>
      </w:rPr>
    </w:lvl>
    <w:lvl w:ilvl="4">
      <w:start w:val="1"/>
      <w:numFmt w:val="bullet"/>
      <w:lvlText w:val="o"/>
      <w:lvlJc w:val="left"/>
      <w:pPr>
        <w:ind w:left="3492" w:hanging="360"/>
      </w:pPr>
      <w:rPr>
        <w:rFonts w:ascii="Courier New" w:hAnsi="Courier New" w:cs="Courier New" w:hint="default"/>
        <w:rFonts w:cs="Courier New"/>
      </w:rPr>
    </w:lvl>
    <w:lvl w:ilvl="5">
      <w:start w:val="1"/>
      <w:numFmt w:val="bullet"/>
      <w:lvlText w:val=""/>
      <w:lvlJc w:val="left"/>
      <w:pPr>
        <w:ind w:left="4212" w:hanging="360"/>
      </w:pPr>
      <w:rPr>
        <w:rFonts w:ascii="Wingdings" w:hAnsi="Wingdings" w:cs="Wingdings" w:hint="default"/>
        <w:rFonts w:cs="Wingdings"/>
      </w:rPr>
    </w:lvl>
    <w:lvl w:ilvl="6">
      <w:start w:val="1"/>
      <w:numFmt w:val="bullet"/>
      <w:lvlText w:val=""/>
      <w:lvlJc w:val="left"/>
      <w:pPr>
        <w:ind w:left="4932" w:hanging="360"/>
      </w:pPr>
      <w:rPr>
        <w:rFonts w:ascii="Symbol" w:hAnsi="Symbol" w:cs="Symbol" w:hint="default"/>
        <w:rFonts w:cs="Symbol"/>
      </w:rPr>
    </w:lvl>
    <w:lvl w:ilvl="7">
      <w:start w:val="1"/>
      <w:numFmt w:val="bullet"/>
      <w:lvlText w:val="o"/>
      <w:lvlJc w:val="left"/>
      <w:pPr>
        <w:ind w:left="5652" w:hanging="360"/>
      </w:pPr>
      <w:rPr>
        <w:rFonts w:ascii="Courier New" w:hAnsi="Courier New" w:cs="Courier New" w:hint="default"/>
        <w:rFonts w:cs="Courier New"/>
      </w:rPr>
    </w:lvl>
    <w:lvl w:ilvl="8">
      <w:start w:val="1"/>
      <w:numFmt w:val="bullet"/>
      <w:lvlText w:val=""/>
      <w:lvlJc w:val="left"/>
      <w:pPr>
        <w:ind w:left="6372" w:hanging="360"/>
      </w:pPr>
      <w:rPr>
        <w:rFonts w:ascii="Wingdings" w:hAnsi="Wingdings" w:cs="Wingdings" w:hint="default"/>
        <w:rFonts w:cs="Wingdings"/>
      </w:rPr>
    </w:lvl>
  </w:abstractNum>
  <w:abstractNum w:abstractNumId="7">
    <w:lvl w:ilvl="0">
      <w:start w:val="1"/>
      <w:numFmt w:val="bullet"/>
      <w:lvlText w:val=""/>
      <w:lvlJc w:val="left"/>
      <w:pPr>
        <w:ind w:left="754" w:hanging="360"/>
      </w:pPr>
      <w:rPr>
        <w:rFonts w:ascii="Symbol" w:hAnsi="Symbol" w:cs="Symbol" w:hint="default"/>
        <w:rFonts w:cs="Symbol"/>
      </w:rPr>
    </w:lvl>
    <w:lvl w:ilvl="1">
      <w:start w:val="1"/>
      <w:numFmt w:val="bullet"/>
      <w:lvlText w:val="o"/>
      <w:lvlJc w:val="left"/>
      <w:pPr>
        <w:ind w:left="1474" w:hanging="360"/>
      </w:pPr>
      <w:rPr>
        <w:rFonts w:ascii="Courier New" w:hAnsi="Courier New" w:cs="Courier New" w:hint="default"/>
        <w:rFonts w:cs="Courier New"/>
      </w:rPr>
    </w:lvl>
    <w:lvl w:ilvl="2">
      <w:start w:val="1"/>
      <w:numFmt w:val="bullet"/>
      <w:lvlText w:val=""/>
      <w:lvlJc w:val="left"/>
      <w:pPr>
        <w:ind w:left="2194" w:hanging="360"/>
      </w:pPr>
      <w:rPr>
        <w:rFonts w:ascii="Wingdings" w:hAnsi="Wingdings" w:cs="Wingdings" w:hint="default"/>
        <w:rFonts w:cs="Wingdings"/>
      </w:rPr>
    </w:lvl>
    <w:lvl w:ilvl="3">
      <w:start w:val="1"/>
      <w:numFmt w:val="bullet"/>
      <w:lvlText w:val=""/>
      <w:lvlJc w:val="left"/>
      <w:pPr>
        <w:ind w:left="2914" w:hanging="360"/>
      </w:pPr>
      <w:rPr>
        <w:rFonts w:ascii="Symbol" w:hAnsi="Symbol" w:cs="Symbol" w:hint="default"/>
        <w:rFonts w:cs="Symbol"/>
      </w:rPr>
    </w:lvl>
    <w:lvl w:ilvl="4">
      <w:start w:val="1"/>
      <w:numFmt w:val="bullet"/>
      <w:lvlText w:val="o"/>
      <w:lvlJc w:val="left"/>
      <w:pPr>
        <w:ind w:left="3634" w:hanging="360"/>
      </w:pPr>
      <w:rPr>
        <w:rFonts w:ascii="Courier New" w:hAnsi="Courier New" w:cs="Courier New" w:hint="default"/>
        <w:rFonts w:cs="Courier New"/>
      </w:rPr>
    </w:lvl>
    <w:lvl w:ilvl="5">
      <w:start w:val="1"/>
      <w:numFmt w:val="bullet"/>
      <w:lvlText w:val=""/>
      <w:lvlJc w:val="left"/>
      <w:pPr>
        <w:ind w:left="4354" w:hanging="360"/>
      </w:pPr>
      <w:rPr>
        <w:rFonts w:ascii="Wingdings" w:hAnsi="Wingdings" w:cs="Wingdings" w:hint="default"/>
        <w:rFonts w:cs="Wingdings"/>
      </w:rPr>
    </w:lvl>
    <w:lvl w:ilvl="6">
      <w:start w:val="1"/>
      <w:numFmt w:val="bullet"/>
      <w:lvlText w:val=""/>
      <w:lvlJc w:val="left"/>
      <w:pPr>
        <w:ind w:left="5074" w:hanging="360"/>
      </w:pPr>
      <w:rPr>
        <w:rFonts w:ascii="Symbol" w:hAnsi="Symbol" w:cs="Symbol" w:hint="default"/>
        <w:rFonts w:cs="Symbol"/>
      </w:rPr>
    </w:lvl>
    <w:lvl w:ilvl="7">
      <w:start w:val="1"/>
      <w:numFmt w:val="bullet"/>
      <w:lvlText w:val="o"/>
      <w:lvlJc w:val="left"/>
      <w:pPr>
        <w:ind w:left="5794" w:hanging="360"/>
      </w:pPr>
      <w:rPr>
        <w:rFonts w:ascii="Courier New" w:hAnsi="Courier New" w:cs="Courier New" w:hint="default"/>
        <w:rFonts w:cs="Courier New"/>
      </w:rPr>
    </w:lvl>
    <w:lvl w:ilvl="8">
      <w:start w:val="1"/>
      <w:numFmt w:val="bullet"/>
      <w:lvlText w:val=""/>
      <w:lvlJc w:val="left"/>
      <w:pPr>
        <w:ind w:left="6514"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decimal"/>
      <w:lvlText w:val="%1."/>
      <w:lvlJc w:val="left"/>
      <w:pPr>
        <w:ind w:left="1280" w:hanging="360"/>
      </w:pPr>
    </w:lvl>
    <w:lvl w:ilvl="1">
      <w:start w:val="1"/>
      <w:numFmt w:val="lowerLetter"/>
      <w:lvlText w:val="%2."/>
      <w:lvlJc w:val="left"/>
      <w:pPr>
        <w:ind w:left="2000" w:hanging="360"/>
      </w:p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11">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b/>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Calibri" w:hAnsi="Calibri" w:cs="Calibri" w:hint="default"/>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decimal"/>
      <w:lvlText w:val="%1."/>
      <w:lvlJc w:val="left"/>
      <w:pPr>
        <w:ind w:left="1440" w:hanging="360"/>
      </w:pPr>
      <w:rPr>
        <w:sz w:val="24"/>
        <w:rFonts w:cs="Symbol"/>
        <w:lang w:val="el-GR"/>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rPr>
        <w:sz w:val="20"/>
        <w:i w:val="false"/>
        <w:b w:val="false"/>
        <w:szCs w:val="20"/>
        <w:rFonts w:cs="Times New Roman"/>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lvl w:ilvl="0">
      <w:start w:val="1"/>
      <w:numFmt w:val="decimal"/>
      <w:lvlText w:val="%1."/>
      <w:lvlJc w:val="left"/>
      <w:pPr>
        <w:ind w:left="1800" w:hanging="360"/>
      </w:pPr>
      <w:rPr>
        <w:sz w:val="24"/>
        <w:lang w:val="el-GR"/>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sz w:val="20"/>
        <w:i w:val="false"/>
        <w:b w:val="false"/>
        <w:szCs w:val="20"/>
        <w:rFonts w:cs="Times New Roman"/>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40"/>
  <w:defaultTabStop w:val="720"/>
  <w:footnotePr>
    <w:numFmt w:val="decimal"/>
    <w:footnote w:id="0"/>
    <w:footnote w:id="1"/>
  </w:footnotePr>
  <w:endnotePr>
    <w:numFmt w:val="lowerRoman"/>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Date" w:uiPriority="0"/>
    <w:lsdException w:name="Body Text 3" w:uiPriority="0"/>
    <w:lsdException w:name="Body Text Indent 3" w:uiPriority="0"/>
    <w:lsdException w:name="FollowedHyperlink" w:uiPriority="0"/>
    <w:lsdException w:name="Strong" w:uiPriority="22" w:semiHidden="0" w:unhideWhenUsed="0" w:qFormat="1"/>
    <w:lsdException w:name="Emphasis" w:uiPriority="0" w:semiHidden="0" w:unhideWhenUsed="0" w:qFormat="1"/>
    <w:lsdException w:name="annotation subject" w:uiPriority="0"/>
    <w:lsdException w:name="Balloon Text" w:uiPriority="0"/>
    <w:lsdException w:name="Table Grid" w:uiPriority="59" w:semiHidden="0" w:unhideWhenUsed="0"/>
    <w:lsdException w:name="Placeholder Text" w:uiPriority="0"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1">
    <w:name w:val="Heading 1"/>
    <w:basedOn w:val="Normal"/>
    <w:next w:val="Normal"/>
    <w:link w:val="1Char"/>
    <w:qFormat/>
    <w:rsid w:val="00396ed2"/>
    <w:pPr>
      <w:keepNext w:val="true"/>
      <w:pageBreakBefore/>
      <w:pBdr>
        <w:bottom w:val="single" w:sz="18" w:space="1" w:color="000080"/>
      </w:pBdr>
      <w:suppressAutoHyphens w:val="true"/>
      <w:spacing w:lineRule="auto" w:line="240" w:before="320" w:after="160"/>
      <w:jc w:val="both"/>
      <w:outlineLvl w:val="0"/>
    </w:pPr>
    <w:rPr>
      <w:rFonts w:ascii="Arial" w:hAnsi="Arial" w:eastAsia="Times New Roman" w:cs="Arial"/>
      <w:b/>
      <w:bCs/>
      <w:color w:val="333399"/>
      <w:sz w:val="28"/>
      <w:szCs w:val="32"/>
      <w:lang w:val="en-US" w:eastAsia="zh-CN"/>
    </w:rPr>
  </w:style>
  <w:style w:type="paragraph" w:styleId="2">
    <w:name w:val="Heading 2"/>
    <w:basedOn w:val="1"/>
    <w:next w:val="Normal"/>
    <w:link w:val="2Char"/>
    <w:qFormat/>
    <w:rsid w:val="00396ed2"/>
    <w:pPr>
      <w:pageBreakBefore w:val="false"/>
      <w:pBdr>
        <w:bottom w:val="single" w:sz="12" w:space="1" w:color="000080"/>
      </w:pBdr>
      <w:tabs>
        <w:tab w:val="clear" w:pos="720"/>
        <w:tab w:val="left" w:pos="567" w:leader="none"/>
      </w:tabs>
      <w:spacing w:before="240" w:after="80"/>
      <w:ind w:left="567" w:hanging="567"/>
      <w:outlineLvl w:val="1"/>
    </w:pPr>
    <w:rPr>
      <w:bCs w:val="false"/>
      <w:color w:val="002060"/>
      <w:sz w:val="24"/>
      <w:szCs w:val="22"/>
      <w:lang w:val="en-GB"/>
    </w:rPr>
  </w:style>
  <w:style w:type="paragraph" w:styleId="3">
    <w:name w:val="Heading 3"/>
    <w:basedOn w:val="Normal"/>
    <w:next w:val="Normal"/>
    <w:link w:val="3Char"/>
    <w:qFormat/>
    <w:rsid w:val="00396ed2"/>
    <w:pPr>
      <w:keepNext w:val="true"/>
      <w:suppressAutoHyphens w:val="true"/>
      <w:spacing w:lineRule="auto" w:line="240" w:before="240" w:after="60"/>
      <w:ind w:left="567" w:hanging="567"/>
      <w:jc w:val="both"/>
      <w:outlineLvl w:val="2"/>
    </w:pPr>
    <w:rPr>
      <w:rFonts w:ascii="Arial" w:hAnsi="Arial" w:eastAsia="Times New Roman" w:cs="Times New Roman"/>
      <w:b/>
      <w:bCs/>
      <w:szCs w:val="26"/>
      <w:lang w:val="en-GB" w:eastAsia="zh-CN"/>
    </w:rPr>
  </w:style>
  <w:style w:type="paragraph" w:styleId="4">
    <w:name w:val="Heading 4"/>
    <w:basedOn w:val="Normal"/>
    <w:next w:val="Normal"/>
    <w:link w:val="4Char"/>
    <w:qFormat/>
    <w:rsid w:val="00396ed2"/>
    <w:pPr>
      <w:keepNext w:val="true"/>
      <w:suppressAutoHyphens w:val="true"/>
      <w:spacing w:lineRule="auto" w:line="240" w:before="240" w:after="60"/>
      <w:jc w:val="both"/>
      <w:outlineLvl w:val="3"/>
    </w:pPr>
    <w:rPr>
      <w:rFonts w:ascii="Arial" w:hAnsi="Arial" w:eastAsia="Times New Roman" w:cs="Times New Roman"/>
      <w:b/>
      <w:bCs/>
      <w:szCs w:val="28"/>
      <w:lang w:val="en-GB" w:eastAsia="zh-CN"/>
    </w:rPr>
  </w:style>
  <w:style w:type="paragraph" w:styleId="5">
    <w:name w:val="Heading 5"/>
    <w:basedOn w:val="Normal"/>
    <w:next w:val="Normal"/>
    <w:link w:val="5Char"/>
    <w:qFormat/>
    <w:rsid w:val="00396ed2"/>
    <w:pPr>
      <w:tabs>
        <w:tab w:val="clear" w:pos="720"/>
        <w:tab w:val="left" w:pos="3050" w:leader="none"/>
      </w:tabs>
      <w:suppressAutoHyphens w:val="true"/>
      <w:spacing w:lineRule="exact" w:line="280" w:before="200" w:after="200"/>
      <w:ind w:left="3050" w:hanging="850"/>
      <w:jc w:val="both"/>
      <w:outlineLvl w:val="4"/>
    </w:pPr>
    <w:rPr>
      <w:rFonts w:ascii="Lucida Sans" w:hAnsi="Lucida Sans" w:eastAsia="Times New Roman" w:cs="Lucida Sans"/>
      <w:b/>
      <w:szCs w:val="20"/>
      <w:lang w:val="en-US" w:eastAsia="zh-CN"/>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qFormat/>
    <w:rsid w:val="00396ed2"/>
    <w:rPr>
      <w:rFonts w:ascii="Arial" w:hAnsi="Arial" w:eastAsia="Times New Roman" w:cs="Arial"/>
      <w:b/>
      <w:bCs/>
      <w:color w:val="333399"/>
      <w:sz w:val="28"/>
      <w:szCs w:val="32"/>
      <w:lang w:val="en-US" w:eastAsia="zh-CN"/>
    </w:rPr>
  </w:style>
  <w:style w:type="character" w:styleId="2Char" w:customStyle="1">
    <w:name w:val="Επικεφαλίδα 2 Char"/>
    <w:basedOn w:val="DefaultParagraphFont"/>
    <w:link w:val="2"/>
    <w:qFormat/>
    <w:rsid w:val="00396ed2"/>
    <w:rPr>
      <w:rFonts w:ascii="Arial" w:hAnsi="Arial" w:eastAsia="Times New Roman" w:cs="Arial"/>
      <w:b/>
      <w:color w:val="002060"/>
      <w:sz w:val="24"/>
      <w:lang w:val="en-GB" w:eastAsia="zh-CN"/>
    </w:rPr>
  </w:style>
  <w:style w:type="character" w:styleId="3Char" w:customStyle="1">
    <w:name w:val="Επικεφαλίδα 3 Char"/>
    <w:basedOn w:val="DefaultParagraphFont"/>
    <w:link w:val="3"/>
    <w:qFormat/>
    <w:rsid w:val="00396ed2"/>
    <w:rPr>
      <w:rFonts w:ascii="Arial" w:hAnsi="Arial" w:eastAsia="Times New Roman" w:cs="Times New Roman"/>
      <w:b/>
      <w:bCs/>
      <w:szCs w:val="26"/>
      <w:lang w:val="en-GB" w:eastAsia="zh-CN"/>
    </w:rPr>
  </w:style>
  <w:style w:type="character" w:styleId="4Char" w:customStyle="1">
    <w:name w:val="Επικεφαλίδα 4 Char"/>
    <w:basedOn w:val="DefaultParagraphFont"/>
    <w:link w:val="4"/>
    <w:qFormat/>
    <w:rsid w:val="00396ed2"/>
    <w:rPr>
      <w:rFonts w:ascii="Arial" w:hAnsi="Arial" w:eastAsia="Times New Roman" w:cs="Times New Roman"/>
      <w:b/>
      <w:bCs/>
      <w:szCs w:val="28"/>
      <w:lang w:val="en-GB" w:eastAsia="zh-CN"/>
    </w:rPr>
  </w:style>
  <w:style w:type="character" w:styleId="5Char" w:customStyle="1">
    <w:name w:val="Επικεφαλίδα 5 Char"/>
    <w:basedOn w:val="DefaultParagraphFont"/>
    <w:link w:val="5"/>
    <w:qFormat/>
    <w:rsid w:val="00396ed2"/>
    <w:rPr>
      <w:rFonts w:ascii="Lucida Sans" w:hAnsi="Lucida Sans" w:eastAsia="Times New Roman" w:cs="Lucida Sans"/>
      <w:b/>
      <w:szCs w:val="20"/>
      <w:lang w:val="en-US" w:eastAsia="zh-CN"/>
    </w:rPr>
  </w:style>
  <w:style w:type="character" w:styleId="WW8Num1z0" w:customStyle="1">
    <w:name w:val="WW8Num1z0"/>
    <w:qFormat/>
    <w:rsid w:val="00396ed2"/>
    <w:rPr/>
  </w:style>
  <w:style w:type="character" w:styleId="WW8Num1z1" w:customStyle="1">
    <w:name w:val="WW8Num1z1"/>
    <w:qFormat/>
    <w:rsid w:val="00396ed2"/>
    <w:rPr/>
  </w:style>
  <w:style w:type="character" w:styleId="WW8Num1z2" w:customStyle="1">
    <w:name w:val="WW8Num1z2"/>
    <w:qFormat/>
    <w:rsid w:val="00396ed2"/>
    <w:rPr/>
  </w:style>
  <w:style w:type="character" w:styleId="WW8Num1z3" w:customStyle="1">
    <w:name w:val="WW8Num1z3"/>
    <w:qFormat/>
    <w:rsid w:val="00396ed2"/>
    <w:rPr/>
  </w:style>
  <w:style w:type="character" w:styleId="WW8Num1z4" w:customStyle="1">
    <w:name w:val="WW8Num1z4"/>
    <w:qFormat/>
    <w:rsid w:val="00396ed2"/>
    <w:rPr>
      <w:rFonts w:ascii="Arial" w:hAnsi="Arial" w:cs="Times New Roman"/>
      <w:b w:val="false"/>
      <w:i w:val="false"/>
      <w:sz w:val="20"/>
      <w:szCs w:val="20"/>
    </w:rPr>
  </w:style>
  <w:style w:type="character" w:styleId="WW8Num1z5" w:customStyle="1">
    <w:name w:val="WW8Num1z5"/>
    <w:qFormat/>
    <w:rsid w:val="00396ed2"/>
    <w:rPr/>
  </w:style>
  <w:style w:type="character" w:styleId="WW8Num1z6" w:customStyle="1">
    <w:name w:val="WW8Num1z6"/>
    <w:qFormat/>
    <w:rsid w:val="00396ed2"/>
    <w:rPr/>
  </w:style>
  <w:style w:type="character" w:styleId="WW8Num1z7" w:customStyle="1">
    <w:name w:val="WW8Num1z7"/>
    <w:qFormat/>
    <w:rsid w:val="00396ed2"/>
    <w:rPr/>
  </w:style>
  <w:style w:type="character" w:styleId="WW8Num1z8" w:customStyle="1">
    <w:name w:val="WW8Num1z8"/>
    <w:qFormat/>
    <w:rsid w:val="00396ed2"/>
    <w:rPr/>
  </w:style>
  <w:style w:type="character" w:styleId="WW8Num2z0" w:customStyle="1">
    <w:name w:val="WW8Num2z0"/>
    <w:qFormat/>
    <w:rsid w:val="00396ed2"/>
    <w:rPr>
      <w:rFonts w:ascii="Symbol" w:hAnsi="Symbol" w:cs="Symbol"/>
      <w:lang w:val="el-GR"/>
    </w:rPr>
  </w:style>
  <w:style w:type="character" w:styleId="WW8Num3z0" w:customStyle="1">
    <w:name w:val="WW8Num3z0"/>
    <w:qFormat/>
    <w:rsid w:val="00396ed2"/>
    <w:rPr>
      <w:lang w:val="el-GR"/>
    </w:rPr>
  </w:style>
  <w:style w:type="character" w:styleId="WW8Num4z0" w:customStyle="1">
    <w:name w:val="WW8Num4z0"/>
    <w:qFormat/>
    <w:rsid w:val="00396ed2"/>
    <w:rPr>
      <w:rFonts w:ascii="Webdings" w:hAnsi="Webdings" w:cs="Webdings"/>
      <w:color w:val="333399"/>
      <w:sz w:val="16"/>
    </w:rPr>
  </w:style>
  <w:style w:type="character" w:styleId="WW8Num5z0" w:customStyle="1">
    <w:name w:val="WW8Num5z0"/>
    <w:qFormat/>
    <w:rsid w:val="00396ed2"/>
    <w:rPr>
      <w:lang w:val="el-GR"/>
    </w:rPr>
  </w:style>
  <w:style w:type="character" w:styleId="WW8Num6z0" w:customStyle="1">
    <w:name w:val="WW8Num6z0"/>
    <w:qFormat/>
    <w:rsid w:val="00396ed2"/>
    <w:rPr>
      <w:b/>
      <w:bCs/>
      <w:szCs w:val="22"/>
      <w:lang w:val="el-GR"/>
    </w:rPr>
  </w:style>
  <w:style w:type="character" w:styleId="WW8Num6z1" w:customStyle="1">
    <w:name w:val="WW8Num6z1"/>
    <w:qFormat/>
    <w:rsid w:val="00396ed2"/>
    <w:rPr/>
  </w:style>
  <w:style w:type="character" w:styleId="WW8Num6z2" w:customStyle="1">
    <w:name w:val="WW8Num6z2"/>
    <w:qFormat/>
    <w:rsid w:val="00396ed2"/>
    <w:rPr/>
  </w:style>
  <w:style w:type="character" w:styleId="WW8Num6z3" w:customStyle="1">
    <w:name w:val="WW8Num6z3"/>
    <w:qFormat/>
    <w:rsid w:val="00396ed2"/>
    <w:rPr/>
  </w:style>
  <w:style w:type="character" w:styleId="WW8Num6z4" w:customStyle="1">
    <w:name w:val="WW8Num6z4"/>
    <w:qFormat/>
    <w:rsid w:val="00396ed2"/>
    <w:rPr/>
  </w:style>
  <w:style w:type="character" w:styleId="WW8Num6z5" w:customStyle="1">
    <w:name w:val="WW8Num6z5"/>
    <w:qFormat/>
    <w:rsid w:val="00396ed2"/>
    <w:rPr/>
  </w:style>
  <w:style w:type="character" w:styleId="WW8Num6z6" w:customStyle="1">
    <w:name w:val="WW8Num6z6"/>
    <w:qFormat/>
    <w:rsid w:val="00396ed2"/>
    <w:rPr/>
  </w:style>
  <w:style w:type="character" w:styleId="WW8Num6z7" w:customStyle="1">
    <w:name w:val="WW8Num6z7"/>
    <w:qFormat/>
    <w:rsid w:val="00396ed2"/>
    <w:rPr/>
  </w:style>
  <w:style w:type="character" w:styleId="WW8Num6z8" w:customStyle="1">
    <w:name w:val="WW8Num6z8"/>
    <w:qFormat/>
    <w:rsid w:val="00396ed2"/>
    <w:rPr/>
  </w:style>
  <w:style w:type="character" w:styleId="WW8Num7z0" w:customStyle="1">
    <w:name w:val="WW8Num7z0"/>
    <w:qFormat/>
    <w:rsid w:val="00396ed2"/>
    <w:rPr>
      <w:b/>
      <w:bCs/>
      <w:szCs w:val="22"/>
      <w:lang w:val="el-GR"/>
    </w:rPr>
  </w:style>
  <w:style w:type="character" w:styleId="WW8Num7z1" w:customStyle="1">
    <w:name w:val="WW8Num7z1"/>
    <w:qFormat/>
    <w:rsid w:val="00396ed2"/>
    <w:rPr>
      <w:rFonts w:eastAsia="Calibri"/>
      <w:lang w:val="el-GR"/>
    </w:rPr>
  </w:style>
  <w:style w:type="character" w:styleId="WW8Num7z2" w:customStyle="1">
    <w:name w:val="WW8Num7z2"/>
    <w:qFormat/>
    <w:rsid w:val="00396ed2"/>
    <w:rPr/>
  </w:style>
  <w:style w:type="character" w:styleId="WW8Num7z3" w:customStyle="1">
    <w:name w:val="WW8Num7z3"/>
    <w:qFormat/>
    <w:rsid w:val="00396ed2"/>
    <w:rPr/>
  </w:style>
  <w:style w:type="character" w:styleId="WW8Num7z4" w:customStyle="1">
    <w:name w:val="WW8Num7z4"/>
    <w:qFormat/>
    <w:rsid w:val="00396ed2"/>
    <w:rPr/>
  </w:style>
  <w:style w:type="character" w:styleId="WW8Num7z5" w:customStyle="1">
    <w:name w:val="WW8Num7z5"/>
    <w:qFormat/>
    <w:rsid w:val="00396ed2"/>
    <w:rPr/>
  </w:style>
  <w:style w:type="character" w:styleId="WW8Num7z6" w:customStyle="1">
    <w:name w:val="WW8Num7z6"/>
    <w:qFormat/>
    <w:rsid w:val="00396ed2"/>
    <w:rPr/>
  </w:style>
  <w:style w:type="character" w:styleId="WW8Num7z7" w:customStyle="1">
    <w:name w:val="WW8Num7z7"/>
    <w:qFormat/>
    <w:rsid w:val="00396ed2"/>
    <w:rPr/>
  </w:style>
  <w:style w:type="character" w:styleId="WW8Num7z8" w:customStyle="1">
    <w:name w:val="WW8Num7z8"/>
    <w:qFormat/>
    <w:rsid w:val="00396ed2"/>
    <w:rPr/>
  </w:style>
  <w:style w:type="character" w:styleId="WW8Num8z0" w:customStyle="1">
    <w:name w:val="WW8Num8z0"/>
    <w:qFormat/>
    <w:rsid w:val="00396ed2"/>
    <w:rPr>
      <w:rFonts w:ascii="Symbol" w:hAnsi="Symbol" w:cs="OpenSymbol"/>
      <w:color w:val="5B9BD5"/>
    </w:rPr>
  </w:style>
  <w:style w:type="character" w:styleId="WW8Num9z0" w:customStyle="1">
    <w:name w:val="WW8Num9z0"/>
    <w:qFormat/>
    <w:rsid w:val="00396ed2"/>
    <w:rPr>
      <w:rFonts w:ascii="Angsana New" w:hAnsi="Angsana New" w:cs="Angsana New"/>
      <w:color w:val="000000"/>
      <w:kern w:val="2"/>
      <w:szCs w:val="22"/>
      <w:shd w:fill="FFFFFF" w:val="clear"/>
      <w:lang w:val="el-GR"/>
    </w:rPr>
  </w:style>
  <w:style w:type="character" w:styleId="WW8Num10z0" w:customStyle="1">
    <w:name w:val="WW8Num10z0"/>
    <w:qFormat/>
    <w:rsid w:val="00396ed2"/>
    <w:rPr>
      <w:rFonts w:ascii="Symbol" w:hAnsi="Symbol" w:cs="Symbol"/>
      <w:kern w:val="2"/>
      <w:shd w:fill="C0C0C0" w:val="clear"/>
      <w:lang w:val="el-GR"/>
    </w:rPr>
  </w:style>
  <w:style w:type="character" w:styleId="WW8Num10z1" w:customStyle="1">
    <w:name w:val="WW8Num10z1"/>
    <w:qFormat/>
    <w:rsid w:val="00396ed2"/>
    <w:rPr/>
  </w:style>
  <w:style w:type="character" w:styleId="WW8Num10z2" w:customStyle="1">
    <w:name w:val="WW8Num10z2"/>
    <w:qFormat/>
    <w:rsid w:val="00396ed2"/>
    <w:rPr/>
  </w:style>
  <w:style w:type="character" w:styleId="WW8Num10z3" w:customStyle="1">
    <w:name w:val="WW8Num10z3"/>
    <w:qFormat/>
    <w:rsid w:val="00396ed2"/>
    <w:rPr/>
  </w:style>
  <w:style w:type="character" w:styleId="WW8Num10z4" w:customStyle="1">
    <w:name w:val="WW8Num10z4"/>
    <w:qFormat/>
    <w:rsid w:val="00396ed2"/>
    <w:rPr/>
  </w:style>
  <w:style w:type="character" w:styleId="WW8Num10z5" w:customStyle="1">
    <w:name w:val="WW8Num10z5"/>
    <w:qFormat/>
    <w:rsid w:val="00396ed2"/>
    <w:rPr/>
  </w:style>
  <w:style w:type="character" w:styleId="WW8Num10z6" w:customStyle="1">
    <w:name w:val="WW8Num10z6"/>
    <w:qFormat/>
    <w:rsid w:val="00396ed2"/>
    <w:rPr/>
  </w:style>
  <w:style w:type="character" w:styleId="WW8Num10z7" w:customStyle="1">
    <w:name w:val="WW8Num10z7"/>
    <w:qFormat/>
    <w:rsid w:val="00396ed2"/>
    <w:rPr/>
  </w:style>
  <w:style w:type="character" w:styleId="WW8Num10z8" w:customStyle="1">
    <w:name w:val="WW8Num10z8"/>
    <w:qFormat/>
    <w:rsid w:val="00396ed2"/>
    <w:rPr/>
  </w:style>
  <w:style w:type="character" w:styleId="WW8Num8z1" w:customStyle="1">
    <w:name w:val="WW8Num8z1"/>
    <w:qFormat/>
    <w:rsid w:val="00396ed2"/>
    <w:rPr>
      <w:rFonts w:eastAsia="Calibri"/>
      <w:lang w:val="el-GR"/>
    </w:rPr>
  </w:style>
  <w:style w:type="character" w:styleId="WW8Num8z2" w:customStyle="1">
    <w:name w:val="WW8Num8z2"/>
    <w:qFormat/>
    <w:rsid w:val="00396ed2"/>
    <w:rPr/>
  </w:style>
  <w:style w:type="character" w:styleId="WW8Num8z3" w:customStyle="1">
    <w:name w:val="WW8Num8z3"/>
    <w:qFormat/>
    <w:rsid w:val="00396ed2"/>
    <w:rPr/>
  </w:style>
  <w:style w:type="character" w:styleId="WW8Num8z4" w:customStyle="1">
    <w:name w:val="WW8Num8z4"/>
    <w:qFormat/>
    <w:rsid w:val="00396ed2"/>
    <w:rPr/>
  </w:style>
  <w:style w:type="character" w:styleId="WW8Num8z5" w:customStyle="1">
    <w:name w:val="WW8Num8z5"/>
    <w:qFormat/>
    <w:rsid w:val="00396ed2"/>
    <w:rPr/>
  </w:style>
  <w:style w:type="character" w:styleId="WW8Num8z6" w:customStyle="1">
    <w:name w:val="WW8Num8z6"/>
    <w:qFormat/>
    <w:rsid w:val="00396ed2"/>
    <w:rPr/>
  </w:style>
  <w:style w:type="character" w:styleId="WW8Num8z7" w:customStyle="1">
    <w:name w:val="WW8Num8z7"/>
    <w:qFormat/>
    <w:rsid w:val="00396ed2"/>
    <w:rPr/>
  </w:style>
  <w:style w:type="character" w:styleId="WW8Num8z8" w:customStyle="1">
    <w:name w:val="WW8Num8z8"/>
    <w:qFormat/>
    <w:rsid w:val="00396ed2"/>
    <w:rPr/>
  </w:style>
  <w:style w:type="character" w:styleId="WW8Num11z0" w:customStyle="1">
    <w:name w:val="WW8Num11z0"/>
    <w:qFormat/>
    <w:rsid w:val="00396ed2"/>
    <w:rPr>
      <w:rFonts w:ascii="Symbol" w:hAnsi="Symbol" w:cs="Symbol"/>
      <w:kern w:val="2"/>
      <w:shd w:fill="C0C0C0" w:val="clear"/>
      <w:lang w:val="el-GR"/>
    </w:rPr>
  </w:style>
  <w:style w:type="character" w:styleId="WW8Num11z1" w:customStyle="1">
    <w:name w:val="WW8Num11z1"/>
    <w:qFormat/>
    <w:rsid w:val="00396ed2"/>
    <w:rPr/>
  </w:style>
  <w:style w:type="character" w:styleId="WW8Num11z2" w:customStyle="1">
    <w:name w:val="WW8Num11z2"/>
    <w:qFormat/>
    <w:rsid w:val="00396ed2"/>
    <w:rPr/>
  </w:style>
  <w:style w:type="character" w:styleId="WW8Num11z3" w:customStyle="1">
    <w:name w:val="WW8Num11z3"/>
    <w:qFormat/>
    <w:rsid w:val="00396ed2"/>
    <w:rPr/>
  </w:style>
  <w:style w:type="character" w:styleId="WW8Num11z4" w:customStyle="1">
    <w:name w:val="WW8Num11z4"/>
    <w:qFormat/>
    <w:rsid w:val="00396ed2"/>
    <w:rPr/>
  </w:style>
  <w:style w:type="character" w:styleId="WW8Num11z5" w:customStyle="1">
    <w:name w:val="WW8Num11z5"/>
    <w:qFormat/>
    <w:rsid w:val="00396ed2"/>
    <w:rPr/>
  </w:style>
  <w:style w:type="character" w:styleId="WW8Num11z6" w:customStyle="1">
    <w:name w:val="WW8Num11z6"/>
    <w:qFormat/>
    <w:rsid w:val="00396ed2"/>
    <w:rPr/>
  </w:style>
  <w:style w:type="character" w:styleId="WW8Num11z7" w:customStyle="1">
    <w:name w:val="WW8Num11z7"/>
    <w:qFormat/>
    <w:rsid w:val="00396ed2"/>
    <w:rPr/>
  </w:style>
  <w:style w:type="character" w:styleId="WW8Num11z8" w:customStyle="1">
    <w:name w:val="WW8Num11z8"/>
    <w:qFormat/>
    <w:rsid w:val="00396ed2"/>
    <w:rPr/>
  </w:style>
  <w:style w:type="character" w:styleId="41" w:customStyle="1">
    <w:name w:val="Προεπιλεγμένη γραμματοσειρά4"/>
    <w:qFormat/>
    <w:rsid w:val="00396ed2"/>
    <w:rPr/>
  </w:style>
  <w:style w:type="character" w:styleId="WW8Num2z1" w:customStyle="1">
    <w:name w:val="WW8Num2z1"/>
    <w:qFormat/>
    <w:rsid w:val="00396ed2"/>
    <w:rPr/>
  </w:style>
  <w:style w:type="character" w:styleId="WW8Num2z2" w:customStyle="1">
    <w:name w:val="WW8Num2z2"/>
    <w:qFormat/>
    <w:rsid w:val="00396ed2"/>
    <w:rPr/>
  </w:style>
  <w:style w:type="character" w:styleId="WW8Num2z3" w:customStyle="1">
    <w:name w:val="WW8Num2z3"/>
    <w:qFormat/>
    <w:rsid w:val="00396ed2"/>
    <w:rPr/>
  </w:style>
  <w:style w:type="character" w:styleId="WW8Num2z4" w:customStyle="1">
    <w:name w:val="WW8Num2z4"/>
    <w:qFormat/>
    <w:rsid w:val="00396ed2"/>
    <w:rPr>
      <w:rFonts w:ascii="Arial" w:hAnsi="Arial" w:cs="Times New Roman"/>
      <w:b w:val="false"/>
      <w:i w:val="false"/>
      <w:sz w:val="20"/>
      <w:szCs w:val="20"/>
    </w:rPr>
  </w:style>
  <w:style w:type="character" w:styleId="WW8Num2z5" w:customStyle="1">
    <w:name w:val="WW8Num2z5"/>
    <w:qFormat/>
    <w:rsid w:val="00396ed2"/>
    <w:rPr/>
  </w:style>
  <w:style w:type="character" w:styleId="WW8Num2z6" w:customStyle="1">
    <w:name w:val="WW8Num2z6"/>
    <w:qFormat/>
    <w:rsid w:val="00396ed2"/>
    <w:rPr/>
  </w:style>
  <w:style w:type="character" w:styleId="WW8Num2z7" w:customStyle="1">
    <w:name w:val="WW8Num2z7"/>
    <w:qFormat/>
    <w:rsid w:val="00396ed2"/>
    <w:rPr/>
  </w:style>
  <w:style w:type="character" w:styleId="WW8Num2z8" w:customStyle="1">
    <w:name w:val="WW8Num2z8"/>
    <w:qFormat/>
    <w:rsid w:val="00396ed2"/>
    <w:rPr/>
  </w:style>
  <w:style w:type="character" w:styleId="WW8Num9z1" w:customStyle="1">
    <w:name w:val="WW8Num9z1"/>
    <w:qFormat/>
    <w:rsid w:val="00396ed2"/>
    <w:rPr>
      <w:rFonts w:eastAsia="Calibri"/>
      <w:lang w:val="el-GR"/>
    </w:rPr>
  </w:style>
  <w:style w:type="character" w:styleId="WW8Num9z2" w:customStyle="1">
    <w:name w:val="WW8Num9z2"/>
    <w:qFormat/>
    <w:rsid w:val="00396ed2"/>
    <w:rPr/>
  </w:style>
  <w:style w:type="character" w:styleId="WW8Num9z3" w:customStyle="1">
    <w:name w:val="WW8Num9z3"/>
    <w:qFormat/>
    <w:rsid w:val="00396ed2"/>
    <w:rPr/>
  </w:style>
  <w:style w:type="character" w:styleId="WW8Num9z4" w:customStyle="1">
    <w:name w:val="WW8Num9z4"/>
    <w:qFormat/>
    <w:rsid w:val="00396ed2"/>
    <w:rPr/>
  </w:style>
  <w:style w:type="character" w:styleId="WW8Num9z5" w:customStyle="1">
    <w:name w:val="WW8Num9z5"/>
    <w:qFormat/>
    <w:rsid w:val="00396ed2"/>
    <w:rPr/>
  </w:style>
  <w:style w:type="character" w:styleId="WW8Num9z6" w:customStyle="1">
    <w:name w:val="WW8Num9z6"/>
    <w:qFormat/>
    <w:rsid w:val="00396ed2"/>
    <w:rPr/>
  </w:style>
  <w:style w:type="character" w:styleId="WW8Num9z7" w:customStyle="1">
    <w:name w:val="WW8Num9z7"/>
    <w:qFormat/>
    <w:rsid w:val="00396ed2"/>
    <w:rPr/>
  </w:style>
  <w:style w:type="character" w:styleId="WW8Num9z8" w:customStyle="1">
    <w:name w:val="WW8Num9z8"/>
    <w:qFormat/>
    <w:rsid w:val="00396ed2"/>
    <w:rPr/>
  </w:style>
  <w:style w:type="character" w:styleId="WWDefaultParagraphFont" w:customStyle="1">
    <w:name w:val="WW-Default Paragraph Font"/>
    <w:qFormat/>
    <w:rsid w:val="00396ed2"/>
    <w:rPr/>
  </w:style>
  <w:style w:type="character" w:styleId="WW8Num12z0" w:customStyle="1">
    <w:name w:val="WW8Num12z0"/>
    <w:qFormat/>
    <w:rsid w:val="00396ed2"/>
    <w:rPr>
      <w:rFonts w:ascii="Symbol" w:hAnsi="Symbol" w:cs="Symbol"/>
    </w:rPr>
  </w:style>
  <w:style w:type="character" w:styleId="WW8Num12z1" w:customStyle="1">
    <w:name w:val="WW8Num12z1"/>
    <w:qFormat/>
    <w:rsid w:val="00396ed2"/>
    <w:rPr>
      <w:rFonts w:ascii="Courier New" w:hAnsi="Courier New" w:cs="Courier New"/>
    </w:rPr>
  </w:style>
  <w:style w:type="character" w:styleId="WW8Num12z2" w:customStyle="1">
    <w:name w:val="WW8Num12z2"/>
    <w:qFormat/>
    <w:rsid w:val="00396ed2"/>
    <w:rPr>
      <w:rFonts w:ascii="Wingdings" w:hAnsi="Wingdings" w:cs="Wingdings"/>
    </w:rPr>
  </w:style>
  <w:style w:type="character" w:styleId="WWDefaultParagraphFont1" w:customStyle="1">
    <w:name w:val="WW-Default Paragraph Font1"/>
    <w:qFormat/>
    <w:rsid w:val="00396ed2"/>
    <w:rPr/>
  </w:style>
  <w:style w:type="character" w:styleId="WWDefaultParagraphFont11" w:customStyle="1">
    <w:name w:val="WW-Default Paragraph Font11"/>
    <w:qFormat/>
    <w:rsid w:val="00396ed2"/>
    <w:rPr/>
  </w:style>
  <w:style w:type="character" w:styleId="WWDefaultParagraphFont111" w:customStyle="1">
    <w:name w:val="WW-Default Paragraph Font111"/>
    <w:qFormat/>
    <w:rsid w:val="00396ed2"/>
    <w:rPr/>
  </w:style>
  <w:style w:type="character" w:styleId="31" w:customStyle="1">
    <w:name w:val="Προεπιλεγμένη γραμματοσειρά3"/>
    <w:qFormat/>
    <w:rsid w:val="00396ed2"/>
    <w:rPr/>
  </w:style>
  <w:style w:type="character" w:styleId="WWDefaultParagraphFont1111" w:customStyle="1">
    <w:name w:val="WW-Default Paragraph Font1111"/>
    <w:qFormat/>
    <w:rsid w:val="00396ed2"/>
    <w:rPr/>
  </w:style>
  <w:style w:type="character" w:styleId="DefaultParagraphFont2" w:customStyle="1">
    <w:name w:val="Default Paragraph Font2"/>
    <w:qFormat/>
    <w:rsid w:val="00396ed2"/>
    <w:rPr/>
  </w:style>
  <w:style w:type="character" w:styleId="WW8Num12z3" w:customStyle="1">
    <w:name w:val="WW8Num12z3"/>
    <w:qFormat/>
    <w:rsid w:val="00396ed2"/>
    <w:rPr/>
  </w:style>
  <w:style w:type="character" w:styleId="WW8Num12z4" w:customStyle="1">
    <w:name w:val="WW8Num12z4"/>
    <w:qFormat/>
    <w:rsid w:val="00396ed2"/>
    <w:rPr/>
  </w:style>
  <w:style w:type="character" w:styleId="WW8Num12z5" w:customStyle="1">
    <w:name w:val="WW8Num12z5"/>
    <w:qFormat/>
    <w:rsid w:val="00396ed2"/>
    <w:rPr/>
  </w:style>
  <w:style w:type="character" w:styleId="WW8Num12z6" w:customStyle="1">
    <w:name w:val="WW8Num12z6"/>
    <w:qFormat/>
    <w:rsid w:val="00396ed2"/>
    <w:rPr/>
  </w:style>
  <w:style w:type="character" w:styleId="WW8Num12z7" w:customStyle="1">
    <w:name w:val="WW8Num12z7"/>
    <w:qFormat/>
    <w:rsid w:val="00396ed2"/>
    <w:rPr/>
  </w:style>
  <w:style w:type="character" w:styleId="WW8Num12z8" w:customStyle="1">
    <w:name w:val="WW8Num12z8"/>
    <w:qFormat/>
    <w:rsid w:val="00396ed2"/>
    <w:rPr/>
  </w:style>
  <w:style w:type="character" w:styleId="WW8Num13z0" w:customStyle="1">
    <w:name w:val="WW8Num13z0"/>
    <w:qFormat/>
    <w:rsid w:val="00396ed2"/>
    <w:rPr>
      <w:rFonts w:ascii="Symbol" w:hAnsi="Symbol" w:cs="OpenSymbol"/>
    </w:rPr>
  </w:style>
  <w:style w:type="character" w:styleId="WWDefaultParagraphFont11111" w:customStyle="1">
    <w:name w:val="WW-Default Paragraph Font11111"/>
    <w:qFormat/>
    <w:rsid w:val="00396ed2"/>
    <w:rPr/>
  </w:style>
  <w:style w:type="character" w:styleId="WW8Num13z1" w:customStyle="1">
    <w:name w:val="WW8Num13z1"/>
    <w:qFormat/>
    <w:rsid w:val="00396ed2"/>
    <w:rPr>
      <w:rFonts w:eastAsia="Calibri"/>
      <w:lang w:val="el-GR"/>
    </w:rPr>
  </w:style>
  <w:style w:type="character" w:styleId="WW8Num13z2" w:customStyle="1">
    <w:name w:val="WW8Num13z2"/>
    <w:qFormat/>
    <w:rsid w:val="00396ed2"/>
    <w:rPr/>
  </w:style>
  <w:style w:type="character" w:styleId="WW8Num13z3" w:customStyle="1">
    <w:name w:val="WW8Num13z3"/>
    <w:qFormat/>
    <w:rsid w:val="00396ed2"/>
    <w:rPr/>
  </w:style>
  <w:style w:type="character" w:styleId="WW8Num13z4" w:customStyle="1">
    <w:name w:val="WW8Num13z4"/>
    <w:qFormat/>
    <w:rsid w:val="00396ed2"/>
    <w:rPr/>
  </w:style>
  <w:style w:type="character" w:styleId="WW8Num13z5" w:customStyle="1">
    <w:name w:val="WW8Num13z5"/>
    <w:qFormat/>
    <w:rsid w:val="00396ed2"/>
    <w:rPr/>
  </w:style>
  <w:style w:type="character" w:styleId="WW8Num13z6" w:customStyle="1">
    <w:name w:val="WW8Num13z6"/>
    <w:qFormat/>
    <w:rsid w:val="00396ed2"/>
    <w:rPr/>
  </w:style>
  <w:style w:type="character" w:styleId="WW8Num13z7" w:customStyle="1">
    <w:name w:val="WW8Num13z7"/>
    <w:qFormat/>
    <w:rsid w:val="00396ed2"/>
    <w:rPr/>
  </w:style>
  <w:style w:type="character" w:styleId="WW8Num13z8" w:customStyle="1">
    <w:name w:val="WW8Num13z8"/>
    <w:qFormat/>
    <w:rsid w:val="00396ed2"/>
    <w:rPr/>
  </w:style>
  <w:style w:type="character" w:styleId="WW8Num14z0" w:customStyle="1">
    <w:name w:val="WW8Num14z0"/>
    <w:qFormat/>
    <w:rsid w:val="00396ed2"/>
    <w:rPr>
      <w:rFonts w:ascii="Symbol" w:hAnsi="Symbol" w:cs="OpenSymbol"/>
    </w:rPr>
  </w:style>
  <w:style w:type="character" w:styleId="WW8Num14z1" w:customStyle="1">
    <w:name w:val="WW8Num14z1"/>
    <w:qFormat/>
    <w:rsid w:val="00396ed2"/>
    <w:rPr/>
  </w:style>
  <w:style w:type="character" w:styleId="WW8Num14z2" w:customStyle="1">
    <w:name w:val="WW8Num14z2"/>
    <w:qFormat/>
    <w:rsid w:val="00396ed2"/>
    <w:rPr/>
  </w:style>
  <w:style w:type="character" w:styleId="WW8Num14z3" w:customStyle="1">
    <w:name w:val="WW8Num14z3"/>
    <w:qFormat/>
    <w:rsid w:val="00396ed2"/>
    <w:rPr/>
  </w:style>
  <w:style w:type="character" w:styleId="WW8Num14z4" w:customStyle="1">
    <w:name w:val="WW8Num14z4"/>
    <w:qFormat/>
    <w:rsid w:val="00396ed2"/>
    <w:rPr/>
  </w:style>
  <w:style w:type="character" w:styleId="WW8Num14z5" w:customStyle="1">
    <w:name w:val="WW8Num14z5"/>
    <w:qFormat/>
    <w:rsid w:val="00396ed2"/>
    <w:rPr/>
  </w:style>
  <w:style w:type="character" w:styleId="WW8Num14z6" w:customStyle="1">
    <w:name w:val="WW8Num14z6"/>
    <w:qFormat/>
    <w:rsid w:val="00396ed2"/>
    <w:rPr/>
  </w:style>
  <w:style w:type="character" w:styleId="WW8Num14z7" w:customStyle="1">
    <w:name w:val="WW8Num14z7"/>
    <w:qFormat/>
    <w:rsid w:val="00396ed2"/>
    <w:rPr/>
  </w:style>
  <w:style w:type="character" w:styleId="WW8Num14z8" w:customStyle="1">
    <w:name w:val="WW8Num14z8"/>
    <w:qFormat/>
    <w:rsid w:val="00396ed2"/>
    <w:rPr/>
  </w:style>
  <w:style w:type="character" w:styleId="WW8Num15z0" w:customStyle="1">
    <w:name w:val="WW8Num15z0"/>
    <w:qFormat/>
    <w:rsid w:val="00396ed2"/>
    <w:rPr/>
  </w:style>
  <w:style w:type="character" w:styleId="WW8Num15z1" w:customStyle="1">
    <w:name w:val="WW8Num15z1"/>
    <w:qFormat/>
    <w:rsid w:val="00396ed2"/>
    <w:rPr/>
  </w:style>
  <w:style w:type="character" w:styleId="WW8Num15z2" w:customStyle="1">
    <w:name w:val="WW8Num15z2"/>
    <w:qFormat/>
    <w:rsid w:val="00396ed2"/>
    <w:rPr/>
  </w:style>
  <w:style w:type="character" w:styleId="WW8Num15z3" w:customStyle="1">
    <w:name w:val="WW8Num15z3"/>
    <w:qFormat/>
    <w:rsid w:val="00396ed2"/>
    <w:rPr/>
  </w:style>
  <w:style w:type="character" w:styleId="WW8Num15z4" w:customStyle="1">
    <w:name w:val="WW8Num15z4"/>
    <w:qFormat/>
    <w:rsid w:val="00396ed2"/>
    <w:rPr/>
  </w:style>
  <w:style w:type="character" w:styleId="WW8Num15z5" w:customStyle="1">
    <w:name w:val="WW8Num15z5"/>
    <w:qFormat/>
    <w:rsid w:val="00396ed2"/>
    <w:rPr/>
  </w:style>
  <w:style w:type="character" w:styleId="WW8Num15z6" w:customStyle="1">
    <w:name w:val="WW8Num15z6"/>
    <w:qFormat/>
    <w:rsid w:val="00396ed2"/>
    <w:rPr/>
  </w:style>
  <w:style w:type="character" w:styleId="WW8Num15z7" w:customStyle="1">
    <w:name w:val="WW8Num15z7"/>
    <w:qFormat/>
    <w:rsid w:val="00396ed2"/>
    <w:rPr/>
  </w:style>
  <w:style w:type="character" w:styleId="WW8Num15z8" w:customStyle="1">
    <w:name w:val="WW8Num15z8"/>
    <w:qFormat/>
    <w:rsid w:val="00396ed2"/>
    <w:rPr/>
  </w:style>
  <w:style w:type="character" w:styleId="WW8Num16z0" w:customStyle="1">
    <w:name w:val="WW8Num16z0"/>
    <w:qFormat/>
    <w:rsid w:val="00396ed2"/>
    <w:rPr/>
  </w:style>
  <w:style w:type="character" w:styleId="WW8Num16z1" w:customStyle="1">
    <w:name w:val="WW8Num16z1"/>
    <w:qFormat/>
    <w:rsid w:val="00396ed2"/>
    <w:rPr/>
  </w:style>
  <w:style w:type="character" w:styleId="WW8Num16z2" w:customStyle="1">
    <w:name w:val="WW8Num16z2"/>
    <w:qFormat/>
    <w:rsid w:val="00396ed2"/>
    <w:rPr/>
  </w:style>
  <w:style w:type="character" w:styleId="WW8Num16z3" w:customStyle="1">
    <w:name w:val="WW8Num16z3"/>
    <w:qFormat/>
    <w:rsid w:val="00396ed2"/>
    <w:rPr/>
  </w:style>
  <w:style w:type="character" w:styleId="WW8Num16z4" w:customStyle="1">
    <w:name w:val="WW8Num16z4"/>
    <w:qFormat/>
    <w:rsid w:val="00396ed2"/>
    <w:rPr/>
  </w:style>
  <w:style w:type="character" w:styleId="WW8Num16z5" w:customStyle="1">
    <w:name w:val="WW8Num16z5"/>
    <w:qFormat/>
    <w:rsid w:val="00396ed2"/>
    <w:rPr/>
  </w:style>
  <w:style w:type="character" w:styleId="WW8Num16z6" w:customStyle="1">
    <w:name w:val="WW8Num16z6"/>
    <w:qFormat/>
    <w:rsid w:val="00396ed2"/>
    <w:rPr/>
  </w:style>
  <w:style w:type="character" w:styleId="WW8Num16z7" w:customStyle="1">
    <w:name w:val="WW8Num16z7"/>
    <w:qFormat/>
    <w:rsid w:val="00396ed2"/>
    <w:rPr/>
  </w:style>
  <w:style w:type="character" w:styleId="WW8Num16z8" w:customStyle="1">
    <w:name w:val="WW8Num16z8"/>
    <w:qFormat/>
    <w:rsid w:val="00396ed2"/>
    <w:rPr/>
  </w:style>
  <w:style w:type="character" w:styleId="WWDefaultParagraphFont111111" w:customStyle="1">
    <w:name w:val="WW-Default Paragraph Font111111"/>
    <w:qFormat/>
    <w:rsid w:val="00396ed2"/>
    <w:rPr/>
  </w:style>
  <w:style w:type="character" w:styleId="WWDefaultParagraphFont1111111" w:customStyle="1">
    <w:name w:val="WW-Default Paragraph Font1111111"/>
    <w:qFormat/>
    <w:rsid w:val="00396ed2"/>
    <w:rPr/>
  </w:style>
  <w:style w:type="character" w:styleId="WWDefaultParagraphFont11111111" w:customStyle="1">
    <w:name w:val="WW-Default Paragraph Font11111111"/>
    <w:qFormat/>
    <w:rsid w:val="00396ed2"/>
    <w:rPr/>
  </w:style>
  <w:style w:type="character" w:styleId="WWDefaultParagraphFont111111111" w:customStyle="1">
    <w:name w:val="WW-Default Paragraph Font111111111"/>
    <w:qFormat/>
    <w:rsid w:val="00396ed2"/>
    <w:rPr/>
  </w:style>
  <w:style w:type="character" w:styleId="WWDefaultParagraphFont1111111111" w:customStyle="1">
    <w:name w:val="WW-Default Paragraph Font1111111111"/>
    <w:qFormat/>
    <w:rsid w:val="00396ed2"/>
    <w:rPr/>
  </w:style>
  <w:style w:type="character" w:styleId="WW8Num17z0" w:customStyle="1">
    <w:name w:val="WW8Num17z0"/>
    <w:qFormat/>
    <w:rsid w:val="00396ed2"/>
    <w:rPr/>
  </w:style>
  <w:style w:type="character" w:styleId="WW8Num17z1" w:customStyle="1">
    <w:name w:val="WW8Num17z1"/>
    <w:qFormat/>
    <w:rsid w:val="00396ed2"/>
    <w:rPr/>
  </w:style>
  <w:style w:type="character" w:styleId="WW8Num17z2" w:customStyle="1">
    <w:name w:val="WW8Num17z2"/>
    <w:qFormat/>
    <w:rsid w:val="00396ed2"/>
    <w:rPr/>
  </w:style>
  <w:style w:type="character" w:styleId="WW8Num17z3" w:customStyle="1">
    <w:name w:val="WW8Num17z3"/>
    <w:qFormat/>
    <w:rsid w:val="00396ed2"/>
    <w:rPr/>
  </w:style>
  <w:style w:type="character" w:styleId="WW8Num17z4" w:customStyle="1">
    <w:name w:val="WW8Num17z4"/>
    <w:qFormat/>
    <w:rsid w:val="00396ed2"/>
    <w:rPr/>
  </w:style>
  <w:style w:type="character" w:styleId="WW8Num17z5" w:customStyle="1">
    <w:name w:val="WW8Num17z5"/>
    <w:qFormat/>
    <w:rsid w:val="00396ed2"/>
    <w:rPr/>
  </w:style>
  <w:style w:type="character" w:styleId="WW8Num17z6" w:customStyle="1">
    <w:name w:val="WW8Num17z6"/>
    <w:qFormat/>
    <w:rsid w:val="00396ed2"/>
    <w:rPr/>
  </w:style>
  <w:style w:type="character" w:styleId="WW8Num17z7" w:customStyle="1">
    <w:name w:val="WW8Num17z7"/>
    <w:qFormat/>
    <w:rsid w:val="00396ed2"/>
    <w:rPr/>
  </w:style>
  <w:style w:type="character" w:styleId="WW8Num17z8" w:customStyle="1">
    <w:name w:val="WW8Num17z8"/>
    <w:qFormat/>
    <w:rsid w:val="00396ed2"/>
    <w:rPr/>
  </w:style>
  <w:style w:type="character" w:styleId="WW8Num18z0" w:customStyle="1">
    <w:name w:val="WW8Num18z0"/>
    <w:qFormat/>
    <w:rsid w:val="00396ed2"/>
    <w:rPr/>
  </w:style>
  <w:style w:type="character" w:styleId="WW8Num18z1" w:customStyle="1">
    <w:name w:val="WW8Num18z1"/>
    <w:qFormat/>
    <w:rsid w:val="00396ed2"/>
    <w:rPr/>
  </w:style>
  <w:style w:type="character" w:styleId="WW8Num18z2" w:customStyle="1">
    <w:name w:val="WW8Num18z2"/>
    <w:qFormat/>
    <w:rsid w:val="00396ed2"/>
    <w:rPr/>
  </w:style>
  <w:style w:type="character" w:styleId="WW8Num18z3" w:customStyle="1">
    <w:name w:val="WW8Num18z3"/>
    <w:qFormat/>
    <w:rsid w:val="00396ed2"/>
    <w:rPr/>
  </w:style>
  <w:style w:type="character" w:styleId="WW8Num18z4" w:customStyle="1">
    <w:name w:val="WW8Num18z4"/>
    <w:qFormat/>
    <w:rsid w:val="00396ed2"/>
    <w:rPr/>
  </w:style>
  <w:style w:type="character" w:styleId="WW8Num18z5" w:customStyle="1">
    <w:name w:val="WW8Num18z5"/>
    <w:qFormat/>
    <w:rsid w:val="00396ed2"/>
    <w:rPr/>
  </w:style>
  <w:style w:type="character" w:styleId="WW8Num18z6" w:customStyle="1">
    <w:name w:val="WW8Num18z6"/>
    <w:qFormat/>
    <w:rsid w:val="00396ed2"/>
    <w:rPr/>
  </w:style>
  <w:style w:type="character" w:styleId="WW8Num18z7" w:customStyle="1">
    <w:name w:val="WW8Num18z7"/>
    <w:qFormat/>
    <w:rsid w:val="00396ed2"/>
    <w:rPr/>
  </w:style>
  <w:style w:type="character" w:styleId="WW8Num18z8" w:customStyle="1">
    <w:name w:val="WW8Num18z8"/>
    <w:qFormat/>
    <w:rsid w:val="00396ed2"/>
    <w:rPr/>
  </w:style>
  <w:style w:type="character" w:styleId="WW8Num3z1" w:customStyle="1">
    <w:name w:val="WW8Num3z1"/>
    <w:qFormat/>
    <w:rsid w:val="00396ed2"/>
    <w:rPr/>
  </w:style>
  <w:style w:type="character" w:styleId="WW8Num3z2" w:customStyle="1">
    <w:name w:val="WW8Num3z2"/>
    <w:qFormat/>
    <w:rsid w:val="00396ed2"/>
    <w:rPr/>
  </w:style>
  <w:style w:type="character" w:styleId="WW8Num3z3" w:customStyle="1">
    <w:name w:val="WW8Num3z3"/>
    <w:qFormat/>
    <w:rsid w:val="00396ed2"/>
    <w:rPr/>
  </w:style>
  <w:style w:type="character" w:styleId="WW8Num3z4" w:customStyle="1">
    <w:name w:val="WW8Num3z4"/>
    <w:qFormat/>
    <w:rsid w:val="00396ed2"/>
    <w:rPr>
      <w:rFonts w:ascii="Arial" w:hAnsi="Arial" w:cs="Times New Roman"/>
      <w:b w:val="false"/>
      <w:i w:val="false"/>
      <w:sz w:val="20"/>
      <w:szCs w:val="20"/>
    </w:rPr>
  </w:style>
  <w:style w:type="character" w:styleId="WW8Num3z5" w:customStyle="1">
    <w:name w:val="WW8Num3z5"/>
    <w:qFormat/>
    <w:rsid w:val="00396ed2"/>
    <w:rPr/>
  </w:style>
  <w:style w:type="character" w:styleId="WW8Num3z6" w:customStyle="1">
    <w:name w:val="WW8Num3z6"/>
    <w:qFormat/>
    <w:rsid w:val="00396ed2"/>
    <w:rPr/>
  </w:style>
  <w:style w:type="character" w:styleId="WW8Num3z7" w:customStyle="1">
    <w:name w:val="WW8Num3z7"/>
    <w:qFormat/>
    <w:rsid w:val="00396ed2"/>
    <w:rPr/>
  </w:style>
  <w:style w:type="character" w:styleId="WW8Num3z8" w:customStyle="1">
    <w:name w:val="WW8Num3z8"/>
    <w:qFormat/>
    <w:rsid w:val="00396ed2"/>
    <w:rPr/>
  </w:style>
  <w:style w:type="character" w:styleId="WWDefaultParagraphFont11111111111" w:customStyle="1">
    <w:name w:val="WW-Default Paragraph Font11111111111"/>
    <w:qFormat/>
    <w:rsid w:val="00396ed2"/>
    <w:rPr/>
  </w:style>
  <w:style w:type="character" w:styleId="WWDefaultParagraphFont111111111111" w:customStyle="1">
    <w:name w:val="WW-Default Paragraph Font111111111111"/>
    <w:qFormat/>
    <w:rsid w:val="00396ed2"/>
    <w:rPr/>
  </w:style>
  <w:style w:type="character" w:styleId="WWDefaultParagraphFont1111111111111" w:customStyle="1">
    <w:name w:val="WW-Default Paragraph Font1111111111111"/>
    <w:qFormat/>
    <w:rsid w:val="00396ed2"/>
    <w:rPr/>
  </w:style>
  <w:style w:type="character" w:styleId="WWDefaultParagraphFont11111111111111" w:customStyle="1">
    <w:name w:val="WW-Default Paragraph Font11111111111111"/>
    <w:qFormat/>
    <w:rsid w:val="00396ed2"/>
    <w:rPr/>
  </w:style>
  <w:style w:type="character" w:styleId="21" w:customStyle="1">
    <w:name w:val="Προεπιλεγμένη γραμματοσειρά2"/>
    <w:qFormat/>
    <w:rsid w:val="00396ed2"/>
    <w:rPr/>
  </w:style>
  <w:style w:type="character" w:styleId="WW8Num19z0" w:customStyle="1">
    <w:name w:val="WW8Num19z0"/>
    <w:qFormat/>
    <w:rsid w:val="00396ed2"/>
    <w:rPr>
      <w:rFonts w:ascii="Calibri" w:hAnsi="Calibri" w:cs="Calibri"/>
    </w:rPr>
  </w:style>
  <w:style w:type="character" w:styleId="WW8Num19z1" w:customStyle="1">
    <w:name w:val="WW8Num19z1"/>
    <w:qFormat/>
    <w:rsid w:val="00396ed2"/>
    <w:rPr/>
  </w:style>
  <w:style w:type="character" w:styleId="WW8Num20z0" w:customStyle="1">
    <w:name w:val="WW8Num20z0"/>
    <w:qFormat/>
    <w:rsid w:val="00396ed2"/>
    <w:rPr>
      <w:rFonts w:ascii="Calibri" w:hAnsi="Calibri" w:eastAsia="Calibri" w:cs="Times New Roman"/>
    </w:rPr>
  </w:style>
  <w:style w:type="character" w:styleId="WW8Num20z1" w:customStyle="1">
    <w:name w:val="WW8Num20z1"/>
    <w:qFormat/>
    <w:rsid w:val="00396ed2"/>
    <w:rPr>
      <w:rFonts w:ascii="Courier New" w:hAnsi="Courier New" w:cs="Courier New"/>
    </w:rPr>
  </w:style>
  <w:style w:type="character" w:styleId="WW8Num20z2" w:customStyle="1">
    <w:name w:val="WW8Num20z2"/>
    <w:qFormat/>
    <w:rsid w:val="00396ed2"/>
    <w:rPr>
      <w:rFonts w:ascii="Wingdings" w:hAnsi="Wingdings" w:cs="Wingdings"/>
    </w:rPr>
  </w:style>
  <w:style w:type="character" w:styleId="WW8Num20z3" w:customStyle="1">
    <w:name w:val="WW8Num20z3"/>
    <w:qFormat/>
    <w:rsid w:val="00396ed2"/>
    <w:rPr>
      <w:rFonts w:ascii="Symbol" w:hAnsi="Symbol" w:cs="Symbol"/>
    </w:rPr>
  </w:style>
  <w:style w:type="character" w:styleId="WWDefaultParagraphFont111111111111111" w:customStyle="1">
    <w:name w:val="WW-Default Paragraph Font111111111111111"/>
    <w:qFormat/>
    <w:rsid w:val="00396ed2"/>
    <w:rPr/>
  </w:style>
  <w:style w:type="character" w:styleId="WW8Num19z2" w:customStyle="1">
    <w:name w:val="WW8Num19z2"/>
    <w:qFormat/>
    <w:rsid w:val="00396ed2"/>
    <w:rPr/>
  </w:style>
  <w:style w:type="character" w:styleId="WW8Num19z3" w:customStyle="1">
    <w:name w:val="WW8Num19z3"/>
    <w:qFormat/>
    <w:rsid w:val="00396ed2"/>
    <w:rPr/>
  </w:style>
  <w:style w:type="character" w:styleId="WW8Num19z4" w:customStyle="1">
    <w:name w:val="WW8Num19z4"/>
    <w:qFormat/>
    <w:rsid w:val="00396ed2"/>
    <w:rPr/>
  </w:style>
  <w:style w:type="character" w:styleId="WW8Num19z5" w:customStyle="1">
    <w:name w:val="WW8Num19z5"/>
    <w:qFormat/>
    <w:rsid w:val="00396ed2"/>
    <w:rPr/>
  </w:style>
  <w:style w:type="character" w:styleId="WW8Num19z6" w:customStyle="1">
    <w:name w:val="WW8Num19z6"/>
    <w:qFormat/>
    <w:rsid w:val="00396ed2"/>
    <w:rPr/>
  </w:style>
  <w:style w:type="character" w:styleId="WW8Num19z7" w:customStyle="1">
    <w:name w:val="WW8Num19z7"/>
    <w:qFormat/>
    <w:rsid w:val="00396ed2"/>
    <w:rPr/>
  </w:style>
  <w:style w:type="character" w:styleId="WW8Num19z8" w:customStyle="1">
    <w:name w:val="WW8Num19z8"/>
    <w:qFormat/>
    <w:rsid w:val="00396ed2"/>
    <w:rPr/>
  </w:style>
  <w:style w:type="character" w:styleId="WW8Num20z4" w:customStyle="1">
    <w:name w:val="WW8Num20z4"/>
    <w:qFormat/>
    <w:rsid w:val="00396ed2"/>
    <w:rPr/>
  </w:style>
  <w:style w:type="character" w:styleId="WW8Num20z5" w:customStyle="1">
    <w:name w:val="WW8Num20z5"/>
    <w:qFormat/>
    <w:rsid w:val="00396ed2"/>
    <w:rPr/>
  </w:style>
  <w:style w:type="character" w:styleId="WW8Num20z6" w:customStyle="1">
    <w:name w:val="WW8Num20z6"/>
    <w:qFormat/>
    <w:rsid w:val="00396ed2"/>
    <w:rPr/>
  </w:style>
  <w:style w:type="character" w:styleId="WW8Num20z7" w:customStyle="1">
    <w:name w:val="WW8Num20z7"/>
    <w:qFormat/>
    <w:rsid w:val="00396ed2"/>
    <w:rPr/>
  </w:style>
  <w:style w:type="character" w:styleId="WW8Num20z8" w:customStyle="1">
    <w:name w:val="WW8Num20z8"/>
    <w:qFormat/>
    <w:rsid w:val="00396ed2"/>
    <w:rPr/>
  </w:style>
  <w:style w:type="character" w:styleId="WWDefaultParagraphFont1111111111111111" w:customStyle="1">
    <w:name w:val="WW-Default Paragraph Font1111111111111111"/>
    <w:qFormat/>
    <w:rsid w:val="00396ed2"/>
    <w:rPr/>
  </w:style>
  <w:style w:type="character" w:styleId="WWDefaultParagraphFont11111111111111111" w:customStyle="1">
    <w:name w:val="WW-Default Paragraph Font11111111111111111"/>
    <w:qFormat/>
    <w:rsid w:val="00396ed2"/>
    <w:rPr/>
  </w:style>
  <w:style w:type="character" w:styleId="WW8Num21z0" w:customStyle="1">
    <w:name w:val="WW8Num21z0"/>
    <w:qFormat/>
    <w:rsid w:val="00396ed2"/>
    <w:rPr>
      <w:rFonts w:ascii="Calibri" w:hAnsi="Calibri" w:eastAsia="Times New Roman" w:cs="Calibri"/>
    </w:rPr>
  </w:style>
  <w:style w:type="character" w:styleId="WW8Num21z1" w:customStyle="1">
    <w:name w:val="WW8Num21z1"/>
    <w:qFormat/>
    <w:rsid w:val="00396ed2"/>
    <w:rPr>
      <w:rFonts w:ascii="Courier New" w:hAnsi="Courier New" w:cs="Courier New"/>
    </w:rPr>
  </w:style>
  <w:style w:type="character" w:styleId="WW8Num21z2" w:customStyle="1">
    <w:name w:val="WW8Num21z2"/>
    <w:qFormat/>
    <w:rsid w:val="00396ed2"/>
    <w:rPr>
      <w:rFonts w:ascii="Wingdings" w:hAnsi="Wingdings" w:cs="Wingdings"/>
    </w:rPr>
  </w:style>
  <w:style w:type="character" w:styleId="WW8Num21z3" w:customStyle="1">
    <w:name w:val="WW8Num21z3"/>
    <w:qFormat/>
    <w:rsid w:val="00396ed2"/>
    <w:rPr>
      <w:rFonts w:ascii="Symbol" w:hAnsi="Symbol" w:cs="Symbol"/>
    </w:rPr>
  </w:style>
  <w:style w:type="character" w:styleId="WW8Num22z0" w:customStyle="1">
    <w:name w:val="WW8Num22z0"/>
    <w:qFormat/>
    <w:rsid w:val="00396ed2"/>
    <w:rPr>
      <w:rFonts w:ascii="Symbol" w:hAnsi="Symbol" w:cs="Symbol"/>
    </w:rPr>
  </w:style>
  <w:style w:type="character" w:styleId="WW8Num22z1" w:customStyle="1">
    <w:name w:val="WW8Num22z1"/>
    <w:qFormat/>
    <w:rsid w:val="00396ed2"/>
    <w:rPr>
      <w:rFonts w:ascii="Courier New" w:hAnsi="Courier New" w:cs="Courier New"/>
    </w:rPr>
  </w:style>
  <w:style w:type="character" w:styleId="WW8Num22z2" w:customStyle="1">
    <w:name w:val="WW8Num22z2"/>
    <w:qFormat/>
    <w:rsid w:val="00396ed2"/>
    <w:rPr>
      <w:rFonts w:ascii="Wingdings" w:hAnsi="Wingdings" w:cs="Wingdings"/>
    </w:rPr>
  </w:style>
  <w:style w:type="character" w:styleId="WW8Num23z0" w:customStyle="1">
    <w:name w:val="WW8Num23z0"/>
    <w:qFormat/>
    <w:rsid w:val="00396ed2"/>
    <w:rPr>
      <w:rFonts w:ascii="Calibri" w:hAnsi="Calibri" w:eastAsia="Times New Roman" w:cs="Calibri"/>
    </w:rPr>
  </w:style>
  <w:style w:type="character" w:styleId="WW8Num23z1" w:customStyle="1">
    <w:name w:val="WW8Num23z1"/>
    <w:qFormat/>
    <w:rsid w:val="00396ed2"/>
    <w:rPr>
      <w:rFonts w:ascii="Courier New" w:hAnsi="Courier New" w:cs="Courier New"/>
    </w:rPr>
  </w:style>
  <w:style w:type="character" w:styleId="WW8Num23z2" w:customStyle="1">
    <w:name w:val="WW8Num23z2"/>
    <w:qFormat/>
    <w:rsid w:val="00396ed2"/>
    <w:rPr>
      <w:rFonts w:ascii="Wingdings" w:hAnsi="Wingdings" w:cs="Wingdings"/>
    </w:rPr>
  </w:style>
  <w:style w:type="character" w:styleId="WW8Num23z3" w:customStyle="1">
    <w:name w:val="WW8Num23z3"/>
    <w:qFormat/>
    <w:rsid w:val="00396ed2"/>
    <w:rPr>
      <w:rFonts w:ascii="Symbol" w:hAnsi="Symbol" w:cs="Symbol"/>
    </w:rPr>
  </w:style>
  <w:style w:type="character" w:styleId="WW8Num24z0" w:customStyle="1">
    <w:name w:val="WW8Num24z0"/>
    <w:qFormat/>
    <w:rsid w:val="00396ed2"/>
    <w:rPr>
      <w:rFonts w:ascii="Symbol" w:hAnsi="Symbol" w:cs="Symbol"/>
      <w:strike/>
      <w:color w:val="0070C0"/>
      <w:position w:val="0"/>
      <w:sz w:val="24"/>
      <w:sz w:val="24"/>
      <w:vertAlign w:val="baseline"/>
      <w:lang w:val="el-GR"/>
    </w:rPr>
  </w:style>
  <w:style w:type="character" w:styleId="WW8Num24z1" w:customStyle="1">
    <w:name w:val="WW8Num24z1"/>
    <w:qFormat/>
    <w:rsid w:val="00396ed2"/>
    <w:rPr>
      <w:rFonts w:ascii="Courier New" w:hAnsi="Courier New" w:cs="Courier New"/>
    </w:rPr>
  </w:style>
  <w:style w:type="character" w:styleId="WW8Num24z2" w:customStyle="1">
    <w:name w:val="WW8Num24z2"/>
    <w:qFormat/>
    <w:rsid w:val="00396ed2"/>
    <w:rPr>
      <w:rFonts w:ascii="Wingdings" w:hAnsi="Wingdings" w:cs="Wingdings"/>
    </w:rPr>
  </w:style>
  <w:style w:type="character" w:styleId="WW8Num25z0" w:customStyle="1">
    <w:name w:val="WW8Num25z0"/>
    <w:qFormat/>
    <w:rsid w:val="00396ed2"/>
    <w:rPr>
      <w:rFonts w:ascii="Symbol" w:hAnsi="Symbol" w:cs="Symbol"/>
    </w:rPr>
  </w:style>
  <w:style w:type="character" w:styleId="WW8Num25z1" w:customStyle="1">
    <w:name w:val="WW8Num25z1"/>
    <w:qFormat/>
    <w:rsid w:val="00396ed2"/>
    <w:rPr>
      <w:rFonts w:ascii="Courier New" w:hAnsi="Courier New" w:cs="Courier New"/>
    </w:rPr>
  </w:style>
  <w:style w:type="character" w:styleId="WW8Num25z2" w:customStyle="1">
    <w:name w:val="WW8Num25z2"/>
    <w:qFormat/>
    <w:rsid w:val="00396ed2"/>
    <w:rPr>
      <w:rFonts w:ascii="Wingdings" w:hAnsi="Wingdings" w:cs="Wingdings"/>
    </w:rPr>
  </w:style>
  <w:style w:type="character" w:styleId="WW8Num26z0" w:customStyle="1">
    <w:name w:val="WW8Num26z0"/>
    <w:qFormat/>
    <w:rsid w:val="00396ed2"/>
    <w:rPr>
      <w:rFonts w:ascii="Symbol" w:hAnsi="Symbol" w:cs="Symbol"/>
    </w:rPr>
  </w:style>
  <w:style w:type="character" w:styleId="WW8Num26z1" w:customStyle="1">
    <w:name w:val="WW8Num26z1"/>
    <w:qFormat/>
    <w:rsid w:val="00396ed2"/>
    <w:rPr>
      <w:rFonts w:ascii="Courier New" w:hAnsi="Courier New" w:cs="Courier New"/>
    </w:rPr>
  </w:style>
  <w:style w:type="character" w:styleId="WW8Num26z2" w:customStyle="1">
    <w:name w:val="WW8Num26z2"/>
    <w:qFormat/>
    <w:rsid w:val="00396ed2"/>
    <w:rPr>
      <w:rFonts w:ascii="Wingdings" w:hAnsi="Wingdings" w:cs="Wingdings"/>
    </w:rPr>
  </w:style>
  <w:style w:type="character" w:styleId="WW8Num27z0" w:customStyle="1">
    <w:name w:val="WW8Num27z0"/>
    <w:qFormat/>
    <w:rsid w:val="00396ed2"/>
    <w:rPr>
      <w:rFonts w:ascii="Calibri" w:hAnsi="Calibri" w:eastAsia="Times New Roman" w:cs="Calibri"/>
    </w:rPr>
  </w:style>
  <w:style w:type="character" w:styleId="WW8Num27z1" w:customStyle="1">
    <w:name w:val="WW8Num27z1"/>
    <w:qFormat/>
    <w:rsid w:val="00396ed2"/>
    <w:rPr>
      <w:rFonts w:ascii="Courier New" w:hAnsi="Courier New" w:cs="Courier New"/>
    </w:rPr>
  </w:style>
  <w:style w:type="character" w:styleId="WW8Num27z2" w:customStyle="1">
    <w:name w:val="WW8Num27z2"/>
    <w:qFormat/>
    <w:rsid w:val="00396ed2"/>
    <w:rPr>
      <w:rFonts w:ascii="Wingdings" w:hAnsi="Wingdings" w:cs="Wingdings"/>
    </w:rPr>
  </w:style>
  <w:style w:type="character" w:styleId="WW8Num27z3" w:customStyle="1">
    <w:name w:val="WW8Num27z3"/>
    <w:qFormat/>
    <w:rsid w:val="00396ed2"/>
    <w:rPr>
      <w:rFonts w:ascii="Symbol" w:hAnsi="Symbol" w:cs="Symbol"/>
    </w:rPr>
  </w:style>
  <w:style w:type="character" w:styleId="WW8Num28z0" w:customStyle="1">
    <w:name w:val="WW8Num28z0"/>
    <w:qFormat/>
    <w:rsid w:val="00396ed2"/>
    <w:rPr>
      <w:rFonts w:ascii="Symbol" w:hAnsi="Symbol" w:cs="Symbol"/>
    </w:rPr>
  </w:style>
  <w:style w:type="character" w:styleId="WW8Num28z1" w:customStyle="1">
    <w:name w:val="WW8Num28z1"/>
    <w:qFormat/>
    <w:rsid w:val="00396ed2"/>
    <w:rPr>
      <w:rFonts w:ascii="Courier New" w:hAnsi="Courier New" w:cs="Courier New"/>
    </w:rPr>
  </w:style>
  <w:style w:type="character" w:styleId="WW8Num28z2" w:customStyle="1">
    <w:name w:val="WW8Num28z2"/>
    <w:qFormat/>
    <w:rsid w:val="00396ed2"/>
    <w:rPr>
      <w:rFonts w:ascii="Wingdings" w:hAnsi="Wingdings" w:cs="Wingdings"/>
    </w:rPr>
  </w:style>
  <w:style w:type="character" w:styleId="WW8Num29z0" w:customStyle="1">
    <w:name w:val="WW8Num29z0"/>
    <w:qFormat/>
    <w:rsid w:val="00396ed2"/>
    <w:rPr>
      <w:rFonts w:ascii="Calibri" w:hAnsi="Calibri" w:eastAsia="Times New Roman" w:cs="Calibri"/>
    </w:rPr>
  </w:style>
  <w:style w:type="character" w:styleId="WW8Num29z1" w:customStyle="1">
    <w:name w:val="WW8Num29z1"/>
    <w:qFormat/>
    <w:rsid w:val="00396ed2"/>
    <w:rPr>
      <w:rFonts w:ascii="Courier New" w:hAnsi="Courier New" w:cs="Courier New"/>
    </w:rPr>
  </w:style>
  <w:style w:type="character" w:styleId="WW8Num29z2" w:customStyle="1">
    <w:name w:val="WW8Num29z2"/>
    <w:qFormat/>
    <w:rsid w:val="00396ed2"/>
    <w:rPr>
      <w:rFonts w:ascii="Wingdings" w:hAnsi="Wingdings" w:cs="Wingdings"/>
    </w:rPr>
  </w:style>
  <w:style w:type="character" w:styleId="WW8Num29z3" w:customStyle="1">
    <w:name w:val="WW8Num29z3"/>
    <w:qFormat/>
    <w:rsid w:val="00396ed2"/>
    <w:rPr>
      <w:rFonts w:ascii="Symbol" w:hAnsi="Symbol" w:cs="Symbol"/>
    </w:rPr>
  </w:style>
  <w:style w:type="character" w:styleId="WW8Num30z0" w:customStyle="1">
    <w:name w:val="WW8Num30z0"/>
    <w:qFormat/>
    <w:rsid w:val="00396ed2"/>
    <w:rPr>
      <w:rFonts w:ascii="Symbol" w:hAnsi="Symbol" w:cs="Symbol"/>
      <w:shd w:fill="FFFF00" w:val="clear"/>
    </w:rPr>
  </w:style>
  <w:style w:type="character" w:styleId="WW8Num30z1" w:customStyle="1">
    <w:name w:val="WW8Num30z1"/>
    <w:qFormat/>
    <w:rsid w:val="00396ed2"/>
    <w:rPr>
      <w:rFonts w:ascii="Courier New" w:hAnsi="Courier New" w:cs="Courier New"/>
    </w:rPr>
  </w:style>
  <w:style w:type="character" w:styleId="WW8Num30z2" w:customStyle="1">
    <w:name w:val="WW8Num30z2"/>
    <w:qFormat/>
    <w:rsid w:val="00396ed2"/>
    <w:rPr>
      <w:rFonts w:ascii="Wingdings" w:hAnsi="Wingdings" w:cs="Wingdings"/>
    </w:rPr>
  </w:style>
  <w:style w:type="character" w:styleId="WW8Num31z0" w:customStyle="1">
    <w:name w:val="WW8Num31z0"/>
    <w:qFormat/>
    <w:rsid w:val="00396ed2"/>
    <w:rPr>
      <w:rFonts w:cs="Times New Roman"/>
    </w:rPr>
  </w:style>
  <w:style w:type="character" w:styleId="WW8Num32z0" w:customStyle="1">
    <w:name w:val="WW8Num32z0"/>
    <w:qFormat/>
    <w:rsid w:val="00396ed2"/>
    <w:rPr/>
  </w:style>
  <w:style w:type="character" w:styleId="WW8Num32z1" w:customStyle="1">
    <w:name w:val="WW8Num32z1"/>
    <w:qFormat/>
    <w:rsid w:val="00396ed2"/>
    <w:rPr/>
  </w:style>
  <w:style w:type="character" w:styleId="WW8Num32z2" w:customStyle="1">
    <w:name w:val="WW8Num32z2"/>
    <w:qFormat/>
    <w:rsid w:val="00396ed2"/>
    <w:rPr/>
  </w:style>
  <w:style w:type="character" w:styleId="WW8Num32z3" w:customStyle="1">
    <w:name w:val="WW8Num32z3"/>
    <w:qFormat/>
    <w:rsid w:val="00396ed2"/>
    <w:rPr/>
  </w:style>
  <w:style w:type="character" w:styleId="WW8Num32z4" w:customStyle="1">
    <w:name w:val="WW8Num32z4"/>
    <w:qFormat/>
    <w:rsid w:val="00396ed2"/>
    <w:rPr/>
  </w:style>
  <w:style w:type="character" w:styleId="WW8Num32z5" w:customStyle="1">
    <w:name w:val="WW8Num32z5"/>
    <w:qFormat/>
    <w:rsid w:val="00396ed2"/>
    <w:rPr/>
  </w:style>
  <w:style w:type="character" w:styleId="WW8Num32z6" w:customStyle="1">
    <w:name w:val="WW8Num32z6"/>
    <w:qFormat/>
    <w:rsid w:val="00396ed2"/>
    <w:rPr/>
  </w:style>
  <w:style w:type="character" w:styleId="WW8Num32z7" w:customStyle="1">
    <w:name w:val="WW8Num32z7"/>
    <w:qFormat/>
    <w:rsid w:val="00396ed2"/>
    <w:rPr/>
  </w:style>
  <w:style w:type="character" w:styleId="WW8Num32z8" w:customStyle="1">
    <w:name w:val="WW8Num32z8"/>
    <w:qFormat/>
    <w:rsid w:val="00396ed2"/>
    <w:rPr/>
  </w:style>
  <w:style w:type="character" w:styleId="WW8Num33z0" w:customStyle="1">
    <w:name w:val="WW8Num33z0"/>
    <w:qFormat/>
    <w:rsid w:val="00396ed2"/>
    <w:rPr>
      <w:rFonts w:ascii="Symbol" w:hAnsi="Symbol" w:eastAsia="Calibri" w:cs="Symbol"/>
    </w:rPr>
  </w:style>
  <w:style w:type="character" w:styleId="WW8Num33z1" w:customStyle="1">
    <w:name w:val="WW8Num33z1"/>
    <w:qFormat/>
    <w:rsid w:val="00396ed2"/>
    <w:rPr>
      <w:rFonts w:ascii="Courier New" w:hAnsi="Courier New" w:cs="Courier New"/>
    </w:rPr>
  </w:style>
  <w:style w:type="character" w:styleId="WW8Num33z2" w:customStyle="1">
    <w:name w:val="WW8Num33z2"/>
    <w:qFormat/>
    <w:rsid w:val="00396ed2"/>
    <w:rPr>
      <w:rFonts w:ascii="Wingdings" w:hAnsi="Wingdings" w:cs="Wingdings"/>
    </w:rPr>
  </w:style>
  <w:style w:type="character" w:styleId="WW8Num34z0" w:customStyle="1">
    <w:name w:val="WW8Num34z0"/>
    <w:qFormat/>
    <w:rsid w:val="00396ed2"/>
    <w:rPr>
      <w:rFonts w:ascii="Symbol" w:hAnsi="Symbol" w:cs="Symbol"/>
    </w:rPr>
  </w:style>
  <w:style w:type="character" w:styleId="WW8Num34z1" w:customStyle="1">
    <w:name w:val="WW8Num34z1"/>
    <w:qFormat/>
    <w:rsid w:val="00396ed2"/>
    <w:rPr>
      <w:rFonts w:ascii="Courier New" w:hAnsi="Courier New" w:cs="Courier New"/>
    </w:rPr>
  </w:style>
  <w:style w:type="character" w:styleId="WW8Num34z2" w:customStyle="1">
    <w:name w:val="WW8Num34z2"/>
    <w:qFormat/>
    <w:rsid w:val="00396ed2"/>
    <w:rPr>
      <w:rFonts w:ascii="Wingdings" w:hAnsi="Wingdings" w:cs="Wingdings"/>
    </w:rPr>
  </w:style>
  <w:style w:type="character" w:styleId="WW8Num35z0" w:customStyle="1">
    <w:name w:val="WW8Num35z0"/>
    <w:qFormat/>
    <w:rsid w:val="00396ed2"/>
    <w:rPr>
      <w:rFonts w:ascii="Calibri" w:hAnsi="Calibri" w:eastAsia="Times New Roman" w:cs="Calibri"/>
    </w:rPr>
  </w:style>
  <w:style w:type="character" w:styleId="WW8Num35z1" w:customStyle="1">
    <w:name w:val="WW8Num35z1"/>
    <w:qFormat/>
    <w:rsid w:val="00396ed2"/>
    <w:rPr>
      <w:rFonts w:ascii="Courier New" w:hAnsi="Courier New" w:cs="Courier New"/>
    </w:rPr>
  </w:style>
  <w:style w:type="character" w:styleId="WW8Num35z2" w:customStyle="1">
    <w:name w:val="WW8Num35z2"/>
    <w:qFormat/>
    <w:rsid w:val="00396ed2"/>
    <w:rPr>
      <w:rFonts w:ascii="Wingdings" w:hAnsi="Wingdings" w:cs="Wingdings"/>
    </w:rPr>
  </w:style>
  <w:style w:type="character" w:styleId="WW8Num35z3" w:customStyle="1">
    <w:name w:val="WW8Num35z3"/>
    <w:qFormat/>
    <w:rsid w:val="00396ed2"/>
    <w:rPr>
      <w:rFonts w:ascii="Symbol" w:hAnsi="Symbol" w:cs="Symbol"/>
    </w:rPr>
  </w:style>
  <w:style w:type="character" w:styleId="WW8Num36z0" w:customStyle="1">
    <w:name w:val="WW8Num36z0"/>
    <w:qFormat/>
    <w:rsid w:val="00396ed2"/>
    <w:rPr>
      <w:lang w:val="el-GR"/>
    </w:rPr>
  </w:style>
  <w:style w:type="character" w:styleId="WW8Num36z1" w:customStyle="1">
    <w:name w:val="WW8Num36z1"/>
    <w:qFormat/>
    <w:rsid w:val="00396ed2"/>
    <w:rPr/>
  </w:style>
  <w:style w:type="character" w:styleId="WW8Num36z2" w:customStyle="1">
    <w:name w:val="WW8Num36z2"/>
    <w:qFormat/>
    <w:rsid w:val="00396ed2"/>
    <w:rPr/>
  </w:style>
  <w:style w:type="character" w:styleId="WW8Num36z3" w:customStyle="1">
    <w:name w:val="WW8Num36z3"/>
    <w:qFormat/>
    <w:rsid w:val="00396ed2"/>
    <w:rPr/>
  </w:style>
  <w:style w:type="character" w:styleId="WW8Num36z4" w:customStyle="1">
    <w:name w:val="WW8Num36z4"/>
    <w:qFormat/>
    <w:rsid w:val="00396ed2"/>
    <w:rPr/>
  </w:style>
  <w:style w:type="character" w:styleId="WW8Num36z5" w:customStyle="1">
    <w:name w:val="WW8Num36z5"/>
    <w:qFormat/>
    <w:rsid w:val="00396ed2"/>
    <w:rPr/>
  </w:style>
  <w:style w:type="character" w:styleId="WW8Num36z6" w:customStyle="1">
    <w:name w:val="WW8Num36z6"/>
    <w:qFormat/>
    <w:rsid w:val="00396ed2"/>
    <w:rPr/>
  </w:style>
  <w:style w:type="character" w:styleId="WW8Num36z7" w:customStyle="1">
    <w:name w:val="WW8Num36z7"/>
    <w:qFormat/>
    <w:rsid w:val="00396ed2"/>
    <w:rPr/>
  </w:style>
  <w:style w:type="character" w:styleId="WW8Num36z8" w:customStyle="1">
    <w:name w:val="WW8Num36z8"/>
    <w:qFormat/>
    <w:rsid w:val="00396ed2"/>
    <w:rPr/>
  </w:style>
  <w:style w:type="character" w:styleId="WW8Num37z0" w:customStyle="1">
    <w:name w:val="WW8Num37z0"/>
    <w:qFormat/>
    <w:rsid w:val="00396ed2"/>
    <w:rPr>
      <w:rFonts w:ascii="Calibri" w:hAnsi="Calibri" w:eastAsia="Times New Roman" w:cs="Calibri"/>
    </w:rPr>
  </w:style>
  <w:style w:type="character" w:styleId="WW8Num37z1" w:customStyle="1">
    <w:name w:val="WW8Num37z1"/>
    <w:qFormat/>
    <w:rsid w:val="00396ed2"/>
    <w:rPr>
      <w:rFonts w:ascii="Courier New" w:hAnsi="Courier New" w:cs="Courier New"/>
    </w:rPr>
  </w:style>
  <w:style w:type="character" w:styleId="WW8Num37z2" w:customStyle="1">
    <w:name w:val="WW8Num37z2"/>
    <w:qFormat/>
    <w:rsid w:val="00396ed2"/>
    <w:rPr>
      <w:rFonts w:ascii="Wingdings" w:hAnsi="Wingdings" w:cs="Wingdings"/>
    </w:rPr>
  </w:style>
  <w:style w:type="character" w:styleId="WW8Num37z3" w:customStyle="1">
    <w:name w:val="WW8Num37z3"/>
    <w:qFormat/>
    <w:rsid w:val="00396ed2"/>
    <w:rPr>
      <w:rFonts w:ascii="Symbol" w:hAnsi="Symbol" w:cs="Symbol"/>
    </w:rPr>
  </w:style>
  <w:style w:type="character" w:styleId="WW8Num38z0" w:customStyle="1">
    <w:name w:val="WW8Num38z0"/>
    <w:qFormat/>
    <w:rsid w:val="00396ed2"/>
    <w:rPr/>
  </w:style>
  <w:style w:type="character" w:styleId="WW8Num38z1" w:customStyle="1">
    <w:name w:val="WW8Num38z1"/>
    <w:qFormat/>
    <w:rsid w:val="00396ed2"/>
    <w:rPr/>
  </w:style>
  <w:style w:type="character" w:styleId="WW8Num38z2" w:customStyle="1">
    <w:name w:val="WW8Num38z2"/>
    <w:qFormat/>
    <w:rsid w:val="00396ed2"/>
    <w:rPr/>
  </w:style>
  <w:style w:type="character" w:styleId="WW8Num38z3" w:customStyle="1">
    <w:name w:val="WW8Num38z3"/>
    <w:qFormat/>
    <w:rsid w:val="00396ed2"/>
    <w:rPr/>
  </w:style>
  <w:style w:type="character" w:styleId="WW8Num38z4" w:customStyle="1">
    <w:name w:val="WW8Num38z4"/>
    <w:qFormat/>
    <w:rsid w:val="00396ed2"/>
    <w:rPr/>
  </w:style>
  <w:style w:type="character" w:styleId="WW8Num38z5" w:customStyle="1">
    <w:name w:val="WW8Num38z5"/>
    <w:qFormat/>
    <w:rsid w:val="00396ed2"/>
    <w:rPr/>
  </w:style>
  <w:style w:type="character" w:styleId="WW8Num38z6" w:customStyle="1">
    <w:name w:val="WW8Num38z6"/>
    <w:qFormat/>
    <w:rsid w:val="00396ed2"/>
    <w:rPr/>
  </w:style>
  <w:style w:type="character" w:styleId="WW8Num38z7" w:customStyle="1">
    <w:name w:val="WW8Num38z7"/>
    <w:qFormat/>
    <w:rsid w:val="00396ed2"/>
    <w:rPr/>
  </w:style>
  <w:style w:type="character" w:styleId="WW8Num38z8" w:customStyle="1">
    <w:name w:val="WW8Num38z8"/>
    <w:qFormat/>
    <w:rsid w:val="00396ed2"/>
    <w:rPr/>
  </w:style>
  <w:style w:type="character" w:styleId="WWDefaultParagraphFont111111111111111111" w:customStyle="1">
    <w:name w:val="WW-Default Paragraph Font111111111111111111"/>
    <w:qFormat/>
    <w:rsid w:val="00396ed2"/>
    <w:rPr/>
  </w:style>
  <w:style w:type="character" w:styleId="WW8Num4z1" w:customStyle="1">
    <w:name w:val="WW8Num4z1"/>
    <w:qFormat/>
    <w:rsid w:val="00396ed2"/>
    <w:rPr>
      <w:rFonts w:cs="Times New Roman"/>
    </w:rPr>
  </w:style>
  <w:style w:type="character" w:styleId="WW8Num5z1" w:customStyle="1">
    <w:name w:val="WW8Num5z1"/>
    <w:qFormat/>
    <w:rsid w:val="00396ed2"/>
    <w:rPr>
      <w:rFonts w:cs="Times New Roman"/>
    </w:rPr>
  </w:style>
  <w:style w:type="character" w:styleId="WW8Num29z4" w:customStyle="1">
    <w:name w:val="WW8Num29z4"/>
    <w:qFormat/>
    <w:rsid w:val="00396ed2"/>
    <w:rPr/>
  </w:style>
  <w:style w:type="character" w:styleId="WW8Num29z5" w:customStyle="1">
    <w:name w:val="WW8Num29z5"/>
    <w:qFormat/>
    <w:rsid w:val="00396ed2"/>
    <w:rPr/>
  </w:style>
  <w:style w:type="character" w:styleId="WW8Num29z6" w:customStyle="1">
    <w:name w:val="WW8Num29z6"/>
    <w:qFormat/>
    <w:rsid w:val="00396ed2"/>
    <w:rPr/>
  </w:style>
  <w:style w:type="character" w:styleId="WW8Num29z7" w:customStyle="1">
    <w:name w:val="WW8Num29z7"/>
    <w:qFormat/>
    <w:rsid w:val="00396ed2"/>
    <w:rPr/>
  </w:style>
  <w:style w:type="character" w:styleId="WW8Num29z8" w:customStyle="1">
    <w:name w:val="WW8Num29z8"/>
    <w:qFormat/>
    <w:rsid w:val="00396ed2"/>
    <w:rPr/>
  </w:style>
  <w:style w:type="character" w:styleId="WW8Num30z3" w:customStyle="1">
    <w:name w:val="WW8Num30z3"/>
    <w:qFormat/>
    <w:rsid w:val="00396ed2"/>
    <w:rPr>
      <w:rFonts w:ascii="Symbol" w:hAnsi="Symbol" w:cs="Symbol"/>
    </w:rPr>
  </w:style>
  <w:style w:type="character" w:styleId="WW8Num31z1" w:customStyle="1">
    <w:name w:val="WW8Num31z1"/>
    <w:qFormat/>
    <w:rsid w:val="00396ed2"/>
    <w:rPr/>
  </w:style>
  <w:style w:type="character" w:styleId="WW8Num31z2" w:customStyle="1">
    <w:name w:val="WW8Num31z2"/>
    <w:qFormat/>
    <w:rsid w:val="00396ed2"/>
    <w:rPr/>
  </w:style>
  <w:style w:type="character" w:styleId="WW8Num31z3" w:customStyle="1">
    <w:name w:val="WW8Num31z3"/>
    <w:qFormat/>
    <w:rsid w:val="00396ed2"/>
    <w:rPr/>
  </w:style>
  <w:style w:type="character" w:styleId="WW8Num31z4" w:customStyle="1">
    <w:name w:val="WW8Num31z4"/>
    <w:qFormat/>
    <w:rsid w:val="00396ed2"/>
    <w:rPr/>
  </w:style>
  <w:style w:type="character" w:styleId="WW8Num31z5" w:customStyle="1">
    <w:name w:val="WW8Num31z5"/>
    <w:qFormat/>
    <w:rsid w:val="00396ed2"/>
    <w:rPr/>
  </w:style>
  <w:style w:type="character" w:styleId="WW8Num31z6" w:customStyle="1">
    <w:name w:val="WW8Num31z6"/>
    <w:qFormat/>
    <w:rsid w:val="00396ed2"/>
    <w:rPr/>
  </w:style>
  <w:style w:type="character" w:styleId="WW8Num31z7" w:customStyle="1">
    <w:name w:val="WW8Num31z7"/>
    <w:qFormat/>
    <w:rsid w:val="00396ed2"/>
    <w:rPr/>
  </w:style>
  <w:style w:type="character" w:styleId="WW8Num31z8" w:customStyle="1">
    <w:name w:val="WW8Num31z8"/>
    <w:qFormat/>
    <w:rsid w:val="00396ed2"/>
    <w:rPr/>
  </w:style>
  <w:style w:type="character" w:styleId="WW8Num39z0" w:customStyle="1">
    <w:name w:val="WW8Num39z0"/>
    <w:qFormat/>
    <w:rsid w:val="00396ed2"/>
    <w:rPr>
      <w:rFonts w:ascii="Calibri" w:hAnsi="Calibri" w:eastAsia="Times New Roman" w:cs="Calibri"/>
    </w:rPr>
  </w:style>
  <w:style w:type="character" w:styleId="WW8Num39z1" w:customStyle="1">
    <w:name w:val="WW8Num39z1"/>
    <w:qFormat/>
    <w:rsid w:val="00396ed2"/>
    <w:rPr>
      <w:rFonts w:ascii="Courier New" w:hAnsi="Courier New" w:cs="Courier New"/>
    </w:rPr>
  </w:style>
  <w:style w:type="character" w:styleId="WW8Num39z2" w:customStyle="1">
    <w:name w:val="WW8Num39z2"/>
    <w:qFormat/>
    <w:rsid w:val="00396ed2"/>
    <w:rPr>
      <w:rFonts w:ascii="Wingdings" w:hAnsi="Wingdings" w:cs="Wingdings"/>
    </w:rPr>
  </w:style>
  <w:style w:type="character" w:styleId="WW8Num39z3" w:customStyle="1">
    <w:name w:val="WW8Num39z3"/>
    <w:qFormat/>
    <w:rsid w:val="00396ed2"/>
    <w:rPr>
      <w:rFonts w:ascii="Symbol" w:hAnsi="Symbol" w:cs="Symbol"/>
    </w:rPr>
  </w:style>
  <w:style w:type="character" w:styleId="WW8Num40z0" w:customStyle="1">
    <w:name w:val="WW8Num40z0"/>
    <w:qFormat/>
    <w:rsid w:val="00396ed2"/>
    <w:rPr>
      <w:rFonts w:ascii="Symbol" w:hAnsi="Symbol" w:cs="Symbol"/>
    </w:rPr>
  </w:style>
  <w:style w:type="character" w:styleId="WW8Num40z1" w:customStyle="1">
    <w:name w:val="WW8Num40z1"/>
    <w:qFormat/>
    <w:rsid w:val="00396ed2"/>
    <w:rPr>
      <w:rFonts w:ascii="Courier New" w:hAnsi="Courier New" w:cs="Courier New"/>
    </w:rPr>
  </w:style>
  <w:style w:type="character" w:styleId="WW8Num40z2" w:customStyle="1">
    <w:name w:val="WW8Num40z2"/>
    <w:qFormat/>
    <w:rsid w:val="00396ed2"/>
    <w:rPr>
      <w:rFonts w:ascii="Wingdings" w:hAnsi="Wingdings" w:cs="Wingdings"/>
    </w:rPr>
  </w:style>
  <w:style w:type="character" w:styleId="WW8Num41z0" w:customStyle="1">
    <w:name w:val="WW8Num41z0"/>
    <w:qFormat/>
    <w:rsid w:val="00396ed2"/>
    <w:rPr>
      <w:rFonts w:ascii="Arial" w:hAnsi="Arial" w:cs="Times New Roman"/>
      <w:b/>
      <w:i w:val="false"/>
      <w:sz w:val="20"/>
      <w:szCs w:val="20"/>
    </w:rPr>
  </w:style>
  <w:style w:type="character" w:styleId="WW8Num41z1" w:customStyle="1">
    <w:name w:val="WW8Num41z1"/>
    <w:qFormat/>
    <w:rsid w:val="00396ed2"/>
    <w:rPr>
      <w:rFonts w:cs="Times New Roman"/>
    </w:rPr>
  </w:style>
  <w:style w:type="character" w:styleId="WW8Num41z2" w:customStyle="1">
    <w:name w:val="WW8Num41z2"/>
    <w:qFormat/>
    <w:rsid w:val="00396ed2"/>
    <w:rPr>
      <w:rFonts w:ascii="Arial" w:hAnsi="Arial" w:cs="Times New Roman"/>
      <w:b w:val="false"/>
      <w:i w:val="false"/>
    </w:rPr>
  </w:style>
  <w:style w:type="character" w:styleId="WW8Num41z3" w:customStyle="1">
    <w:name w:val="WW8Num41z3"/>
    <w:qFormat/>
    <w:rsid w:val="00396ed2"/>
    <w:rPr>
      <w:rFonts w:ascii="Arial" w:hAnsi="Arial" w:cs="Times New Roman"/>
      <w:b w:val="false"/>
      <w:i w:val="false"/>
      <w:sz w:val="20"/>
      <w:szCs w:val="20"/>
    </w:rPr>
  </w:style>
  <w:style w:type="character" w:styleId="DefaultParagraphFont1" w:customStyle="1">
    <w:name w:val="Default Paragraph Font1"/>
    <w:qFormat/>
    <w:rsid w:val="00396ed2"/>
    <w:rPr/>
  </w:style>
  <w:style w:type="character" w:styleId="Heading1Char" w:customStyle="1">
    <w:name w:val="Heading 1 Char"/>
    <w:qFormat/>
    <w:rsid w:val="00396ed2"/>
    <w:rPr>
      <w:rFonts w:ascii="Arial" w:hAnsi="Arial" w:cs="Arial"/>
      <w:b/>
      <w:bCs/>
      <w:color w:val="333399"/>
      <w:sz w:val="28"/>
      <w:szCs w:val="32"/>
      <w:lang w:val="en-US"/>
    </w:rPr>
  </w:style>
  <w:style w:type="character" w:styleId="Heading2Char" w:customStyle="1">
    <w:name w:val="Heading 2 Char"/>
    <w:qFormat/>
    <w:rsid w:val="00396ed2"/>
    <w:rPr>
      <w:rFonts w:ascii="Arial" w:hAnsi="Arial" w:cs="Arial"/>
      <w:b/>
      <w:color w:val="002060"/>
      <w:sz w:val="24"/>
      <w:szCs w:val="22"/>
      <w:lang w:val="en-GB"/>
    </w:rPr>
  </w:style>
  <w:style w:type="character" w:styleId="Heading5Char" w:customStyle="1">
    <w:name w:val="Heading 5 Char"/>
    <w:qFormat/>
    <w:rsid w:val="00396ed2"/>
    <w:rPr>
      <w:rFonts w:ascii="Calibri" w:hAnsi="Calibri" w:eastAsia="Times New Roman" w:cs="Times New Roman"/>
      <w:b/>
      <w:bCs/>
      <w:i/>
      <w:iCs/>
      <w:sz w:val="26"/>
      <w:szCs w:val="26"/>
      <w:lang w:val="en-GB"/>
    </w:rPr>
  </w:style>
  <w:style w:type="character" w:styleId="DateChar" w:customStyle="1">
    <w:name w:val="Date Char"/>
    <w:qFormat/>
    <w:rsid w:val="00396ed2"/>
    <w:rPr>
      <w:sz w:val="24"/>
      <w:szCs w:val="24"/>
      <w:lang w:val="en-GB"/>
    </w:rPr>
  </w:style>
  <w:style w:type="character" w:styleId="FooterChar" w:customStyle="1">
    <w:name w:val="Footer Char"/>
    <w:qFormat/>
    <w:rsid w:val="00396ed2"/>
    <w:rPr>
      <w:rFonts w:eastAsia="MS Mincho" w:cs="Times New Roman"/>
      <w:sz w:val="24"/>
      <w:szCs w:val="24"/>
      <w:lang w:val="en-US" w:eastAsia="ja-JP"/>
    </w:rPr>
  </w:style>
  <w:style w:type="character" w:styleId="Annotationreference">
    <w:name w:val="annotation reference"/>
    <w:qFormat/>
    <w:rsid w:val="00396ed2"/>
    <w:rPr>
      <w:sz w:val="16"/>
    </w:rPr>
  </w:style>
  <w:style w:type="character" w:styleId="Style9">
    <w:name w:val="Σύνδεσμος διαδικτύου"/>
    <w:uiPriority w:val="99"/>
    <w:rsid w:val="00396ed2"/>
    <w:rPr>
      <w:color w:val="0000FF"/>
      <w:u w:val="single"/>
    </w:rPr>
  </w:style>
  <w:style w:type="character" w:styleId="HeaderChar" w:customStyle="1">
    <w:name w:val="Header Char"/>
    <w:qFormat/>
    <w:rsid w:val="00396ed2"/>
    <w:rPr>
      <w:rFonts w:cs="Times New Roman"/>
      <w:sz w:val="24"/>
      <w:szCs w:val="24"/>
      <w:lang w:val="en-GB"/>
    </w:rPr>
  </w:style>
  <w:style w:type="character" w:styleId="Pagenumber">
    <w:name w:val="page number"/>
    <w:qFormat/>
    <w:rsid w:val="00396ed2"/>
    <w:rPr>
      <w:rFonts w:cs="Times New Roman"/>
    </w:rPr>
  </w:style>
  <w:style w:type="character" w:styleId="BalloonTextChar" w:customStyle="1">
    <w:name w:val="Balloon Text Char"/>
    <w:qFormat/>
    <w:rsid w:val="00396ed2"/>
    <w:rPr>
      <w:rFonts w:ascii="Tahoma" w:hAnsi="Tahoma" w:cs="Tahoma"/>
      <w:sz w:val="16"/>
      <w:szCs w:val="16"/>
      <w:lang w:val="en-GB"/>
    </w:rPr>
  </w:style>
  <w:style w:type="character" w:styleId="CommentTextChar" w:customStyle="1">
    <w:name w:val="Comment Text Char"/>
    <w:qFormat/>
    <w:rsid w:val="00396ed2"/>
    <w:rPr>
      <w:rFonts w:cs="Times New Roman"/>
      <w:lang w:val="en-GB"/>
    </w:rPr>
  </w:style>
  <w:style w:type="character" w:styleId="CommentSubjectChar" w:customStyle="1">
    <w:name w:val="Comment Subject Char"/>
    <w:qFormat/>
    <w:rsid w:val="00396ed2"/>
    <w:rPr>
      <w:rFonts w:cs="Times New Roman"/>
      <w:b/>
      <w:bCs/>
      <w:lang w:val="en-GB"/>
    </w:rPr>
  </w:style>
  <w:style w:type="character" w:styleId="BodyTextChar" w:customStyle="1">
    <w:name w:val="Body Text Char"/>
    <w:qFormat/>
    <w:rsid w:val="00396ed2"/>
    <w:rPr>
      <w:rFonts w:cs="Times New Roman"/>
      <w:sz w:val="24"/>
      <w:szCs w:val="24"/>
      <w:lang w:val="en-GB"/>
    </w:rPr>
  </w:style>
  <w:style w:type="character" w:styleId="PlaceholderText">
    <w:name w:val="Placeholder Text"/>
    <w:qFormat/>
    <w:rsid w:val="00396ed2"/>
    <w:rPr>
      <w:rFonts w:cs="Times New Roman"/>
      <w:color w:val="808080"/>
    </w:rPr>
  </w:style>
  <w:style w:type="character" w:styleId="Style10" w:customStyle="1">
    <w:name w:val="Χαρακτήρες υποσημείωσης"/>
    <w:qFormat/>
    <w:rsid w:val="00396ed2"/>
    <w:rPr>
      <w:rFonts w:cs="Times New Roman"/>
      <w:vertAlign w:val="superscript"/>
    </w:rPr>
  </w:style>
  <w:style w:type="character" w:styleId="FootnoteTextChar" w:customStyle="1">
    <w:name w:val="Footnote Text Char"/>
    <w:qFormat/>
    <w:rsid w:val="00396ed2"/>
    <w:rPr>
      <w:rFonts w:ascii="Calibri" w:hAnsi="Calibri" w:cs="Times New Roman"/>
    </w:rPr>
  </w:style>
  <w:style w:type="character" w:styleId="Heading3Char" w:customStyle="1">
    <w:name w:val="Heading 3 Char"/>
    <w:qFormat/>
    <w:rsid w:val="00396ed2"/>
    <w:rPr>
      <w:rFonts w:ascii="Arial" w:hAnsi="Arial" w:cs="Arial"/>
      <w:b/>
      <w:bCs/>
      <w:sz w:val="22"/>
      <w:szCs w:val="26"/>
      <w:lang w:val="en-GB"/>
    </w:rPr>
  </w:style>
  <w:style w:type="character" w:styleId="Heading4Char" w:customStyle="1">
    <w:name w:val="Heading 4 Char"/>
    <w:qFormat/>
    <w:rsid w:val="00396ed2"/>
    <w:rPr>
      <w:rFonts w:ascii="Arial" w:hAnsi="Arial" w:eastAsia="Times New Roman" w:cs="Times New Roman"/>
      <w:b/>
      <w:bCs/>
      <w:sz w:val="22"/>
      <w:szCs w:val="28"/>
      <w:lang w:val="en-GB"/>
    </w:rPr>
  </w:style>
  <w:style w:type="character" w:styleId="DocTitleChar" w:customStyle="1">
    <w:name w:val="Doc Title Char"/>
    <w:basedOn w:val="Heading1Char"/>
    <w:qFormat/>
    <w:rsid w:val="00396ed2"/>
    <w:rPr>
      <w:rFonts w:ascii="Arial" w:hAnsi="Arial" w:cs="Arial"/>
      <w:b/>
      <w:bCs/>
      <w:color w:val="333399"/>
      <w:sz w:val="28"/>
      <w:szCs w:val="32"/>
      <w:lang w:val="en-US"/>
    </w:rPr>
  </w:style>
  <w:style w:type="character" w:styleId="Style1Char" w:customStyle="1">
    <w:name w:val="Style1 Char"/>
    <w:qFormat/>
    <w:rsid w:val="00396ed2"/>
    <w:rPr>
      <w:rFonts w:ascii="Calibri" w:hAnsi="Calibri" w:cs="Calibri"/>
      <w:b/>
      <w:bCs/>
      <w:color w:val="333399"/>
      <w:sz w:val="40"/>
      <w:szCs w:val="40"/>
      <w:lang w:val="en-US"/>
    </w:rPr>
  </w:style>
  <w:style w:type="character" w:styleId="ContentsChar" w:customStyle="1">
    <w:name w:val="Contents Char"/>
    <w:qFormat/>
    <w:rsid w:val="00396ed2"/>
    <w:rPr>
      <w:rFonts w:ascii="Calibri" w:hAnsi="Calibri" w:cs="Calibri"/>
      <w:b/>
      <w:bCs/>
      <w:color w:val="333399"/>
      <w:sz w:val="28"/>
      <w:szCs w:val="32"/>
      <w:lang w:val="en-US"/>
    </w:rPr>
  </w:style>
  <w:style w:type="character" w:styleId="EndnoteTextChar" w:customStyle="1">
    <w:name w:val="Endnote Text Char"/>
    <w:qFormat/>
    <w:rsid w:val="00396ed2"/>
    <w:rPr>
      <w:rFonts w:ascii="Calibri" w:hAnsi="Calibri" w:cs="Calibri"/>
      <w:lang w:val="en-GB"/>
    </w:rPr>
  </w:style>
  <w:style w:type="character" w:styleId="Style11" w:customStyle="1">
    <w:name w:val="Χαρακτήρες σημείωσης τέλους"/>
    <w:qFormat/>
    <w:rsid w:val="00396ed2"/>
    <w:rPr>
      <w:vertAlign w:val="superscript"/>
    </w:rPr>
  </w:style>
  <w:style w:type="character" w:styleId="FootnoteReference2" w:customStyle="1">
    <w:name w:val="Footnote Reference2"/>
    <w:qFormat/>
    <w:rsid w:val="00396ed2"/>
    <w:rPr>
      <w:vertAlign w:val="superscript"/>
    </w:rPr>
  </w:style>
  <w:style w:type="character" w:styleId="EndnoteReference1" w:customStyle="1">
    <w:name w:val="Endnote Reference1"/>
    <w:qFormat/>
    <w:rsid w:val="00396ed2"/>
    <w:rPr>
      <w:vertAlign w:val="superscript"/>
    </w:rPr>
  </w:style>
  <w:style w:type="character" w:styleId="Style12" w:customStyle="1">
    <w:name w:val="Κουκκίδες"/>
    <w:qFormat/>
    <w:rsid w:val="00396ed2"/>
    <w:rPr>
      <w:rFonts w:ascii="OpenSymbol" w:hAnsi="OpenSymbol" w:eastAsia="OpenSymbol" w:cs="OpenSymbol"/>
    </w:rPr>
  </w:style>
  <w:style w:type="character" w:styleId="Strong">
    <w:name w:val="Strong"/>
    <w:uiPriority w:val="22"/>
    <w:qFormat/>
    <w:rsid w:val="00396ed2"/>
    <w:rPr>
      <w:b/>
      <w:bCs/>
    </w:rPr>
  </w:style>
  <w:style w:type="character" w:styleId="11" w:customStyle="1">
    <w:name w:val="Προεπιλεγμένη γραμματοσειρά1"/>
    <w:qFormat/>
    <w:rsid w:val="00396ed2"/>
    <w:rPr/>
  </w:style>
  <w:style w:type="character" w:styleId="Style13" w:customStyle="1">
    <w:name w:val="Σύμβολο υποσημείωσης"/>
    <w:qFormat/>
    <w:rsid w:val="00396ed2"/>
    <w:rPr>
      <w:vertAlign w:val="superscript"/>
    </w:rPr>
  </w:style>
  <w:style w:type="character" w:styleId="Style14">
    <w:name w:val="Έμφαση"/>
    <w:qFormat/>
    <w:rsid w:val="00396ed2"/>
    <w:rPr>
      <w:i/>
      <w:iCs/>
    </w:rPr>
  </w:style>
  <w:style w:type="character" w:styleId="Style15" w:customStyle="1">
    <w:name w:val="Χαρακτήρες αρίθμησης"/>
    <w:qFormat/>
    <w:rsid w:val="00396ed2"/>
    <w:rPr/>
  </w:style>
  <w:style w:type="character" w:styleId="NormalwithoutspacingChar" w:customStyle="1">
    <w:name w:val="normal_without_spacing Char"/>
    <w:qFormat/>
    <w:rsid w:val="00396ed2"/>
    <w:rPr>
      <w:rFonts w:ascii="Calibri" w:hAnsi="Calibri" w:cs="Calibri"/>
      <w:sz w:val="22"/>
      <w:szCs w:val="24"/>
    </w:rPr>
  </w:style>
  <w:style w:type="character" w:styleId="FootnoteTextChar1" w:customStyle="1">
    <w:name w:val="Footnote Text Char1"/>
    <w:qFormat/>
    <w:rsid w:val="00396ed2"/>
    <w:rPr>
      <w:rFonts w:ascii="Calibri" w:hAnsi="Calibri" w:cs="Calibri"/>
      <w:lang w:val="en-IE" w:eastAsia="zh-CN"/>
    </w:rPr>
  </w:style>
  <w:style w:type="character" w:styleId="FoothangingChar" w:customStyle="1">
    <w:name w:val="foot_hanging Char"/>
    <w:qFormat/>
    <w:rsid w:val="00396ed2"/>
    <w:rPr>
      <w:rFonts w:ascii="Calibri" w:hAnsi="Calibri" w:cs="Calibri"/>
      <w:sz w:val="18"/>
      <w:szCs w:val="18"/>
      <w:lang w:val="en-IE" w:eastAsia="zh-CN"/>
    </w:rPr>
  </w:style>
  <w:style w:type="character" w:styleId="HTMLPreformattedChar" w:customStyle="1">
    <w:name w:val="HTML Preformatted Char"/>
    <w:qFormat/>
    <w:rsid w:val="00396ed2"/>
    <w:rPr>
      <w:rFonts w:ascii="Courier New" w:hAnsi="Courier New" w:cs="Courier New"/>
    </w:rPr>
  </w:style>
  <w:style w:type="character" w:styleId="Appleconvertedspace" w:customStyle="1">
    <w:name w:val="apple-converted-space"/>
    <w:basedOn w:val="WWDefaultParagraphFont111111111111111111"/>
    <w:qFormat/>
    <w:rsid w:val="00396ed2"/>
    <w:rPr/>
  </w:style>
  <w:style w:type="character" w:styleId="BodyTextIndent3Char" w:customStyle="1">
    <w:name w:val="Body Text Indent 3 Char"/>
    <w:qFormat/>
    <w:rsid w:val="00396ed2"/>
    <w:rPr>
      <w:rFonts w:ascii="Calibri" w:hAnsi="Calibri" w:cs="Calibri"/>
      <w:sz w:val="16"/>
      <w:szCs w:val="16"/>
      <w:lang w:val="en-GB"/>
    </w:rPr>
  </w:style>
  <w:style w:type="character" w:styleId="WWFootnoteReference" w:customStyle="1">
    <w:name w:val="WW-Footnote Reference"/>
    <w:qFormat/>
    <w:rsid w:val="00396ed2"/>
    <w:rPr>
      <w:vertAlign w:val="superscript"/>
    </w:rPr>
  </w:style>
  <w:style w:type="character" w:styleId="WWEndnoteReference" w:customStyle="1">
    <w:name w:val="WW-Endnote Reference"/>
    <w:qFormat/>
    <w:rsid w:val="00396ed2"/>
    <w:rPr>
      <w:vertAlign w:val="superscript"/>
    </w:rPr>
  </w:style>
  <w:style w:type="character" w:styleId="FootnoteReference1" w:customStyle="1">
    <w:name w:val="Footnote Reference1"/>
    <w:qFormat/>
    <w:rsid w:val="00396ed2"/>
    <w:rPr>
      <w:vertAlign w:val="superscript"/>
    </w:rPr>
  </w:style>
  <w:style w:type="character" w:styleId="FootnoteTextChar2" w:customStyle="1">
    <w:name w:val="Footnote Text Char2"/>
    <w:qFormat/>
    <w:rsid w:val="00396ed2"/>
    <w:rPr>
      <w:rFonts w:ascii="Calibri" w:hAnsi="Calibri" w:cs="Calibri"/>
      <w:sz w:val="18"/>
      <w:lang w:val="en-IE" w:eastAsia="zh-CN"/>
    </w:rPr>
  </w:style>
  <w:style w:type="character" w:styleId="FoothangingChar1" w:customStyle="1">
    <w:name w:val="foot_hanging Char1"/>
    <w:qFormat/>
    <w:rsid w:val="00396ed2"/>
    <w:rPr>
      <w:rFonts w:ascii="Calibri" w:hAnsi="Calibri" w:cs="Calibri"/>
      <w:sz w:val="18"/>
      <w:szCs w:val="18"/>
      <w:lang w:val="en-IE" w:eastAsia="zh-CN"/>
    </w:rPr>
  </w:style>
  <w:style w:type="character" w:styleId="FootersChar" w:customStyle="1">
    <w:name w:val="footers Char"/>
    <w:basedOn w:val="FoothangingChar1"/>
    <w:qFormat/>
    <w:rsid w:val="00396ed2"/>
    <w:rPr>
      <w:rFonts w:ascii="Calibri" w:hAnsi="Calibri" w:cs="Calibri"/>
      <w:sz w:val="18"/>
      <w:szCs w:val="18"/>
      <w:lang w:val="en-IE" w:eastAsia="zh-CN"/>
    </w:rPr>
  </w:style>
  <w:style w:type="character" w:styleId="CommentTextChar1" w:customStyle="1">
    <w:name w:val="Comment Text Char1"/>
    <w:qFormat/>
    <w:rsid w:val="00396ed2"/>
    <w:rPr>
      <w:rFonts w:ascii="Calibri" w:hAnsi="Calibri" w:cs="Calibri"/>
      <w:lang w:val="en-GB" w:eastAsia="zh-CN"/>
    </w:rPr>
  </w:style>
  <w:style w:type="character" w:styleId="HTMLPreformattedChar1" w:customStyle="1">
    <w:name w:val="HTML Preformatted Char1"/>
    <w:qFormat/>
    <w:rsid w:val="00396ed2"/>
    <w:rPr>
      <w:rFonts w:ascii="Courier New" w:hAnsi="Courier New" w:cs="Courier New"/>
      <w:lang w:eastAsia="zh-CN"/>
    </w:rPr>
  </w:style>
  <w:style w:type="character" w:styleId="BodyText3Char" w:customStyle="1">
    <w:name w:val="Body Text 3 Char"/>
    <w:qFormat/>
    <w:rsid w:val="00396ed2"/>
    <w:rPr>
      <w:rFonts w:ascii="Calibri" w:hAnsi="Calibri" w:cs="Calibri"/>
      <w:sz w:val="16"/>
      <w:szCs w:val="16"/>
      <w:lang w:val="en-GB" w:eastAsia="zh-CN"/>
    </w:rPr>
  </w:style>
  <w:style w:type="character" w:styleId="WWFootnoteReference1" w:customStyle="1">
    <w:name w:val="WW-Footnote Reference1"/>
    <w:qFormat/>
    <w:rsid w:val="00396ed2"/>
    <w:rPr>
      <w:vertAlign w:val="superscript"/>
    </w:rPr>
  </w:style>
  <w:style w:type="character" w:styleId="WWEndnoteReference1" w:customStyle="1">
    <w:name w:val="WW-Endnote Reference1"/>
    <w:qFormat/>
    <w:rsid w:val="00396ed2"/>
    <w:rPr>
      <w:vertAlign w:val="superscript"/>
    </w:rPr>
  </w:style>
  <w:style w:type="character" w:styleId="WWFootnoteReference2" w:customStyle="1">
    <w:name w:val="WW-Footnote Reference2"/>
    <w:qFormat/>
    <w:rsid w:val="00396ed2"/>
    <w:rPr>
      <w:vertAlign w:val="superscript"/>
    </w:rPr>
  </w:style>
  <w:style w:type="character" w:styleId="WWEndnoteReference2" w:customStyle="1">
    <w:name w:val="WW-Endnote Reference2"/>
    <w:qFormat/>
    <w:rsid w:val="00396ed2"/>
    <w:rPr>
      <w:vertAlign w:val="superscript"/>
    </w:rPr>
  </w:style>
  <w:style w:type="character" w:styleId="FootnoteTextChar3" w:customStyle="1">
    <w:name w:val="Footnote Text Char3"/>
    <w:qFormat/>
    <w:rsid w:val="00396ed2"/>
    <w:rPr>
      <w:rFonts w:ascii="Calibri" w:hAnsi="Calibri" w:cs="Calibri"/>
      <w:sz w:val="18"/>
      <w:lang w:val="en-IE" w:eastAsia="zh-CN"/>
    </w:rPr>
  </w:style>
  <w:style w:type="character" w:styleId="FoothangingChar2" w:customStyle="1">
    <w:name w:val="foot_hanging Char2"/>
    <w:qFormat/>
    <w:rsid w:val="00396ed2"/>
    <w:rPr>
      <w:rFonts w:ascii="Calibri" w:hAnsi="Calibri" w:cs="Calibri"/>
      <w:sz w:val="18"/>
      <w:szCs w:val="18"/>
      <w:lang w:val="en-IE" w:eastAsia="zh-CN"/>
    </w:rPr>
  </w:style>
  <w:style w:type="character" w:styleId="FootersChar1" w:customStyle="1">
    <w:name w:val="footers Char1"/>
    <w:basedOn w:val="FoothangingChar2"/>
    <w:qFormat/>
    <w:rsid w:val="00396ed2"/>
    <w:rPr>
      <w:rFonts w:ascii="Calibri" w:hAnsi="Calibri" w:cs="Calibri"/>
      <w:sz w:val="18"/>
      <w:szCs w:val="18"/>
      <w:lang w:val="en-IE" w:eastAsia="zh-CN"/>
    </w:rPr>
  </w:style>
  <w:style w:type="character" w:styleId="FoootChar" w:customStyle="1">
    <w:name w:val="fooot Char"/>
    <w:basedOn w:val="FootersChar1"/>
    <w:qFormat/>
    <w:rsid w:val="00396ed2"/>
    <w:rPr>
      <w:rFonts w:ascii="Calibri" w:hAnsi="Calibri" w:cs="Calibri"/>
      <w:sz w:val="18"/>
      <w:szCs w:val="18"/>
      <w:lang w:val="en-IE" w:eastAsia="zh-CN"/>
    </w:rPr>
  </w:style>
  <w:style w:type="character" w:styleId="12" w:customStyle="1">
    <w:name w:val="Παραπομπή υποσημείωσης1"/>
    <w:qFormat/>
    <w:rsid w:val="00396ed2"/>
    <w:rPr>
      <w:vertAlign w:val="superscript"/>
    </w:rPr>
  </w:style>
  <w:style w:type="character" w:styleId="13" w:customStyle="1">
    <w:name w:val="Παραπομπή σημείωσης τέλους1"/>
    <w:qFormat/>
    <w:rsid w:val="00396ed2"/>
    <w:rPr>
      <w:vertAlign w:val="superscript"/>
    </w:rPr>
  </w:style>
  <w:style w:type="character" w:styleId="Char" w:customStyle="1">
    <w:name w:val="Κείμενο πλαισίου Char"/>
    <w:qFormat/>
    <w:rsid w:val="00396ed2"/>
    <w:rPr>
      <w:rFonts w:ascii="Tahoma" w:hAnsi="Tahoma" w:cs="Tahoma"/>
      <w:sz w:val="16"/>
      <w:szCs w:val="16"/>
      <w:lang w:val="en-GB"/>
    </w:rPr>
  </w:style>
  <w:style w:type="character" w:styleId="14" w:customStyle="1">
    <w:name w:val="Παραπομπή σχολίου1"/>
    <w:qFormat/>
    <w:rsid w:val="00396ed2"/>
    <w:rPr>
      <w:sz w:val="16"/>
      <w:szCs w:val="16"/>
    </w:rPr>
  </w:style>
  <w:style w:type="character" w:styleId="Char1" w:customStyle="1">
    <w:name w:val="Κείμενο σχολίου Char"/>
    <w:qFormat/>
    <w:rsid w:val="00396ed2"/>
    <w:rPr>
      <w:rFonts w:ascii="Calibri" w:hAnsi="Calibri" w:cs="Calibri"/>
      <w:lang w:val="en-GB"/>
    </w:rPr>
  </w:style>
  <w:style w:type="character" w:styleId="Char2" w:customStyle="1">
    <w:name w:val="Θέμα σχολίου Char"/>
    <w:qFormat/>
    <w:rsid w:val="00396ed2"/>
    <w:rPr>
      <w:rFonts w:ascii="Calibri" w:hAnsi="Calibri" w:cs="Calibri"/>
      <w:b/>
      <w:bCs/>
      <w:lang w:val="en-GB"/>
    </w:rPr>
  </w:style>
  <w:style w:type="character" w:styleId="HTMLChar" w:customStyle="1">
    <w:name w:val="Προ-διαμορφωμένο HTML Char"/>
    <w:uiPriority w:val="99"/>
    <w:qFormat/>
    <w:rsid w:val="00396ed2"/>
    <w:rPr>
      <w:rFonts w:ascii="Courier New" w:hAnsi="Courier New" w:eastAsia="Times New Roman" w:cs="Courier New"/>
    </w:rPr>
  </w:style>
  <w:style w:type="character" w:styleId="WWFootnoteReference3" w:customStyle="1">
    <w:name w:val="WW-Footnote Reference3"/>
    <w:qFormat/>
    <w:rsid w:val="00396ed2"/>
    <w:rPr>
      <w:vertAlign w:val="superscript"/>
    </w:rPr>
  </w:style>
  <w:style w:type="character" w:styleId="WWEndnoteReference3" w:customStyle="1">
    <w:name w:val="WW-Endnote Reference3"/>
    <w:qFormat/>
    <w:rsid w:val="00396ed2"/>
    <w:rPr>
      <w:vertAlign w:val="superscript"/>
    </w:rPr>
  </w:style>
  <w:style w:type="character" w:styleId="WWFootnoteReference4" w:customStyle="1">
    <w:name w:val="WW-Footnote Reference4"/>
    <w:qFormat/>
    <w:rsid w:val="00396ed2"/>
    <w:rPr>
      <w:vertAlign w:val="superscript"/>
    </w:rPr>
  </w:style>
  <w:style w:type="character" w:styleId="WWEndnoteReference4" w:customStyle="1">
    <w:name w:val="WW-Endnote Reference4"/>
    <w:qFormat/>
    <w:rsid w:val="00396ed2"/>
    <w:rPr>
      <w:vertAlign w:val="superscript"/>
    </w:rPr>
  </w:style>
  <w:style w:type="character" w:styleId="WWFootnoteReference5" w:customStyle="1">
    <w:name w:val="WW-Footnote Reference5"/>
    <w:qFormat/>
    <w:rsid w:val="00396ed2"/>
    <w:rPr>
      <w:vertAlign w:val="superscript"/>
    </w:rPr>
  </w:style>
  <w:style w:type="character" w:styleId="WWEndnoteReference5" w:customStyle="1">
    <w:name w:val="WW-Endnote Reference5"/>
    <w:qFormat/>
    <w:rsid w:val="00396ed2"/>
    <w:rPr>
      <w:vertAlign w:val="superscript"/>
    </w:rPr>
  </w:style>
  <w:style w:type="character" w:styleId="WWFootnoteReference6" w:customStyle="1">
    <w:name w:val="WW-Footnote Reference6"/>
    <w:qFormat/>
    <w:rsid w:val="00396ed2"/>
    <w:rPr>
      <w:vertAlign w:val="superscript"/>
    </w:rPr>
  </w:style>
  <w:style w:type="character" w:styleId="FollowedHyperlink">
    <w:name w:val="FollowedHyperlink"/>
    <w:qFormat/>
    <w:rsid w:val="00396ed2"/>
    <w:rPr>
      <w:color w:val="800000"/>
      <w:u w:val="single"/>
    </w:rPr>
  </w:style>
  <w:style w:type="character" w:styleId="WWEndnoteReference6" w:customStyle="1">
    <w:name w:val="WW-Endnote Reference6"/>
    <w:qFormat/>
    <w:rsid w:val="00396ed2"/>
    <w:rPr>
      <w:vertAlign w:val="superscript"/>
    </w:rPr>
  </w:style>
  <w:style w:type="character" w:styleId="WWFootnoteReference7" w:customStyle="1">
    <w:name w:val="WW-Footnote Reference7"/>
    <w:qFormat/>
    <w:rsid w:val="00396ed2"/>
    <w:rPr>
      <w:vertAlign w:val="superscript"/>
    </w:rPr>
  </w:style>
  <w:style w:type="character" w:styleId="WWEndnoteReference7" w:customStyle="1">
    <w:name w:val="WW-Endnote Reference7"/>
    <w:qFormat/>
    <w:rsid w:val="00396ed2"/>
    <w:rPr>
      <w:vertAlign w:val="superscript"/>
    </w:rPr>
  </w:style>
  <w:style w:type="character" w:styleId="WWFootnoteReference8" w:customStyle="1">
    <w:name w:val="WW-Footnote Reference8"/>
    <w:qFormat/>
    <w:rsid w:val="00396ed2"/>
    <w:rPr>
      <w:vertAlign w:val="superscript"/>
    </w:rPr>
  </w:style>
  <w:style w:type="character" w:styleId="WWEndnoteReference8" w:customStyle="1">
    <w:name w:val="WW-Endnote Reference8"/>
    <w:qFormat/>
    <w:rsid w:val="00396ed2"/>
    <w:rPr>
      <w:vertAlign w:val="superscript"/>
    </w:rPr>
  </w:style>
  <w:style w:type="character" w:styleId="WWFootnoteReference9" w:customStyle="1">
    <w:name w:val="WW-Footnote Reference9"/>
    <w:qFormat/>
    <w:rsid w:val="00396ed2"/>
    <w:rPr>
      <w:vertAlign w:val="superscript"/>
    </w:rPr>
  </w:style>
  <w:style w:type="character" w:styleId="WWEndnoteReference9" w:customStyle="1">
    <w:name w:val="WW-Endnote Reference9"/>
    <w:qFormat/>
    <w:rsid w:val="00396ed2"/>
    <w:rPr>
      <w:vertAlign w:val="superscript"/>
    </w:rPr>
  </w:style>
  <w:style w:type="character" w:styleId="WWFootnoteReference10" w:customStyle="1">
    <w:name w:val="WW-Footnote Reference10"/>
    <w:qFormat/>
    <w:rsid w:val="00396ed2"/>
    <w:rPr>
      <w:vertAlign w:val="superscript"/>
    </w:rPr>
  </w:style>
  <w:style w:type="character" w:styleId="WWEndnoteReference10" w:customStyle="1">
    <w:name w:val="WW-Endnote Reference10"/>
    <w:qFormat/>
    <w:rsid w:val="00396ed2"/>
    <w:rPr>
      <w:vertAlign w:val="superscript"/>
    </w:rPr>
  </w:style>
  <w:style w:type="character" w:styleId="WWFootnoteReference11" w:customStyle="1">
    <w:name w:val="WW-Footnote Reference11"/>
    <w:qFormat/>
    <w:rsid w:val="00396ed2"/>
    <w:rPr>
      <w:vertAlign w:val="superscript"/>
    </w:rPr>
  </w:style>
  <w:style w:type="character" w:styleId="WWEndnoteReference11" w:customStyle="1">
    <w:name w:val="WW-Endnote Reference11"/>
    <w:qFormat/>
    <w:rsid w:val="00396ed2"/>
    <w:rPr>
      <w:vertAlign w:val="superscript"/>
    </w:rPr>
  </w:style>
  <w:style w:type="character" w:styleId="WWFootnoteReference12" w:customStyle="1">
    <w:name w:val="WW-Footnote Reference12"/>
    <w:qFormat/>
    <w:rsid w:val="00396ed2"/>
    <w:rPr>
      <w:vertAlign w:val="superscript"/>
    </w:rPr>
  </w:style>
  <w:style w:type="character" w:styleId="WWEndnoteReference12" w:customStyle="1">
    <w:name w:val="WW-Endnote Reference12"/>
    <w:qFormat/>
    <w:rsid w:val="00396ed2"/>
    <w:rPr>
      <w:vertAlign w:val="superscript"/>
    </w:rPr>
  </w:style>
  <w:style w:type="character" w:styleId="WWFootnoteReference13" w:customStyle="1">
    <w:name w:val="WW-Footnote Reference13"/>
    <w:qFormat/>
    <w:rsid w:val="00396ed2"/>
    <w:rPr>
      <w:vertAlign w:val="superscript"/>
    </w:rPr>
  </w:style>
  <w:style w:type="character" w:styleId="WWEndnoteReference13" w:customStyle="1">
    <w:name w:val="WW-Endnote Reference13"/>
    <w:qFormat/>
    <w:rsid w:val="00396ed2"/>
    <w:rPr>
      <w:vertAlign w:val="superscript"/>
    </w:rPr>
  </w:style>
  <w:style w:type="character" w:styleId="Style16">
    <w:name w:val="Αγκίστρωση υποσημείωσης"/>
    <w:rPr>
      <w:vertAlign w:val="superscript"/>
    </w:rPr>
  </w:style>
  <w:style w:type="character" w:styleId="FootnoteCharacters">
    <w:name w:val="Footnote Characters"/>
    <w:qFormat/>
    <w:rsid w:val="00396ed2"/>
    <w:rPr>
      <w:vertAlign w:val="superscript"/>
    </w:rPr>
  </w:style>
  <w:style w:type="character" w:styleId="Style17">
    <w:name w:val="Αγκίστρωση σημειώσεων τέλους"/>
    <w:rPr>
      <w:vertAlign w:val="superscript"/>
    </w:rPr>
  </w:style>
  <w:style w:type="character" w:styleId="EndnoteCharacters">
    <w:name w:val="Endnote Characters"/>
    <w:qFormat/>
    <w:rsid w:val="00396ed2"/>
    <w:rPr>
      <w:vertAlign w:val="superscript"/>
    </w:rPr>
  </w:style>
  <w:style w:type="character" w:styleId="22" w:customStyle="1">
    <w:name w:val="Παραπομπή υποσημείωσης2"/>
    <w:qFormat/>
    <w:rsid w:val="00396ed2"/>
    <w:rPr>
      <w:vertAlign w:val="superscript"/>
    </w:rPr>
  </w:style>
  <w:style w:type="character" w:styleId="23" w:customStyle="1">
    <w:name w:val="Παραπομπή σημείωσης τέλους2"/>
    <w:qFormat/>
    <w:rsid w:val="00396ed2"/>
    <w:rPr>
      <w:vertAlign w:val="superscript"/>
    </w:rPr>
  </w:style>
  <w:style w:type="character" w:styleId="WWFootnoteReference14" w:customStyle="1">
    <w:name w:val="WW-Footnote Reference14"/>
    <w:qFormat/>
    <w:rsid w:val="00396ed2"/>
    <w:rPr>
      <w:vertAlign w:val="superscript"/>
    </w:rPr>
  </w:style>
  <w:style w:type="character" w:styleId="WWEndnoteReference14" w:customStyle="1">
    <w:name w:val="WW-Endnote Reference14"/>
    <w:qFormat/>
    <w:rsid w:val="00396ed2"/>
    <w:rPr>
      <w:vertAlign w:val="superscript"/>
    </w:rPr>
  </w:style>
  <w:style w:type="character" w:styleId="WWFootnoteReference15" w:customStyle="1">
    <w:name w:val="WW-Footnote Reference15"/>
    <w:qFormat/>
    <w:rsid w:val="00396ed2"/>
    <w:rPr>
      <w:vertAlign w:val="superscript"/>
    </w:rPr>
  </w:style>
  <w:style w:type="character" w:styleId="WWEndnoteReference15" w:customStyle="1">
    <w:name w:val="WW-Endnote Reference15"/>
    <w:qFormat/>
    <w:rsid w:val="00396ed2"/>
    <w:rPr>
      <w:vertAlign w:val="superscript"/>
    </w:rPr>
  </w:style>
  <w:style w:type="character" w:styleId="WWFootnoteReference16" w:customStyle="1">
    <w:name w:val="WW-Footnote Reference16"/>
    <w:qFormat/>
    <w:rsid w:val="00396ed2"/>
    <w:rPr>
      <w:vertAlign w:val="superscript"/>
    </w:rPr>
  </w:style>
  <w:style w:type="character" w:styleId="WWEndnoteReference16" w:customStyle="1">
    <w:name w:val="WW-Endnote Reference16"/>
    <w:qFormat/>
    <w:rsid w:val="00396ed2"/>
    <w:rPr>
      <w:vertAlign w:val="superscript"/>
    </w:rPr>
  </w:style>
  <w:style w:type="character" w:styleId="WWFootnoteReference17" w:customStyle="1">
    <w:name w:val="WW-Footnote Reference17"/>
    <w:qFormat/>
    <w:rsid w:val="00396ed2"/>
    <w:rPr>
      <w:vertAlign w:val="superscript"/>
    </w:rPr>
  </w:style>
  <w:style w:type="character" w:styleId="WWEndnoteReference17" w:customStyle="1">
    <w:name w:val="WW-Endnote Reference17"/>
    <w:qFormat/>
    <w:rsid w:val="00396ed2"/>
    <w:rPr>
      <w:vertAlign w:val="superscript"/>
    </w:rPr>
  </w:style>
  <w:style w:type="character" w:styleId="32" w:customStyle="1">
    <w:name w:val="Παραπομπή υποσημείωσης3"/>
    <w:qFormat/>
    <w:rsid w:val="00396ed2"/>
    <w:rPr>
      <w:vertAlign w:val="superscript"/>
    </w:rPr>
  </w:style>
  <w:style w:type="character" w:styleId="33" w:customStyle="1">
    <w:name w:val="Παραπομπή σημείωσης τέλους3"/>
    <w:qFormat/>
    <w:rsid w:val="00396ed2"/>
    <w:rPr>
      <w:vertAlign w:val="superscript"/>
    </w:rPr>
  </w:style>
  <w:style w:type="character" w:styleId="WWFootnoteReference18" w:customStyle="1">
    <w:name w:val="WW-Footnote Reference18"/>
    <w:qFormat/>
    <w:rsid w:val="00396ed2"/>
    <w:rPr>
      <w:vertAlign w:val="superscript"/>
    </w:rPr>
  </w:style>
  <w:style w:type="character" w:styleId="WWEndnoteReference18" w:customStyle="1">
    <w:name w:val="WW-Endnote Reference18"/>
    <w:qFormat/>
    <w:rsid w:val="00396ed2"/>
    <w:rPr>
      <w:vertAlign w:val="superscript"/>
    </w:rPr>
  </w:style>
  <w:style w:type="character" w:styleId="WWFootnoteReference19" w:customStyle="1">
    <w:name w:val="WW-Footnote Reference19"/>
    <w:qFormat/>
    <w:rsid w:val="00396ed2"/>
    <w:rPr>
      <w:vertAlign w:val="superscript"/>
    </w:rPr>
  </w:style>
  <w:style w:type="character" w:styleId="Char3" w:customStyle="1">
    <w:name w:val="Σώμα κειμένου Char"/>
    <w:basedOn w:val="DefaultParagraphFont"/>
    <w:link w:val="af0"/>
    <w:qFormat/>
    <w:rsid w:val="00396ed2"/>
    <w:rPr>
      <w:rFonts w:ascii="Calibri" w:hAnsi="Calibri" w:eastAsia="Times New Roman" w:cs="Calibri"/>
      <w:szCs w:val="24"/>
      <w:lang w:val="en-GB" w:eastAsia="zh-CN"/>
    </w:rPr>
  </w:style>
  <w:style w:type="character" w:styleId="Char4" w:customStyle="1">
    <w:name w:val="Ημερομηνία Char"/>
    <w:basedOn w:val="DefaultParagraphFont"/>
    <w:link w:val="af4"/>
    <w:qFormat/>
    <w:rsid w:val="00396ed2"/>
    <w:rPr>
      <w:rFonts w:ascii="Calibri" w:hAnsi="Calibri" w:eastAsia="MS Mincho" w:cs="Calibri"/>
      <w:szCs w:val="24"/>
      <w:lang w:val="en-US" w:eastAsia="ja-JP"/>
    </w:rPr>
  </w:style>
  <w:style w:type="character" w:styleId="Char5" w:customStyle="1">
    <w:name w:val="Υποσέλιδο Char"/>
    <w:basedOn w:val="DefaultParagraphFont"/>
    <w:link w:val="af5"/>
    <w:qFormat/>
    <w:rsid w:val="00396ed2"/>
    <w:rPr>
      <w:rFonts w:ascii="Calibri" w:hAnsi="Calibri" w:eastAsia="MS Mincho" w:cs="Calibri"/>
      <w:szCs w:val="24"/>
      <w:lang w:val="en-US" w:eastAsia="ja-JP"/>
    </w:rPr>
  </w:style>
  <w:style w:type="character" w:styleId="Char6" w:customStyle="1">
    <w:name w:val="Κεφαλίδα Char"/>
    <w:basedOn w:val="DefaultParagraphFont"/>
    <w:link w:val="af6"/>
    <w:qFormat/>
    <w:rsid w:val="00396ed2"/>
    <w:rPr>
      <w:rFonts w:ascii="Calibri" w:hAnsi="Calibri" w:eastAsia="Times New Roman" w:cs="Calibri"/>
      <w:szCs w:val="24"/>
      <w:lang w:val="en-GB" w:eastAsia="zh-CN"/>
    </w:rPr>
  </w:style>
  <w:style w:type="character" w:styleId="Char11" w:customStyle="1">
    <w:name w:val="Κείμενο πλαισίου Char1"/>
    <w:basedOn w:val="DefaultParagraphFont"/>
    <w:link w:val="af7"/>
    <w:qFormat/>
    <w:rsid w:val="00396ed2"/>
    <w:rPr>
      <w:rFonts w:ascii="Tahoma" w:hAnsi="Tahoma" w:eastAsia="Times New Roman" w:cs="Tahoma"/>
      <w:sz w:val="16"/>
      <w:szCs w:val="16"/>
      <w:lang w:val="en-GB" w:eastAsia="zh-CN"/>
    </w:rPr>
  </w:style>
  <w:style w:type="character" w:styleId="Char12" w:customStyle="1">
    <w:name w:val="Κείμενο σχολίου Char1"/>
    <w:basedOn w:val="DefaultParagraphFont"/>
    <w:link w:val="af8"/>
    <w:qFormat/>
    <w:rsid w:val="00396ed2"/>
    <w:rPr>
      <w:rFonts w:ascii="Calibri" w:hAnsi="Calibri" w:eastAsia="Times New Roman" w:cs="Calibri"/>
      <w:sz w:val="20"/>
      <w:szCs w:val="20"/>
      <w:lang w:val="en-GB" w:eastAsia="zh-CN"/>
    </w:rPr>
  </w:style>
  <w:style w:type="character" w:styleId="Char13" w:customStyle="1">
    <w:name w:val="Θέμα σχολίου Char1"/>
    <w:basedOn w:val="Char12"/>
    <w:link w:val="af9"/>
    <w:qFormat/>
    <w:rsid w:val="00396ed2"/>
    <w:rPr>
      <w:rFonts w:ascii="Calibri" w:hAnsi="Calibri" w:eastAsia="Times New Roman" w:cs="Calibri"/>
      <w:b/>
      <w:bCs/>
      <w:sz w:val="20"/>
      <w:szCs w:val="20"/>
      <w:lang w:val="en-GB" w:eastAsia="zh-CN"/>
    </w:rPr>
  </w:style>
  <w:style w:type="character" w:styleId="Char7" w:customStyle="1">
    <w:name w:val="Κείμενο υποσημείωσης Char"/>
    <w:basedOn w:val="DefaultParagraphFont"/>
    <w:link w:val="afc"/>
    <w:qFormat/>
    <w:rsid w:val="00396ed2"/>
    <w:rPr>
      <w:rFonts w:ascii="Calibri" w:hAnsi="Calibri" w:eastAsia="Times New Roman" w:cs="Calibri"/>
      <w:sz w:val="18"/>
      <w:szCs w:val="20"/>
      <w:lang w:val="en-IE" w:eastAsia="zh-CN"/>
    </w:rPr>
  </w:style>
  <w:style w:type="character" w:styleId="Char8" w:customStyle="1">
    <w:name w:val="Κείμενο σημείωσης τέλους Char"/>
    <w:basedOn w:val="DefaultParagraphFont"/>
    <w:link w:val="afd"/>
    <w:qFormat/>
    <w:rsid w:val="00396ed2"/>
    <w:rPr>
      <w:rFonts w:ascii="Calibri" w:hAnsi="Calibri" w:eastAsia="Times New Roman" w:cs="Calibri"/>
      <w:sz w:val="20"/>
      <w:szCs w:val="20"/>
      <w:lang w:val="en-GB" w:eastAsia="zh-CN"/>
    </w:rPr>
  </w:style>
  <w:style w:type="character" w:styleId="Char9" w:customStyle="1">
    <w:name w:val="Σώμα κείμενου με εσοχή Char"/>
    <w:basedOn w:val="DefaultParagraphFont"/>
    <w:link w:val="aff"/>
    <w:qFormat/>
    <w:rsid w:val="00396ed2"/>
    <w:rPr>
      <w:rFonts w:ascii="Arial" w:hAnsi="Arial" w:eastAsia="Times New Roman" w:cs="Arial"/>
      <w:szCs w:val="24"/>
      <w:lang w:val="en-GB" w:eastAsia="zh-CN"/>
    </w:rPr>
  </w:style>
  <w:style w:type="character" w:styleId="HTMLChar1" w:customStyle="1">
    <w:name w:val="Προ-διαμορφωμένο HTML Char1"/>
    <w:basedOn w:val="DefaultParagraphFont"/>
    <w:link w:val="-HTML"/>
    <w:uiPriority w:val="99"/>
    <w:qFormat/>
    <w:rsid w:val="00396ed2"/>
    <w:rPr>
      <w:rFonts w:ascii="Courier New" w:hAnsi="Courier New" w:eastAsia="Times New Roman" w:cs="Courier New"/>
      <w:sz w:val="20"/>
      <w:szCs w:val="20"/>
      <w:lang w:eastAsia="zh-CN"/>
    </w:rPr>
  </w:style>
  <w:style w:type="character" w:styleId="3Char1" w:customStyle="1">
    <w:name w:val="Σώμα κείμενου με εσοχή 3 Char"/>
    <w:basedOn w:val="DefaultParagraphFont"/>
    <w:link w:val="35"/>
    <w:qFormat/>
    <w:rsid w:val="00396ed2"/>
    <w:rPr>
      <w:rFonts w:ascii="Calibri" w:hAnsi="Calibri" w:eastAsia="Times New Roman" w:cs="Times New Roman"/>
      <w:sz w:val="16"/>
      <w:szCs w:val="16"/>
      <w:lang w:val="en-GB" w:eastAsia="zh-CN"/>
    </w:rPr>
  </w:style>
  <w:style w:type="character" w:styleId="3Char2" w:customStyle="1">
    <w:name w:val="Σώμα κείμενου 3 Char"/>
    <w:basedOn w:val="DefaultParagraphFont"/>
    <w:link w:val="36"/>
    <w:qFormat/>
    <w:rsid w:val="00396ed2"/>
    <w:rPr>
      <w:rFonts w:ascii="Calibri" w:hAnsi="Calibri" w:eastAsia="Times New Roman" w:cs="Calibri"/>
      <w:sz w:val="16"/>
      <w:szCs w:val="16"/>
      <w:lang w:val="en-GB" w:eastAsia="zh-CN"/>
    </w:rPr>
  </w:style>
  <w:style w:type="character" w:styleId="Fontstyle01" w:customStyle="1">
    <w:name w:val="fontstyle01"/>
    <w:qFormat/>
    <w:rsid w:val="00396ed2"/>
    <w:rPr>
      <w:rFonts w:ascii="Calibri" w:hAnsi="Calibri" w:cs="Calibri"/>
      <w:b w:val="false"/>
      <w:bCs w:val="false"/>
      <w:i w:val="false"/>
      <w:iCs w:val="false"/>
      <w:color w:val="000000"/>
      <w:sz w:val="24"/>
      <w:szCs w:val="24"/>
    </w:rPr>
  </w:style>
  <w:style w:type="character" w:styleId="DeltaViewInsertion" w:customStyle="1">
    <w:name w:val="DeltaView Insertion"/>
    <w:qFormat/>
    <w:rsid w:val="00396ed2"/>
    <w:rPr>
      <w:b/>
      <w:i/>
      <w:spacing w:val="0"/>
      <w:lang w:val="el-GR"/>
    </w:rPr>
  </w:style>
  <w:style w:type="character" w:styleId="NormalBoldChar" w:customStyle="1">
    <w:name w:val="NormalBold Char"/>
    <w:qFormat/>
    <w:rsid w:val="00396ed2"/>
    <w:rPr>
      <w:rFonts w:ascii="Times New Roman" w:hAnsi="Times New Roman" w:eastAsia="Times New Roman" w:cs="Times New Roman"/>
      <w:b/>
      <w:sz w:val="24"/>
      <w:lang w:val="el-GR"/>
    </w:rPr>
  </w:style>
  <w:style w:type="character" w:styleId="ListLabel1">
    <w:name w:val="ListLabel 1"/>
    <w:qFormat/>
    <w:rPr>
      <w:rFonts w:cs="Times New Roman"/>
      <w:b w:val="false"/>
      <w:i w:val="false"/>
      <w:sz w:val="20"/>
      <w:szCs w:val="20"/>
    </w:rPr>
  </w:style>
  <w:style w:type="character" w:styleId="ListLabel2">
    <w:name w:val="ListLabel 2"/>
    <w:qFormat/>
    <w:rPr>
      <w:rFonts w:cs="Symbol"/>
      <w:lang w:val="el-GR"/>
    </w:rPr>
  </w:style>
  <w:style w:type="character" w:styleId="ListLabel3">
    <w:name w:val="ListLabel 3"/>
    <w:qFormat/>
    <w:rPr>
      <w:rFonts w:ascii="Arial" w:hAnsi="Arial"/>
      <w:b/>
      <w:sz w:val="28"/>
      <w:lang w:val="el-GR"/>
    </w:rPr>
  </w:style>
  <w:style w:type="character" w:styleId="ListLabel4">
    <w:name w:val="ListLabel 4"/>
    <w:qFormat/>
    <w:rPr>
      <w:rFonts w:cs="Webdings"/>
      <w:color w:val="333399"/>
      <w:sz w:val="16"/>
    </w:rPr>
  </w:style>
  <w:style w:type="character" w:styleId="ListLabel5">
    <w:name w:val="ListLabel 5"/>
    <w:qFormat/>
    <w:rPr>
      <w:lang w:val="el-GR"/>
    </w:rPr>
  </w:style>
  <w:style w:type="character" w:styleId="ListLabel6">
    <w:name w:val="ListLabel 6"/>
    <w:qFormat/>
    <w:rPr>
      <w:b/>
      <w:bCs/>
      <w:szCs w:val="22"/>
      <w:lang w:val="el-GR"/>
    </w:rPr>
  </w:style>
  <w:style w:type="character" w:styleId="ListLabel7">
    <w:name w:val="ListLabel 7"/>
    <w:qFormat/>
    <w:rPr>
      <w:rFonts w:ascii="Calibri" w:hAnsi="Calibri"/>
      <w:b/>
      <w:bCs/>
      <w:sz w:val="20"/>
      <w:szCs w:val="22"/>
      <w:lang w:val="el-GR"/>
    </w:rPr>
  </w:style>
  <w:style w:type="character" w:styleId="ListLabel8">
    <w:name w:val="ListLabel 8"/>
    <w:qFormat/>
    <w:rPr>
      <w:rFonts w:eastAsia="Calibri"/>
      <w:lang w:val="el-GR"/>
    </w:rPr>
  </w:style>
  <w:style w:type="character" w:styleId="ListLabel9">
    <w:name w:val="ListLabel 9"/>
    <w:qFormat/>
    <w:rPr>
      <w:rFonts w:cs="OpenSymbol"/>
      <w:color w:val="5B9BD5"/>
    </w:rPr>
  </w:style>
  <w:style w:type="character" w:styleId="ListLabel10">
    <w:name w:val="ListLabel 10"/>
    <w:qFormat/>
    <w:rPr>
      <w:rFonts w:cs="OpenSymbol"/>
      <w:color w:val="5B9BD5"/>
    </w:rPr>
  </w:style>
  <w:style w:type="character" w:styleId="ListLabel11">
    <w:name w:val="ListLabel 11"/>
    <w:qFormat/>
    <w:rPr>
      <w:rFonts w:cs="OpenSymbol"/>
      <w:color w:val="5B9BD5"/>
    </w:rPr>
  </w:style>
  <w:style w:type="character" w:styleId="ListLabel12">
    <w:name w:val="ListLabel 12"/>
    <w:qFormat/>
    <w:rPr>
      <w:rFonts w:cs="OpenSymbol"/>
      <w:color w:val="5B9BD5"/>
    </w:rPr>
  </w:style>
  <w:style w:type="character" w:styleId="ListLabel13">
    <w:name w:val="ListLabel 13"/>
    <w:qFormat/>
    <w:rPr>
      <w:rFonts w:cs="OpenSymbol"/>
      <w:color w:val="5B9BD5"/>
    </w:rPr>
  </w:style>
  <w:style w:type="character" w:styleId="ListLabel14">
    <w:name w:val="ListLabel 14"/>
    <w:qFormat/>
    <w:rPr>
      <w:rFonts w:cs="OpenSymbol"/>
      <w:color w:val="5B9BD5"/>
    </w:rPr>
  </w:style>
  <w:style w:type="character" w:styleId="ListLabel15">
    <w:name w:val="ListLabel 15"/>
    <w:qFormat/>
    <w:rPr>
      <w:rFonts w:cs="OpenSymbol"/>
      <w:color w:val="5B9BD5"/>
    </w:rPr>
  </w:style>
  <w:style w:type="character" w:styleId="ListLabel16">
    <w:name w:val="ListLabel 16"/>
    <w:qFormat/>
    <w:rPr>
      <w:rFonts w:cs="OpenSymbol"/>
      <w:color w:val="5B9BD5"/>
    </w:rPr>
  </w:style>
  <w:style w:type="character" w:styleId="ListLabel17">
    <w:name w:val="ListLabel 17"/>
    <w:qFormat/>
    <w:rPr>
      <w:rFonts w:cs="OpenSymbol"/>
      <w:color w:val="5B9BD5"/>
    </w:rPr>
  </w:style>
  <w:style w:type="character" w:styleId="ListLabel18">
    <w:name w:val="ListLabel 18"/>
    <w:qFormat/>
    <w:rPr>
      <w:rFonts w:ascii="Calibri" w:hAnsi="Calibri" w:cs="Angsana New"/>
      <w:color w:val="000000"/>
      <w:kern w:val="2"/>
      <w:szCs w:val="22"/>
      <w:highlight w:val="white"/>
      <w:lang w:val="el-GR"/>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b/>
    </w:rPr>
  </w:style>
  <w:style w:type="character" w:styleId="ListLabel47">
    <w:name w:val="ListLabel 47"/>
    <w:qFormat/>
    <w:rPr>
      <w:b/>
      <w:color w:val="auto"/>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ascii="Calibri" w:hAnsi="Calibri"/>
      <w:color w:val="auto"/>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ascii="Calibri" w:hAnsi="Calibri"/>
      <w:b/>
      <w:color w:val="auto"/>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eastAsia="Times New Roman" w:cs="Calibri"/>
      <w:b/>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b/>
    </w:rPr>
  </w:style>
  <w:style w:type="character" w:styleId="ListLabel91">
    <w:name w:val="ListLabel 91"/>
    <w:qFormat/>
    <w:rPr>
      <w:rFonts w:ascii="Calibri" w:hAnsi="Calibri" w:eastAsia="Times New Roman" w:cs="Calibri"/>
      <w:color w:val="0070C0"/>
      <w:lang w:val="de-DE" w:eastAsia="el-GR"/>
    </w:rPr>
  </w:style>
  <w:style w:type="character" w:styleId="ListLabel92">
    <w:name w:val="ListLabel 92"/>
    <w:qFormat/>
    <w:rPr>
      <w:rFonts w:ascii="Calibri" w:hAnsi="Calibri" w:eastAsia="Calibri" w:cs="Calibri"/>
      <w:color w:val="0070C0"/>
      <w:u w:val="single"/>
      <w:lang w:val="en-GB" w:eastAsia="zh-CN"/>
    </w:rPr>
  </w:style>
  <w:style w:type="character" w:styleId="ListLabel93">
    <w:name w:val="ListLabel 93"/>
    <w:qFormat/>
    <w:rPr>
      <w:rFonts w:ascii="Calibri" w:hAnsi="Calibri" w:eastAsia="Calibri" w:cs="Calibri"/>
      <w:color w:val="0070C0"/>
      <w:u w:val="single"/>
      <w:lang w:eastAsia="zh-CN"/>
    </w:rPr>
  </w:style>
  <w:style w:type="character" w:styleId="ListLabel94">
    <w:name w:val="ListLabel 94"/>
    <w:qFormat/>
    <w:rPr>
      <w:rFonts w:ascii="Calibri" w:hAnsi="Calibri" w:eastAsia="Calibri" w:cs="Calibri"/>
      <w:iCs/>
      <w:color w:val="0000FF"/>
      <w:szCs w:val="24"/>
      <w:u w:val="single"/>
      <w:lang w:val="en-GB" w:eastAsia="el-GR"/>
    </w:rPr>
  </w:style>
  <w:style w:type="character" w:styleId="ListLabel95">
    <w:name w:val="ListLabel 95"/>
    <w:qFormat/>
    <w:rPr>
      <w:rFonts w:ascii="Calibri" w:hAnsi="Calibri" w:eastAsia="Calibri" w:cs="Calibri"/>
      <w:iCs/>
      <w:color w:val="0000FF"/>
      <w:szCs w:val="24"/>
      <w:u w:val="single"/>
      <w:lang w:eastAsia="el-GR"/>
    </w:rPr>
  </w:style>
  <w:style w:type="character" w:styleId="ListLabel96">
    <w:name w:val="ListLabel 96"/>
    <w:qFormat/>
    <w:rPr>
      <w:rFonts w:ascii="Calibri" w:hAnsi="Calibri" w:eastAsia="Calibri" w:cs="Calibri"/>
      <w:iCs/>
      <w:color w:val="0000FF"/>
      <w:szCs w:val="24"/>
      <w:u w:val="single"/>
      <w:lang w:val="en-US" w:eastAsia="el-GR"/>
    </w:rPr>
  </w:style>
  <w:style w:type="character" w:styleId="ListLabel97">
    <w:name w:val="ListLabel 97"/>
    <w:qFormat/>
    <w:rPr>
      <w:rFonts w:ascii="Calibri" w:hAnsi="Calibri" w:eastAsia="Times New Roman" w:cs="Calibri"/>
      <w:lang w:val="de-DE" w:eastAsia="el-GR"/>
    </w:rPr>
  </w:style>
  <w:style w:type="character" w:styleId="ListLabel98">
    <w:name w:val="ListLabel 98"/>
    <w:qFormat/>
    <w:rPr>
      <w:rFonts w:ascii="Calibri" w:hAnsi="Calibri" w:eastAsia="Times New Roman" w:cs="Calibri"/>
      <w:color w:val="000000"/>
      <w:szCs w:val="24"/>
      <w:u w:val="single"/>
      <w:lang w:eastAsia="zh-CN"/>
    </w:rPr>
  </w:style>
  <w:style w:type="character" w:styleId="ListLabel99">
    <w:name w:val="ListLabel 99"/>
    <w:qFormat/>
    <w:rPr>
      <w:rFonts w:ascii="Calibri" w:hAnsi="Calibri" w:eastAsia="Times New Roman" w:cs="Calibri"/>
      <w:color w:val="000000"/>
      <w:u w:val="single"/>
      <w:lang w:eastAsia="el-GR"/>
    </w:rPr>
  </w:style>
  <w:style w:type="character" w:styleId="ListLabel100">
    <w:name w:val="ListLabel 100"/>
    <w:qFormat/>
    <w:rPr>
      <w:rFonts w:ascii="Calibri" w:hAnsi="Calibri" w:eastAsia="Times New Roman" w:cs="Calibri"/>
      <w:color w:val="0000FF"/>
      <w:u w:val="single"/>
      <w:lang w:val="en-GB" w:eastAsia="zh-CN"/>
    </w:rPr>
  </w:style>
  <w:style w:type="character" w:styleId="ListLabel101">
    <w:name w:val="ListLabel 101"/>
    <w:qFormat/>
    <w:rPr>
      <w:rFonts w:ascii="Calibri" w:hAnsi="Calibri" w:eastAsia="Times New Roman" w:cs="Calibri"/>
      <w:color w:val="0000FF"/>
      <w:u w:val="single"/>
      <w:lang w:eastAsia="zh-CN"/>
    </w:rPr>
  </w:style>
  <w:style w:type="character" w:styleId="ListLabel102">
    <w:name w:val="ListLabel 102"/>
    <w:qFormat/>
    <w:rPr>
      <w:rFonts w:ascii="Calibri" w:hAnsi="Calibri" w:eastAsia="Times New Roman" w:cs="Calibri"/>
      <w:szCs w:val="24"/>
      <w:u w:val="single"/>
      <w:lang w:eastAsia="zh-CN"/>
    </w:rPr>
  </w:style>
  <w:style w:type="character" w:styleId="ListLabel103">
    <w:name w:val="ListLabel 103"/>
    <w:qFormat/>
    <w:rPr>
      <w:rFonts w:ascii="Times New Roman" w:hAnsi="Times New Roman" w:eastAsia="Times New Roman" w:cs="Times New Roman"/>
      <w:b/>
      <w:color w:val="0000FF"/>
      <w:sz w:val="24"/>
      <w:szCs w:val="24"/>
      <w:lang w:val="de-DE" w:eastAsia="el-GR"/>
    </w:rPr>
  </w:style>
  <w:style w:type="character" w:styleId="ListLabel104">
    <w:name w:val="ListLabel 104"/>
    <w:qFormat/>
    <w:rPr>
      <w:rFonts w:ascii="Times New Roman" w:hAnsi="Times New Roman" w:eastAsia="Times New Roman" w:cs="Times New Roman"/>
      <w:b/>
      <w:color w:val="0000FF"/>
      <w:kern w:val="2"/>
      <w:sz w:val="24"/>
      <w:szCs w:val="24"/>
      <w:u w:val="single"/>
      <w:lang w:val="en-US" w:eastAsia="zh-CN"/>
    </w:rPr>
  </w:style>
  <w:style w:type="character" w:styleId="ListLabel105">
    <w:name w:val="ListLabel 105"/>
    <w:qFormat/>
    <w:rPr>
      <w:rFonts w:ascii="Times New Roman" w:hAnsi="Times New Roman" w:eastAsia="Times New Roman" w:cs="Times New Roman"/>
      <w:b/>
      <w:color w:val="0000FF"/>
      <w:kern w:val="2"/>
      <w:sz w:val="24"/>
      <w:szCs w:val="24"/>
      <w:u w:val="single"/>
      <w:lang w:eastAsia="zh-CN"/>
    </w:rPr>
  </w:style>
  <w:style w:type="character" w:styleId="Style18">
    <w:name w:val="Σύνδεση ευρετηρίου"/>
    <w:qFormat/>
    <w:rPr/>
  </w:style>
  <w:style w:type="character" w:styleId="ListLabel106">
    <w:name w:val="ListLabel 106"/>
    <w:qFormat/>
    <w:rPr>
      <w:rFonts w:ascii="Arial" w:hAnsi="Arial"/>
      <w:b/>
      <w:sz w:val="28"/>
      <w:lang w:val="el-GR"/>
    </w:rPr>
  </w:style>
  <w:style w:type="character" w:styleId="ListLabel107">
    <w:name w:val="ListLabel 107"/>
    <w:qFormat/>
    <w:rPr>
      <w:rFonts w:ascii="Calibri" w:hAnsi="Calibri"/>
      <w:b/>
      <w:bCs/>
      <w:sz w:val="20"/>
      <w:szCs w:val="22"/>
      <w:lang w:val="el-GR"/>
    </w:rPr>
  </w:style>
  <w:style w:type="character" w:styleId="ListLabel108">
    <w:name w:val="ListLabel 108"/>
    <w:qFormat/>
    <w:rPr>
      <w:rFonts w:eastAsia="Calibri"/>
      <w:lang w:val="el-GR"/>
    </w:rPr>
  </w:style>
  <w:style w:type="character" w:styleId="ListLabel109">
    <w:name w:val="ListLabel 109"/>
    <w:qFormat/>
    <w:rPr>
      <w:rFonts w:ascii="Calibri" w:hAnsi="Calibri" w:cs="Angsana New"/>
      <w:color w:val="000000"/>
      <w:kern w:val="2"/>
      <w:szCs w:val="22"/>
      <w:highlight w:val="white"/>
      <w:lang w:val="el-GR"/>
    </w:rPr>
  </w:style>
  <w:style w:type="character" w:styleId="ListLabel110">
    <w:name w:val="ListLabel 110"/>
    <w:qFormat/>
    <w:rPr>
      <w:rFonts w:ascii="Calibri" w:hAnsi="Calibri" w:cs="Symbol"/>
      <w:b/>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ascii="Calibri" w:hAnsi="Calibri"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ascii="Calibri" w:hAnsi="Calibri"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ascii="Calibri" w:hAnsi="Calibri"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ascii="Calibri" w:hAnsi="Calibri"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ascii="Calibri" w:hAnsi="Calibri"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ascii="Calibri" w:hAnsi="Calibri" w:cs="Symbol"/>
      <w:b/>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Symbol"/>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ascii="Calibri" w:hAnsi="Calibri"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ascii="Calibri" w:hAnsi="Calibri" w:cs="Symbol"/>
      <w:color w:val="auto"/>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ascii="Calibri" w:hAnsi="Calibri" w:cs="Symbol"/>
      <w:b/>
      <w:color w:val="auto"/>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ascii="Calibri" w:hAnsi="Calibri" w:cs="Calibri"/>
      <w:b/>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eastAsia="Times New Roman" w:cs="Calibri"/>
      <w:color w:val="C9211E"/>
      <w:lang w:val="de-DE" w:eastAsia="el-GR"/>
    </w:rPr>
  </w:style>
  <w:style w:type="character" w:styleId="ListLabel210">
    <w:name w:val="ListLabel 210"/>
    <w:qFormat/>
    <w:rPr>
      <w:rFonts w:eastAsia="Calibri" w:cs="Calibri"/>
      <w:color w:val="0070C0"/>
      <w:u w:val="single"/>
      <w:lang w:val="en-GB" w:eastAsia="zh-CN"/>
    </w:rPr>
  </w:style>
  <w:style w:type="character" w:styleId="ListLabel211">
    <w:name w:val="ListLabel 211"/>
    <w:qFormat/>
    <w:rPr>
      <w:rFonts w:eastAsia="Calibri" w:cs="Calibri"/>
      <w:color w:val="0070C0"/>
      <w:u w:val="single"/>
      <w:lang w:eastAsia="zh-CN"/>
    </w:rPr>
  </w:style>
  <w:style w:type="character" w:styleId="ListLabel212">
    <w:name w:val="ListLabel 212"/>
    <w:qFormat/>
    <w:rPr>
      <w:rFonts w:eastAsia="Calibri" w:cs="Calibri"/>
      <w:iCs/>
      <w:color w:val="0000FF"/>
      <w:szCs w:val="24"/>
      <w:u w:val="single"/>
      <w:lang w:val="en-GB" w:eastAsia="el-GR"/>
    </w:rPr>
  </w:style>
  <w:style w:type="character" w:styleId="ListLabel213">
    <w:name w:val="ListLabel 213"/>
    <w:qFormat/>
    <w:rPr>
      <w:rFonts w:eastAsia="Calibri" w:cs="Calibri"/>
      <w:iCs/>
      <w:color w:val="0000FF"/>
      <w:szCs w:val="24"/>
      <w:u w:val="single"/>
      <w:lang w:eastAsia="el-GR"/>
    </w:rPr>
  </w:style>
  <w:style w:type="character" w:styleId="ListLabel214">
    <w:name w:val="ListLabel 214"/>
    <w:qFormat/>
    <w:rPr>
      <w:rFonts w:eastAsia="Calibri" w:cs="Calibri"/>
      <w:iCs/>
      <w:color w:val="0000FF"/>
      <w:szCs w:val="24"/>
      <w:u w:val="single"/>
      <w:lang w:val="en-US" w:eastAsia="el-GR"/>
    </w:rPr>
  </w:style>
  <w:style w:type="character" w:styleId="ListLabel215">
    <w:name w:val="ListLabel 215"/>
    <w:qFormat/>
    <w:rPr>
      <w:rFonts w:eastAsia="Times New Roman" w:cs="Calibri"/>
      <w:lang w:val="de-DE" w:eastAsia="el-GR"/>
    </w:rPr>
  </w:style>
  <w:style w:type="character" w:styleId="ListLabel216">
    <w:name w:val="ListLabel 216"/>
    <w:qFormat/>
    <w:rPr>
      <w:rFonts w:eastAsia="Times New Roman" w:cs="Calibri"/>
      <w:color w:val="000000"/>
      <w:szCs w:val="24"/>
      <w:u w:val="single"/>
      <w:lang w:eastAsia="zh-CN"/>
    </w:rPr>
  </w:style>
  <w:style w:type="character" w:styleId="ListLabel217">
    <w:name w:val="ListLabel 217"/>
    <w:qFormat/>
    <w:rPr>
      <w:rFonts w:eastAsia="Times New Roman" w:cs="Calibri"/>
      <w:color w:val="000000"/>
      <w:u w:val="single"/>
      <w:lang w:eastAsia="el-GR"/>
    </w:rPr>
  </w:style>
  <w:style w:type="character" w:styleId="ListLabel218">
    <w:name w:val="ListLabel 218"/>
    <w:qFormat/>
    <w:rPr>
      <w:rFonts w:eastAsia="Times New Roman" w:cs="Calibri"/>
      <w:color w:val="0000FF"/>
      <w:u w:val="single"/>
      <w:lang w:val="en-GB" w:eastAsia="zh-CN"/>
    </w:rPr>
  </w:style>
  <w:style w:type="character" w:styleId="ListLabel219">
    <w:name w:val="ListLabel 219"/>
    <w:qFormat/>
    <w:rPr>
      <w:rFonts w:eastAsia="Times New Roman" w:cs="Calibri"/>
      <w:color w:val="0000FF"/>
      <w:u w:val="single"/>
      <w:lang w:eastAsia="zh-CN"/>
    </w:rPr>
  </w:style>
  <w:style w:type="character" w:styleId="ListLabel220">
    <w:name w:val="ListLabel 220"/>
    <w:qFormat/>
    <w:rPr>
      <w:rFonts w:eastAsia="Times New Roman" w:cs="Calibri"/>
      <w:szCs w:val="24"/>
      <w:u w:val="single"/>
      <w:lang w:eastAsia="zh-CN"/>
    </w:rPr>
  </w:style>
  <w:style w:type="character" w:styleId="ListLabel221">
    <w:name w:val="ListLabel 221"/>
    <w:qFormat/>
    <w:rPr>
      <w:rFonts w:ascii="Times New Roman" w:hAnsi="Times New Roman" w:eastAsia="Times New Roman" w:cs="Times New Roman"/>
      <w:b/>
      <w:color w:val="0000FF"/>
      <w:sz w:val="24"/>
      <w:szCs w:val="24"/>
      <w:lang w:val="de-DE" w:eastAsia="el-GR"/>
    </w:rPr>
  </w:style>
  <w:style w:type="character" w:styleId="ListLabel222">
    <w:name w:val="ListLabel 222"/>
    <w:qFormat/>
    <w:rPr>
      <w:rFonts w:ascii="Times New Roman" w:hAnsi="Times New Roman" w:eastAsia="Times New Roman" w:cs="Times New Roman"/>
      <w:b/>
      <w:color w:val="0000FF"/>
      <w:kern w:val="2"/>
      <w:sz w:val="24"/>
      <w:szCs w:val="24"/>
      <w:u w:val="single"/>
      <w:lang w:val="en-US" w:eastAsia="zh-CN"/>
    </w:rPr>
  </w:style>
  <w:style w:type="character" w:styleId="ListLabel223">
    <w:name w:val="ListLabel 223"/>
    <w:qFormat/>
    <w:rPr>
      <w:rFonts w:ascii="Times New Roman" w:hAnsi="Times New Roman" w:eastAsia="Times New Roman" w:cs="Times New Roman"/>
      <w:b/>
      <w:color w:val="0000FF"/>
      <w:kern w:val="2"/>
      <w:sz w:val="24"/>
      <w:szCs w:val="24"/>
      <w:u w:val="single"/>
      <w:lang w:eastAsia="zh-CN"/>
    </w:rPr>
  </w:style>
  <w:style w:type="character" w:styleId="ListLabel224">
    <w:name w:val="ListLabel 224"/>
    <w:qFormat/>
    <w:rPr>
      <w:rFonts w:ascii="Arial" w:hAnsi="Arial"/>
      <w:b/>
      <w:sz w:val="28"/>
      <w:lang w:val="el-GR"/>
    </w:rPr>
  </w:style>
  <w:style w:type="character" w:styleId="ListLabel225">
    <w:name w:val="ListLabel 225"/>
    <w:qFormat/>
    <w:rPr>
      <w:rFonts w:ascii="Calibri" w:hAnsi="Calibri"/>
      <w:b/>
      <w:bCs/>
      <w:sz w:val="20"/>
      <w:szCs w:val="22"/>
      <w:lang w:val="el-GR"/>
    </w:rPr>
  </w:style>
  <w:style w:type="character" w:styleId="ListLabel226">
    <w:name w:val="ListLabel 226"/>
    <w:qFormat/>
    <w:rPr>
      <w:rFonts w:eastAsia="Calibri"/>
      <w:lang w:val="el-GR"/>
    </w:rPr>
  </w:style>
  <w:style w:type="character" w:styleId="ListLabel227">
    <w:name w:val="ListLabel 227"/>
    <w:qFormat/>
    <w:rPr>
      <w:rFonts w:ascii="Calibri" w:hAnsi="Calibri" w:cs="Angsana New"/>
      <w:color w:val="000000"/>
      <w:kern w:val="2"/>
      <w:szCs w:val="22"/>
      <w:highlight w:val="white"/>
      <w:lang w:val="el-GR"/>
    </w:rPr>
  </w:style>
  <w:style w:type="character" w:styleId="ListLabel228">
    <w:name w:val="ListLabel 228"/>
    <w:qFormat/>
    <w:rPr>
      <w:rFonts w:ascii="Calibri" w:hAnsi="Calibri" w:cs="Symbol"/>
      <w:b/>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ascii="Calibri" w:hAnsi="Calibri"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cs="Symbol"/>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ascii="Calibri" w:hAnsi="Calibri"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cs="Symbol"/>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ascii="Calibri" w:hAnsi="Calibri"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Symbol"/>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qFormat/>
    <w:rPr>
      <w:rFonts w:cs="Symbol"/>
    </w:rPr>
  </w:style>
  <w:style w:type="character" w:styleId="ListLabel262">
    <w:name w:val="ListLabel 262"/>
    <w:qFormat/>
    <w:rPr>
      <w:rFonts w:cs="Courier New"/>
    </w:rPr>
  </w:style>
  <w:style w:type="character" w:styleId="ListLabel263">
    <w:name w:val="ListLabel 263"/>
    <w:qFormat/>
    <w:rPr>
      <w:rFonts w:cs="Wingdings"/>
    </w:rPr>
  </w:style>
  <w:style w:type="character" w:styleId="ListLabel264">
    <w:name w:val="ListLabel 264"/>
    <w:qFormat/>
    <w:rPr>
      <w:rFonts w:ascii="Calibri" w:hAnsi="Calibri"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Symbol"/>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ascii="Calibri" w:hAnsi="Calibri" w:cs="Symbol"/>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cs="Symbol"/>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cs="Symbol"/>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ascii="Calibri" w:hAnsi="Calibri" w:cs="Symbol"/>
      <w:b/>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cs="Symbol"/>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rFonts w:cs="Symbol"/>
    </w:rPr>
  </w:style>
  <w:style w:type="character" w:styleId="ListLabel289">
    <w:name w:val="ListLabel 289"/>
    <w:qFormat/>
    <w:rPr>
      <w:rFonts w:cs="Courier New"/>
    </w:rPr>
  </w:style>
  <w:style w:type="character" w:styleId="ListLabel290">
    <w:name w:val="ListLabel 290"/>
    <w:qFormat/>
    <w:rPr>
      <w:rFonts w:cs="Wingdings"/>
    </w:rPr>
  </w:style>
  <w:style w:type="character" w:styleId="ListLabel291">
    <w:name w:val="ListLabel 291"/>
    <w:qFormat/>
    <w:rPr>
      <w:rFonts w:ascii="Calibri" w:hAnsi="Calibri" w:cs="Symbol"/>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cs="Symbol"/>
    </w:rPr>
  </w:style>
  <w:style w:type="character" w:styleId="ListLabel295">
    <w:name w:val="ListLabel 295"/>
    <w:qFormat/>
    <w:rPr>
      <w:rFonts w:cs="Courier New"/>
    </w:rPr>
  </w:style>
  <w:style w:type="character" w:styleId="ListLabel296">
    <w:name w:val="ListLabel 296"/>
    <w:qFormat/>
    <w:rPr>
      <w:rFonts w:cs="Wingdings"/>
    </w:rPr>
  </w:style>
  <w:style w:type="character" w:styleId="ListLabel297">
    <w:name w:val="ListLabel 297"/>
    <w:qFormat/>
    <w:rPr>
      <w:rFonts w:cs="Symbol"/>
    </w:rPr>
  </w:style>
  <w:style w:type="character" w:styleId="ListLabel298">
    <w:name w:val="ListLabel 298"/>
    <w:qFormat/>
    <w:rPr>
      <w:rFonts w:cs="Courier New"/>
    </w:rPr>
  </w:style>
  <w:style w:type="character" w:styleId="ListLabel299">
    <w:name w:val="ListLabel 299"/>
    <w:qFormat/>
    <w:rPr>
      <w:rFonts w:cs="Wingdings"/>
    </w:rPr>
  </w:style>
  <w:style w:type="character" w:styleId="ListLabel300">
    <w:name w:val="ListLabel 300"/>
    <w:qFormat/>
    <w:rPr>
      <w:rFonts w:ascii="Calibri" w:hAnsi="Calibri" w:cs="Symbol"/>
      <w:color w:val="auto"/>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ascii="Calibri" w:hAnsi="Calibri" w:cs="Symbol"/>
      <w:b/>
      <w:color w:val="auto"/>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ascii="Calibri" w:hAnsi="Calibri" w:cs="Calibri"/>
      <w:b/>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eastAsia="Times New Roman" w:cs="Calibri"/>
      <w:color w:val="C9211E"/>
      <w:lang w:val="de-DE" w:eastAsia="el-GR"/>
    </w:rPr>
  </w:style>
  <w:style w:type="character" w:styleId="ListLabel328">
    <w:name w:val="ListLabel 328"/>
    <w:qFormat/>
    <w:rPr>
      <w:rFonts w:eastAsia="Calibri" w:cs="Calibri"/>
      <w:color w:val="0070C0"/>
      <w:u w:val="single"/>
      <w:lang w:val="en-GB" w:eastAsia="zh-CN"/>
    </w:rPr>
  </w:style>
  <w:style w:type="character" w:styleId="ListLabel329">
    <w:name w:val="ListLabel 329"/>
    <w:qFormat/>
    <w:rPr>
      <w:rFonts w:eastAsia="Calibri" w:cs="Calibri"/>
      <w:color w:val="0070C0"/>
      <w:u w:val="single"/>
      <w:lang w:eastAsia="zh-CN"/>
    </w:rPr>
  </w:style>
  <w:style w:type="character" w:styleId="ListLabel330">
    <w:name w:val="ListLabel 330"/>
    <w:qFormat/>
    <w:rPr>
      <w:rFonts w:eastAsia="Calibri" w:cs="Calibri"/>
      <w:iCs/>
      <w:color w:val="0000FF"/>
      <w:szCs w:val="24"/>
      <w:u w:val="single"/>
      <w:lang w:val="en-GB" w:eastAsia="el-GR"/>
    </w:rPr>
  </w:style>
  <w:style w:type="character" w:styleId="ListLabel331">
    <w:name w:val="ListLabel 331"/>
    <w:qFormat/>
    <w:rPr>
      <w:rFonts w:eastAsia="Calibri" w:cs="Calibri"/>
      <w:iCs/>
      <w:color w:val="0000FF"/>
      <w:szCs w:val="24"/>
      <w:u w:val="single"/>
      <w:lang w:eastAsia="el-GR"/>
    </w:rPr>
  </w:style>
  <w:style w:type="character" w:styleId="ListLabel332">
    <w:name w:val="ListLabel 332"/>
    <w:qFormat/>
    <w:rPr>
      <w:rFonts w:eastAsia="Calibri" w:cs="Calibri"/>
      <w:iCs/>
      <w:color w:val="0000FF"/>
      <w:szCs w:val="24"/>
      <w:u w:val="single"/>
      <w:lang w:val="en-US" w:eastAsia="el-GR"/>
    </w:rPr>
  </w:style>
  <w:style w:type="character" w:styleId="ListLabel333">
    <w:name w:val="ListLabel 333"/>
    <w:qFormat/>
    <w:rPr>
      <w:rFonts w:eastAsia="Times New Roman" w:cs="Calibri"/>
      <w:lang w:val="en-US" w:eastAsia="el-GR"/>
    </w:rPr>
  </w:style>
  <w:style w:type="character" w:styleId="ListLabel334">
    <w:name w:val="ListLabel 334"/>
    <w:qFormat/>
    <w:rPr>
      <w:rFonts w:eastAsia="Times New Roman" w:cs="Calibri"/>
      <w:color w:val="000000"/>
      <w:szCs w:val="24"/>
      <w:u w:val="single"/>
      <w:lang w:eastAsia="zh-CN"/>
    </w:rPr>
  </w:style>
  <w:style w:type="character" w:styleId="ListLabel335">
    <w:name w:val="ListLabel 335"/>
    <w:qFormat/>
    <w:rPr>
      <w:rFonts w:eastAsia="Times New Roman" w:cs="Calibri"/>
      <w:color w:val="000000"/>
      <w:u w:val="single"/>
      <w:lang w:eastAsia="el-GR"/>
    </w:rPr>
  </w:style>
  <w:style w:type="character" w:styleId="ListLabel336">
    <w:name w:val="ListLabel 336"/>
    <w:qFormat/>
    <w:rPr>
      <w:rFonts w:eastAsia="Times New Roman" w:cs="Calibri"/>
      <w:color w:val="0000FF"/>
      <w:u w:val="single"/>
      <w:lang w:val="en-GB" w:eastAsia="zh-CN"/>
    </w:rPr>
  </w:style>
  <w:style w:type="character" w:styleId="ListLabel337">
    <w:name w:val="ListLabel 337"/>
    <w:qFormat/>
    <w:rPr>
      <w:rFonts w:eastAsia="Times New Roman" w:cs="Calibri"/>
      <w:color w:val="0000FF"/>
      <w:u w:val="single"/>
      <w:lang w:eastAsia="zh-CN"/>
    </w:rPr>
  </w:style>
  <w:style w:type="character" w:styleId="ListLabel338">
    <w:name w:val="ListLabel 338"/>
    <w:qFormat/>
    <w:rPr>
      <w:rFonts w:eastAsia="Times New Roman" w:cs="Calibri"/>
      <w:szCs w:val="24"/>
      <w:u w:val="single"/>
      <w:lang w:eastAsia="zh-CN"/>
    </w:rPr>
  </w:style>
  <w:style w:type="character" w:styleId="ListLabel339">
    <w:name w:val="ListLabel 339"/>
    <w:qFormat/>
    <w:rPr>
      <w:rFonts w:ascii="Times New Roman" w:hAnsi="Times New Roman" w:eastAsia="Times New Roman" w:cs="Times New Roman"/>
      <w:b/>
      <w:color w:val="0000FF"/>
      <w:sz w:val="24"/>
      <w:szCs w:val="24"/>
      <w:lang w:val="de-DE" w:eastAsia="el-GR"/>
    </w:rPr>
  </w:style>
  <w:style w:type="character" w:styleId="ListLabel340">
    <w:name w:val="ListLabel 340"/>
    <w:qFormat/>
    <w:rPr>
      <w:rFonts w:ascii="Times New Roman" w:hAnsi="Times New Roman" w:eastAsia="Times New Roman" w:cs="Times New Roman"/>
      <w:b/>
      <w:color w:val="0000FF"/>
      <w:kern w:val="2"/>
      <w:sz w:val="24"/>
      <w:szCs w:val="24"/>
      <w:u w:val="single"/>
      <w:lang w:val="en-US" w:eastAsia="zh-CN"/>
    </w:rPr>
  </w:style>
  <w:style w:type="character" w:styleId="ListLabel341">
    <w:name w:val="ListLabel 341"/>
    <w:qFormat/>
    <w:rPr>
      <w:rFonts w:ascii="Times New Roman" w:hAnsi="Times New Roman" w:eastAsia="Times New Roman" w:cs="Times New Roman"/>
      <w:b/>
      <w:color w:val="0000FF"/>
      <w:kern w:val="2"/>
      <w:sz w:val="24"/>
      <w:szCs w:val="24"/>
      <w:u w:val="single"/>
      <w:lang w:eastAsia="zh-CN"/>
    </w:rPr>
  </w:style>
  <w:style w:type="character" w:styleId="ListLabel342">
    <w:name w:val="ListLabel 342"/>
    <w:qFormat/>
    <w:rPr>
      <w:rFonts w:ascii="Arial" w:hAnsi="Arial"/>
      <w:b/>
      <w:sz w:val="28"/>
      <w:lang w:val="el-GR"/>
    </w:rPr>
  </w:style>
  <w:style w:type="character" w:styleId="ListLabel343">
    <w:name w:val="ListLabel 343"/>
    <w:qFormat/>
    <w:rPr>
      <w:rFonts w:ascii="Calibri" w:hAnsi="Calibri"/>
      <w:b/>
      <w:bCs/>
      <w:sz w:val="20"/>
      <w:szCs w:val="22"/>
      <w:lang w:val="el-GR"/>
    </w:rPr>
  </w:style>
  <w:style w:type="character" w:styleId="ListLabel344">
    <w:name w:val="ListLabel 344"/>
    <w:qFormat/>
    <w:rPr>
      <w:rFonts w:eastAsia="Calibri"/>
      <w:lang w:val="el-GR"/>
    </w:rPr>
  </w:style>
  <w:style w:type="character" w:styleId="ListLabel345">
    <w:name w:val="ListLabel 345"/>
    <w:qFormat/>
    <w:rPr>
      <w:rFonts w:ascii="Calibri" w:hAnsi="Calibri" w:cs="Angsana New"/>
      <w:color w:val="000000"/>
      <w:kern w:val="2"/>
      <w:szCs w:val="22"/>
      <w:highlight w:val="white"/>
      <w:lang w:val="el-GR"/>
    </w:rPr>
  </w:style>
  <w:style w:type="character" w:styleId="ListLabel346">
    <w:name w:val="ListLabel 346"/>
    <w:qFormat/>
    <w:rPr>
      <w:rFonts w:ascii="Calibri" w:hAnsi="Calibri" w:cs="Symbol"/>
      <w:b/>
    </w:rPr>
  </w:style>
  <w:style w:type="character" w:styleId="ListLabel347">
    <w:name w:val="ListLabel 347"/>
    <w:qFormat/>
    <w:rPr>
      <w:rFonts w:cs="Courier New"/>
    </w:rPr>
  </w:style>
  <w:style w:type="character" w:styleId="ListLabel348">
    <w:name w:val="ListLabel 348"/>
    <w:qFormat/>
    <w:rPr>
      <w:rFonts w:cs="Wingdings"/>
    </w:rPr>
  </w:style>
  <w:style w:type="character" w:styleId="ListLabel349">
    <w:name w:val="ListLabel 349"/>
    <w:qFormat/>
    <w:rPr>
      <w:rFonts w:cs="Symbol"/>
    </w:rPr>
  </w:style>
  <w:style w:type="character" w:styleId="ListLabel350">
    <w:name w:val="ListLabel 350"/>
    <w:qFormat/>
    <w:rPr>
      <w:rFonts w:cs="Courier New"/>
    </w:rPr>
  </w:style>
  <w:style w:type="character" w:styleId="ListLabel351">
    <w:name w:val="ListLabel 351"/>
    <w:qFormat/>
    <w:rPr>
      <w:rFonts w:cs="Wingdings"/>
    </w:rPr>
  </w:style>
  <w:style w:type="character" w:styleId="ListLabel352">
    <w:name w:val="ListLabel 352"/>
    <w:qFormat/>
    <w:rPr>
      <w:rFonts w:cs="Symbol"/>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ascii="Calibri" w:hAnsi="Calibri" w:cs="Symbol"/>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rFonts w:cs="Symbol"/>
    </w:rPr>
  </w:style>
  <w:style w:type="character" w:styleId="ListLabel359">
    <w:name w:val="ListLabel 359"/>
    <w:qFormat/>
    <w:rPr>
      <w:rFonts w:cs="Courier New"/>
    </w:rPr>
  </w:style>
  <w:style w:type="character" w:styleId="ListLabel360">
    <w:name w:val="ListLabel 360"/>
    <w:qFormat/>
    <w:rPr>
      <w:rFonts w:cs="Wingdings"/>
    </w:rPr>
  </w:style>
  <w:style w:type="character" w:styleId="ListLabel361">
    <w:name w:val="ListLabel 361"/>
    <w:qFormat/>
    <w:rPr>
      <w:rFonts w:cs="Symbol"/>
    </w:rPr>
  </w:style>
  <w:style w:type="character" w:styleId="ListLabel362">
    <w:name w:val="ListLabel 362"/>
    <w:qFormat/>
    <w:rPr>
      <w:rFonts w:cs="Courier New"/>
    </w:rPr>
  </w:style>
  <w:style w:type="character" w:styleId="ListLabel363">
    <w:name w:val="ListLabel 363"/>
    <w:qFormat/>
    <w:rPr>
      <w:rFonts w:cs="Wingdings"/>
    </w:rPr>
  </w:style>
  <w:style w:type="character" w:styleId="ListLabel364">
    <w:name w:val="ListLabel 364"/>
    <w:qFormat/>
    <w:rPr>
      <w:rFonts w:ascii="Calibri" w:hAnsi="Calibri" w:cs="Symbol"/>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cs="Symbol"/>
    </w:rPr>
  </w:style>
  <w:style w:type="character" w:styleId="ListLabel371">
    <w:name w:val="ListLabel 371"/>
    <w:qFormat/>
    <w:rPr>
      <w:rFonts w:cs="Courier New"/>
    </w:rPr>
  </w:style>
  <w:style w:type="character" w:styleId="ListLabel372">
    <w:name w:val="ListLabel 372"/>
    <w:qFormat/>
    <w:rPr>
      <w:rFonts w:cs="Wingdings"/>
    </w:rPr>
  </w:style>
  <w:style w:type="character" w:styleId="ListLabel373">
    <w:name w:val="ListLabel 373"/>
    <w:qFormat/>
    <w:rPr>
      <w:rFonts w:ascii="Calibri" w:hAnsi="Calibri" w:cs="Symbol"/>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cs="Symbol"/>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cs="Symbol"/>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ascii="Calibri" w:hAnsi="Calibri"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ascii="Calibri" w:hAnsi="Calibri"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ascii="Calibri" w:hAnsi="Calibri" w:cs="Symbol"/>
      <w:b/>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cs="Symbol"/>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cs="Symbol"/>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ascii="Calibri" w:hAnsi="Calibri" w:cs="Symbol"/>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ascii="Calibri" w:hAnsi="Calibri" w:cs="Symbol"/>
      <w:color w:val="auto"/>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Symbol"/>
    </w:rPr>
  </w:style>
  <w:style w:type="character" w:styleId="ListLabel422">
    <w:name w:val="ListLabel 422"/>
    <w:qFormat/>
    <w:rPr>
      <w:rFonts w:cs="Courier New"/>
    </w:rPr>
  </w:style>
  <w:style w:type="character" w:styleId="ListLabel423">
    <w:name w:val="ListLabel 423"/>
    <w:qFormat/>
    <w:rPr>
      <w:rFonts w:cs="Wingdings"/>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ascii="Calibri" w:hAnsi="Calibri" w:cs="Symbol"/>
      <w:b/>
      <w:color w:val="auto"/>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ascii="Calibri" w:hAnsi="Calibri" w:cs="Calibri"/>
      <w:b/>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eastAsia="Times New Roman" w:cs="Calibri"/>
      <w:color w:val="auto"/>
      <w:lang w:val="de-DE" w:eastAsia="el-GR"/>
    </w:rPr>
  </w:style>
  <w:style w:type="character" w:styleId="ListLabel446">
    <w:name w:val="ListLabel 446"/>
    <w:qFormat/>
    <w:rPr>
      <w:rFonts w:eastAsia="Calibri" w:cs="Calibri"/>
      <w:color w:val="0070C0"/>
      <w:u w:val="single"/>
      <w:lang w:val="en-GB" w:eastAsia="zh-CN"/>
    </w:rPr>
  </w:style>
  <w:style w:type="character" w:styleId="ListLabel447">
    <w:name w:val="ListLabel 447"/>
    <w:qFormat/>
    <w:rPr>
      <w:rFonts w:eastAsia="Calibri" w:cs="Calibri"/>
      <w:color w:val="0070C0"/>
      <w:u w:val="single"/>
      <w:lang w:eastAsia="zh-CN"/>
    </w:rPr>
  </w:style>
  <w:style w:type="character" w:styleId="ListLabel448">
    <w:name w:val="ListLabel 448"/>
    <w:qFormat/>
    <w:rPr>
      <w:rFonts w:eastAsia="Calibri" w:cs="Calibri"/>
      <w:iCs/>
      <w:color w:val="0000FF"/>
      <w:szCs w:val="24"/>
      <w:u w:val="single"/>
      <w:lang w:val="en-GB" w:eastAsia="el-GR"/>
    </w:rPr>
  </w:style>
  <w:style w:type="character" w:styleId="ListLabel449">
    <w:name w:val="ListLabel 449"/>
    <w:qFormat/>
    <w:rPr>
      <w:rFonts w:eastAsia="Calibri" w:cs="Calibri"/>
      <w:iCs/>
      <w:color w:val="0000FF"/>
      <w:szCs w:val="24"/>
      <w:u w:val="single"/>
      <w:lang w:eastAsia="el-GR"/>
    </w:rPr>
  </w:style>
  <w:style w:type="character" w:styleId="ListLabel450">
    <w:name w:val="ListLabel 450"/>
    <w:qFormat/>
    <w:rPr>
      <w:rFonts w:eastAsia="Calibri" w:cs="Calibri"/>
      <w:iCs/>
      <w:color w:val="0000FF"/>
      <w:szCs w:val="24"/>
      <w:u w:val="single"/>
      <w:lang w:val="en-US" w:eastAsia="el-GR"/>
    </w:rPr>
  </w:style>
  <w:style w:type="character" w:styleId="ListLabel451">
    <w:name w:val="ListLabel 451"/>
    <w:qFormat/>
    <w:rPr>
      <w:rFonts w:eastAsia="Times New Roman" w:cs="Calibri"/>
      <w:lang w:val="en-US" w:eastAsia="el-GR"/>
    </w:rPr>
  </w:style>
  <w:style w:type="character" w:styleId="ListLabel452">
    <w:name w:val="ListLabel 452"/>
    <w:qFormat/>
    <w:rPr>
      <w:rFonts w:eastAsia="Times New Roman" w:cs="Calibri"/>
      <w:color w:val="000000"/>
      <w:szCs w:val="24"/>
      <w:u w:val="single"/>
      <w:lang w:eastAsia="zh-CN"/>
    </w:rPr>
  </w:style>
  <w:style w:type="character" w:styleId="ListLabel453">
    <w:name w:val="ListLabel 453"/>
    <w:qFormat/>
    <w:rPr>
      <w:rFonts w:eastAsia="Times New Roman" w:cs="Calibri"/>
      <w:color w:val="000000"/>
      <w:u w:val="single"/>
      <w:lang w:eastAsia="el-GR"/>
    </w:rPr>
  </w:style>
  <w:style w:type="character" w:styleId="ListLabel454">
    <w:name w:val="ListLabel 454"/>
    <w:qFormat/>
    <w:rPr>
      <w:rFonts w:eastAsia="Times New Roman" w:cs="Calibri"/>
      <w:color w:val="0000FF"/>
      <w:u w:val="single"/>
      <w:lang w:val="en-GB" w:eastAsia="zh-CN"/>
    </w:rPr>
  </w:style>
  <w:style w:type="character" w:styleId="ListLabel455">
    <w:name w:val="ListLabel 455"/>
    <w:qFormat/>
    <w:rPr>
      <w:rFonts w:eastAsia="Times New Roman" w:cs="Calibri"/>
      <w:color w:val="0000FF"/>
      <w:u w:val="single"/>
      <w:lang w:eastAsia="zh-CN"/>
    </w:rPr>
  </w:style>
  <w:style w:type="character" w:styleId="ListLabel456">
    <w:name w:val="ListLabel 456"/>
    <w:qFormat/>
    <w:rPr>
      <w:rFonts w:eastAsia="Times New Roman" w:cs="Calibri"/>
      <w:szCs w:val="24"/>
      <w:u w:val="single"/>
      <w:lang w:eastAsia="zh-CN"/>
    </w:rPr>
  </w:style>
  <w:style w:type="character" w:styleId="ListLabel457">
    <w:name w:val="ListLabel 457"/>
    <w:qFormat/>
    <w:rPr>
      <w:rFonts w:ascii="Times New Roman" w:hAnsi="Times New Roman" w:eastAsia="Times New Roman" w:cs="Times New Roman"/>
      <w:b/>
      <w:color w:val="0000FF"/>
      <w:sz w:val="24"/>
      <w:szCs w:val="24"/>
      <w:lang w:val="de-DE" w:eastAsia="el-GR"/>
    </w:rPr>
  </w:style>
  <w:style w:type="character" w:styleId="ListLabel458">
    <w:name w:val="ListLabel 458"/>
    <w:qFormat/>
    <w:rPr>
      <w:rFonts w:ascii="Times New Roman" w:hAnsi="Times New Roman" w:eastAsia="Times New Roman" w:cs="Times New Roman"/>
      <w:b/>
      <w:color w:val="0000FF"/>
      <w:kern w:val="2"/>
      <w:sz w:val="24"/>
      <w:szCs w:val="24"/>
      <w:u w:val="single"/>
      <w:lang w:val="en-US" w:eastAsia="zh-CN"/>
    </w:rPr>
  </w:style>
  <w:style w:type="character" w:styleId="ListLabel459">
    <w:name w:val="ListLabel 459"/>
    <w:qFormat/>
    <w:rPr>
      <w:rFonts w:ascii="Times New Roman" w:hAnsi="Times New Roman" w:eastAsia="Times New Roman" w:cs="Times New Roman"/>
      <w:b/>
      <w:color w:val="0000FF"/>
      <w:kern w:val="2"/>
      <w:sz w:val="24"/>
      <w:szCs w:val="24"/>
      <w:u w:val="single"/>
      <w:lang w:eastAsia="zh-CN"/>
    </w:rPr>
  </w:style>
  <w:style w:type="character" w:styleId="ListLabel460">
    <w:name w:val="ListLabel 460"/>
    <w:qFormat/>
    <w:rPr>
      <w:rFonts w:ascii="Arial" w:hAnsi="Arial"/>
      <w:b/>
      <w:sz w:val="28"/>
      <w:lang w:val="el-GR"/>
    </w:rPr>
  </w:style>
  <w:style w:type="character" w:styleId="ListLabel461">
    <w:name w:val="ListLabel 461"/>
    <w:qFormat/>
    <w:rPr>
      <w:rFonts w:ascii="Calibri" w:hAnsi="Calibri"/>
      <w:b/>
      <w:bCs/>
      <w:sz w:val="20"/>
      <w:szCs w:val="22"/>
      <w:lang w:val="el-GR"/>
    </w:rPr>
  </w:style>
  <w:style w:type="character" w:styleId="ListLabel462">
    <w:name w:val="ListLabel 462"/>
    <w:qFormat/>
    <w:rPr>
      <w:rFonts w:eastAsia="Calibri"/>
      <w:lang w:val="el-GR"/>
    </w:rPr>
  </w:style>
  <w:style w:type="character" w:styleId="ListLabel463">
    <w:name w:val="ListLabel 463"/>
    <w:qFormat/>
    <w:rPr>
      <w:rFonts w:ascii="Calibri" w:hAnsi="Calibri" w:cs="Angsana New"/>
      <w:color w:val="000000"/>
      <w:kern w:val="2"/>
      <w:szCs w:val="22"/>
      <w:highlight w:val="white"/>
      <w:lang w:val="el-GR"/>
    </w:rPr>
  </w:style>
  <w:style w:type="character" w:styleId="ListLabel464">
    <w:name w:val="ListLabel 464"/>
    <w:qFormat/>
    <w:rPr>
      <w:rFonts w:ascii="Calibri" w:hAnsi="Calibri" w:cs="Symbol"/>
      <w:b/>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ascii="Calibri" w:hAnsi="Calibri" w:cs="Symbol"/>
    </w:rPr>
  </w:style>
  <w:style w:type="character" w:styleId="ListLabel474">
    <w:name w:val="ListLabel 474"/>
    <w:qFormat/>
    <w:rPr>
      <w:rFonts w:cs="Courier New"/>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ascii="Calibri" w:hAnsi="Calibri" w:cs="Symbol"/>
    </w:rPr>
  </w:style>
  <w:style w:type="character" w:styleId="ListLabel483">
    <w:name w:val="ListLabel 483"/>
    <w:qFormat/>
    <w:rPr>
      <w:rFonts w:cs="Courier New"/>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Courier New"/>
    </w:rPr>
  </w:style>
  <w:style w:type="character" w:styleId="ListLabel487">
    <w:name w:val="ListLabel 487"/>
    <w:qFormat/>
    <w:rPr>
      <w:rFonts w:cs="Wingdings"/>
    </w:rPr>
  </w:style>
  <w:style w:type="character" w:styleId="ListLabel488">
    <w:name w:val="ListLabel 488"/>
    <w:qFormat/>
    <w:rPr>
      <w:rFonts w:cs="Symbol"/>
    </w:rPr>
  </w:style>
  <w:style w:type="character" w:styleId="ListLabel489">
    <w:name w:val="ListLabel 489"/>
    <w:qFormat/>
    <w:rPr>
      <w:rFonts w:cs="Courier New"/>
    </w:rPr>
  </w:style>
  <w:style w:type="character" w:styleId="ListLabel490">
    <w:name w:val="ListLabel 490"/>
    <w:qFormat/>
    <w:rPr>
      <w:rFonts w:cs="Wingdings"/>
    </w:rPr>
  </w:style>
  <w:style w:type="character" w:styleId="ListLabel491">
    <w:name w:val="ListLabel 491"/>
    <w:qFormat/>
    <w:rPr>
      <w:rFonts w:ascii="Calibri" w:hAnsi="Calibri" w:cs="Symbol"/>
    </w:rPr>
  </w:style>
  <w:style w:type="character" w:styleId="ListLabel492">
    <w:name w:val="ListLabel 492"/>
    <w:qFormat/>
    <w:rPr>
      <w:rFonts w:cs="Courier New"/>
    </w:rPr>
  </w:style>
  <w:style w:type="character" w:styleId="ListLabel493">
    <w:name w:val="ListLabel 493"/>
    <w:qFormat/>
    <w:rPr>
      <w:rFonts w:cs="Wingdings"/>
    </w:rPr>
  </w:style>
  <w:style w:type="character" w:styleId="ListLabel494">
    <w:name w:val="ListLabel 494"/>
    <w:qFormat/>
    <w:rPr>
      <w:rFonts w:cs="Symbol"/>
    </w:rPr>
  </w:style>
  <w:style w:type="character" w:styleId="ListLabel495">
    <w:name w:val="ListLabel 495"/>
    <w:qFormat/>
    <w:rPr>
      <w:rFonts w:cs="Courier New"/>
    </w:rPr>
  </w:style>
  <w:style w:type="character" w:styleId="ListLabel496">
    <w:name w:val="ListLabel 496"/>
    <w:qFormat/>
    <w:rPr>
      <w:rFonts w:cs="Wingdings"/>
    </w:rPr>
  </w:style>
  <w:style w:type="character" w:styleId="ListLabel497">
    <w:name w:val="ListLabel 497"/>
    <w:qFormat/>
    <w:rPr>
      <w:rFonts w:cs="Symbol"/>
    </w:rPr>
  </w:style>
  <w:style w:type="character" w:styleId="ListLabel498">
    <w:name w:val="ListLabel 498"/>
    <w:qFormat/>
    <w:rPr>
      <w:rFonts w:cs="Courier New"/>
    </w:rPr>
  </w:style>
  <w:style w:type="character" w:styleId="ListLabel499">
    <w:name w:val="ListLabel 499"/>
    <w:qFormat/>
    <w:rPr>
      <w:rFonts w:cs="Wingdings"/>
    </w:rPr>
  </w:style>
  <w:style w:type="character" w:styleId="ListLabel500">
    <w:name w:val="ListLabel 500"/>
    <w:qFormat/>
    <w:rPr>
      <w:rFonts w:ascii="Calibri" w:hAnsi="Calibri" w:cs="Symbol"/>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ascii="Calibri" w:hAnsi="Calibri" w:cs="Symbol"/>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Courier New"/>
    </w:rPr>
  </w:style>
  <w:style w:type="character" w:styleId="ListLabel514">
    <w:name w:val="ListLabel 514"/>
    <w:qFormat/>
    <w:rPr>
      <w:rFonts w:cs="Wingdings"/>
    </w:rPr>
  </w:style>
  <w:style w:type="character" w:styleId="ListLabel515">
    <w:name w:val="ListLabel 515"/>
    <w:qFormat/>
    <w:rPr>
      <w:rFonts w:cs="Symbol"/>
    </w:rPr>
  </w:style>
  <w:style w:type="character" w:styleId="ListLabel516">
    <w:name w:val="ListLabel 516"/>
    <w:qFormat/>
    <w:rPr>
      <w:rFonts w:cs="Courier New"/>
    </w:rPr>
  </w:style>
  <w:style w:type="character" w:styleId="ListLabel517">
    <w:name w:val="ListLabel 517"/>
    <w:qFormat/>
    <w:rPr>
      <w:rFonts w:cs="Wingdings"/>
    </w:rPr>
  </w:style>
  <w:style w:type="character" w:styleId="ListLabel518">
    <w:name w:val="ListLabel 518"/>
    <w:qFormat/>
    <w:rPr>
      <w:rFonts w:ascii="Calibri" w:hAnsi="Calibri" w:cs="Symbol"/>
      <w:b/>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Courier New"/>
    </w:rPr>
  </w:style>
  <w:style w:type="character" w:styleId="ListLabel523">
    <w:name w:val="ListLabel 523"/>
    <w:qFormat/>
    <w:rPr>
      <w:rFonts w:cs="Wingdings"/>
    </w:rPr>
  </w:style>
  <w:style w:type="character" w:styleId="ListLabel524">
    <w:name w:val="ListLabel 524"/>
    <w:qFormat/>
    <w:rPr>
      <w:rFonts w:cs="Symbol"/>
    </w:rPr>
  </w:style>
  <w:style w:type="character" w:styleId="ListLabel525">
    <w:name w:val="ListLabel 525"/>
    <w:qFormat/>
    <w:rPr>
      <w:rFonts w:cs="Courier New"/>
    </w:rPr>
  </w:style>
  <w:style w:type="character" w:styleId="ListLabel526">
    <w:name w:val="ListLabel 526"/>
    <w:qFormat/>
    <w:rPr>
      <w:rFonts w:cs="Wingdings"/>
    </w:rPr>
  </w:style>
  <w:style w:type="character" w:styleId="ListLabel527">
    <w:name w:val="ListLabel 527"/>
    <w:qFormat/>
    <w:rPr>
      <w:rFonts w:ascii="Calibri" w:hAnsi="Calibri" w:cs="Symbol"/>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Courier New"/>
    </w:rPr>
  </w:style>
  <w:style w:type="character" w:styleId="ListLabel532">
    <w:name w:val="ListLabel 532"/>
    <w:qFormat/>
    <w:rPr>
      <w:rFonts w:cs="Wingdings"/>
    </w:rPr>
  </w:style>
  <w:style w:type="character" w:styleId="ListLabel533">
    <w:name w:val="ListLabel 533"/>
    <w:qFormat/>
    <w:rPr>
      <w:rFonts w:cs="Symbol"/>
    </w:rPr>
  </w:style>
  <w:style w:type="character" w:styleId="ListLabel534">
    <w:name w:val="ListLabel 534"/>
    <w:qFormat/>
    <w:rPr>
      <w:rFonts w:cs="Courier New"/>
    </w:rPr>
  </w:style>
  <w:style w:type="character" w:styleId="ListLabel535">
    <w:name w:val="ListLabel 535"/>
    <w:qFormat/>
    <w:rPr>
      <w:rFonts w:cs="Wingdings"/>
    </w:rPr>
  </w:style>
  <w:style w:type="character" w:styleId="ListLabel536">
    <w:name w:val="ListLabel 536"/>
    <w:qFormat/>
    <w:rPr>
      <w:rFonts w:ascii="Calibri" w:hAnsi="Calibri" w:cs="Symbol"/>
      <w:b/>
      <w:color w:val="auto"/>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cs="Symbol"/>
    </w:rPr>
  </w:style>
  <w:style w:type="character" w:styleId="ListLabel543">
    <w:name w:val="ListLabel 543"/>
    <w:qFormat/>
    <w:rPr>
      <w:rFonts w:cs="Courier New"/>
    </w:rPr>
  </w:style>
  <w:style w:type="character" w:styleId="ListLabel544">
    <w:name w:val="ListLabel 544"/>
    <w:qFormat/>
    <w:rPr>
      <w:rFonts w:cs="Wingdings"/>
    </w:rPr>
  </w:style>
  <w:style w:type="character" w:styleId="ListLabel545">
    <w:name w:val="ListLabel 545"/>
    <w:qFormat/>
    <w:rPr>
      <w:rFonts w:ascii="Calibri" w:hAnsi="Calibri" w:cs="Calibri"/>
      <w:b/>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Symbol"/>
    </w:rPr>
  </w:style>
  <w:style w:type="character" w:styleId="ListLabel549">
    <w:name w:val="ListLabel 549"/>
    <w:qFormat/>
    <w:rPr>
      <w:rFonts w:cs="Courier New"/>
    </w:rPr>
  </w:style>
  <w:style w:type="character" w:styleId="ListLabel550">
    <w:name w:val="ListLabel 550"/>
    <w:qFormat/>
    <w:rPr>
      <w:rFonts w:cs="Wingdings"/>
    </w:rPr>
  </w:style>
  <w:style w:type="character" w:styleId="ListLabel551">
    <w:name w:val="ListLabel 551"/>
    <w:qFormat/>
    <w:rPr>
      <w:rFonts w:cs="Symbol"/>
    </w:rPr>
  </w:style>
  <w:style w:type="character" w:styleId="ListLabel552">
    <w:name w:val="ListLabel 552"/>
    <w:qFormat/>
    <w:rPr>
      <w:rFonts w:cs="Courier New"/>
    </w:rPr>
  </w:style>
  <w:style w:type="character" w:styleId="ListLabel553">
    <w:name w:val="ListLabel 553"/>
    <w:qFormat/>
    <w:rPr>
      <w:rFonts w:cs="Wingdings"/>
    </w:rPr>
  </w:style>
  <w:style w:type="character" w:styleId="ListLabel554">
    <w:name w:val="ListLabel 554"/>
    <w:qFormat/>
    <w:rPr>
      <w:rFonts w:cs="Symbol"/>
      <w:sz w:val="24"/>
      <w:lang w:val="el-GR"/>
    </w:rPr>
  </w:style>
  <w:style w:type="character" w:styleId="ListLabel555">
    <w:name w:val="ListLabel 555"/>
    <w:qFormat/>
    <w:rPr>
      <w:rFonts w:cs="Times New Roman"/>
      <w:b w:val="false"/>
      <w:i w:val="false"/>
      <w:sz w:val="20"/>
      <w:szCs w:val="20"/>
    </w:rPr>
  </w:style>
  <w:style w:type="character" w:styleId="ListLabel556">
    <w:name w:val="ListLabel 556"/>
    <w:qFormat/>
    <w:rPr>
      <w:sz w:val="24"/>
      <w:lang w:val="el-GR"/>
    </w:rPr>
  </w:style>
  <w:style w:type="character" w:styleId="ListLabel557">
    <w:name w:val="ListLabel 557"/>
    <w:qFormat/>
    <w:rPr>
      <w:rFonts w:cs="Times New Roman"/>
      <w:b w:val="false"/>
      <w:i w:val="false"/>
      <w:sz w:val="20"/>
      <w:szCs w:val="20"/>
    </w:rPr>
  </w:style>
  <w:style w:type="character" w:styleId="ListLabel558">
    <w:name w:val="ListLabel 558"/>
    <w:qFormat/>
    <w:rPr>
      <w:rFonts w:eastAsia="Times New Roman" w:cs="Calibri"/>
      <w:color w:val="auto"/>
      <w:lang w:val="de-DE" w:eastAsia="el-GR"/>
    </w:rPr>
  </w:style>
  <w:style w:type="character" w:styleId="ListLabel559">
    <w:name w:val="ListLabel 559"/>
    <w:qFormat/>
    <w:rPr>
      <w:rFonts w:eastAsia="Calibri" w:cs="Calibri"/>
      <w:color w:val="0070C0"/>
      <w:u w:val="single"/>
      <w:lang w:val="en-GB" w:eastAsia="zh-CN"/>
    </w:rPr>
  </w:style>
  <w:style w:type="character" w:styleId="ListLabel560">
    <w:name w:val="ListLabel 560"/>
    <w:qFormat/>
    <w:rPr>
      <w:rFonts w:eastAsia="Calibri" w:cs="Calibri"/>
      <w:color w:val="0070C0"/>
      <w:u w:val="single"/>
      <w:lang w:eastAsia="zh-CN"/>
    </w:rPr>
  </w:style>
  <w:style w:type="character" w:styleId="ListLabel561">
    <w:name w:val="ListLabel 561"/>
    <w:qFormat/>
    <w:rPr>
      <w:rFonts w:eastAsia="Calibri" w:cs="Calibri"/>
      <w:iCs/>
      <w:color w:val="0000FF"/>
      <w:szCs w:val="24"/>
      <w:u w:val="single"/>
      <w:lang w:val="en-GB" w:eastAsia="el-GR"/>
    </w:rPr>
  </w:style>
  <w:style w:type="character" w:styleId="ListLabel562">
    <w:name w:val="ListLabel 562"/>
    <w:qFormat/>
    <w:rPr>
      <w:rFonts w:eastAsia="Calibri" w:cs="Calibri"/>
      <w:iCs/>
      <w:color w:val="0000FF"/>
      <w:szCs w:val="24"/>
      <w:u w:val="single"/>
      <w:lang w:eastAsia="el-GR"/>
    </w:rPr>
  </w:style>
  <w:style w:type="character" w:styleId="ListLabel563">
    <w:name w:val="ListLabel 563"/>
    <w:qFormat/>
    <w:rPr>
      <w:rFonts w:eastAsia="Calibri" w:cs="Calibri"/>
      <w:iCs/>
      <w:color w:val="0000FF"/>
      <w:szCs w:val="24"/>
      <w:u w:val="single"/>
      <w:lang w:val="en-US" w:eastAsia="el-GR"/>
    </w:rPr>
  </w:style>
  <w:style w:type="character" w:styleId="ListLabel564">
    <w:name w:val="ListLabel 564"/>
    <w:qFormat/>
    <w:rPr>
      <w:rFonts w:eastAsia="Times New Roman" w:cs="Calibri"/>
      <w:lang w:val="en-US" w:eastAsia="el-GR"/>
    </w:rPr>
  </w:style>
  <w:style w:type="character" w:styleId="ListLabel565">
    <w:name w:val="ListLabel 565"/>
    <w:qFormat/>
    <w:rPr>
      <w:rFonts w:eastAsia="Times New Roman" w:cs="Calibri"/>
      <w:color w:val="000000"/>
      <w:szCs w:val="24"/>
      <w:u w:val="single"/>
      <w:lang w:eastAsia="zh-CN"/>
    </w:rPr>
  </w:style>
  <w:style w:type="character" w:styleId="ListLabel566">
    <w:name w:val="ListLabel 566"/>
    <w:qFormat/>
    <w:rPr>
      <w:rFonts w:eastAsia="Times New Roman" w:cs="Calibri"/>
      <w:color w:val="000000"/>
      <w:u w:val="single"/>
      <w:lang w:eastAsia="el-GR"/>
    </w:rPr>
  </w:style>
  <w:style w:type="character" w:styleId="ListLabel567">
    <w:name w:val="ListLabel 567"/>
    <w:qFormat/>
    <w:rPr>
      <w:rFonts w:eastAsia="Times New Roman" w:cs="Calibri"/>
      <w:color w:val="0000FF"/>
      <w:u w:val="single"/>
      <w:lang w:val="en-GB" w:eastAsia="zh-CN"/>
    </w:rPr>
  </w:style>
  <w:style w:type="character" w:styleId="ListLabel568">
    <w:name w:val="ListLabel 568"/>
    <w:qFormat/>
    <w:rPr>
      <w:rFonts w:eastAsia="Times New Roman" w:cs="Calibri"/>
      <w:color w:val="0000FF"/>
      <w:u w:val="single"/>
      <w:lang w:eastAsia="zh-CN"/>
    </w:rPr>
  </w:style>
  <w:style w:type="character" w:styleId="ListLabel569">
    <w:name w:val="ListLabel 569"/>
    <w:qFormat/>
    <w:rPr>
      <w:rFonts w:eastAsia="Times New Roman" w:cs="Calibri"/>
      <w:szCs w:val="24"/>
      <w:u w:val="single"/>
      <w:lang w:eastAsia="zh-CN"/>
    </w:rPr>
  </w:style>
  <w:style w:type="character" w:styleId="ListLabel570">
    <w:name w:val="ListLabel 570"/>
    <w:qFormat/>
    <w:rPr>
      <w:rFonts w:ascii="Times New Roman" w:hAnsi="Times New Roman" w:eastAsia="Times New Roman" w:cs="Times New Roman"/>
      <w:b/>
      <w:color w:val="0000FF"/>
      <w:sz w:val="24"/>
      <w:szCs w:val="24"/>
      <w:lang w:val="en-US" w:eastAsia="el-GR"/>
    </w:rPr>
  </w:style>
  <w:style w:type="character" w:styleId="ListLabel571">
    <w:name w:val="ListLabel 571"/>
    <w:qFormat/>
    <w:rPr>
      <w:rFonts w:ascii="Times New Roman" w:hAnsi="Times New Roman" w:eastAsia="Times New Roman" w:cs="Times New Roman"/>
      <w:b/>
      <w:color w:val="0000FF"/>
      <w:kern w:val="2"/>
      <w:sz w:val="24"/>
      <w:szCs w:val="24"/>
      <w:u w:val="single"/>
      <w:lang w:val="en-US" w:eastAsia="zh-CN"/>
    </w:rPr>
  </w:style>
  <w:style w:type="character" w:styleId="ListLabel572">
    <w:name w:val="ListLabel 572"/>
    <w:qFormat/>
    <w:rPr>
      <w:rFonts w:ascii="Times New Roman" w:hAnsi="Times New Roman" w:eastAsia="Times New Roman" w:cs="Times New Roman"/>
      <w:b/>
      <w:color w:val="0000FF"/>
      <w:kern w:val="2"/>
      <w:sz w:val="24"/>
      <w:szCs w:val="24"/>
      <w:u w:val="single"/>
      <w:lang w:eastAsia="zh-CN"/>
    </w:rPr>
  </w:style>
  <w:style w:type="character" w:styleId="ListLabel573">
    <w:name w:val="ListLabel 573"/>
    <w:qFormat/>
    <w:rPr>
      <w:rFonts w:ascii="Arial" w:hAnsi="Arial"/>
      <w:b/>
      <w:sz w:val="28"/>
      <w:lang w:val="el-GR"/>
    </w:rPr>
  </w:style>
  <w:style w:type="character" w:styleId="ListLabel574">
    <w:name w:val="ListLabel 574"/>
    <w:qFormat/>
    <w:rPr>
      <w:rFonts w:ascii="Calibri" w:hAnsi="Calibri"/>
      <w:b/>
      <w:bCs/>
      <w:sz w:val="20"/>
      <w:szCs w:val="22"/>
      <w:lang w:val="el-GR"/>
    </w:rPr>
  </w:style>
  <w:style w:type="character" w:styleId="ListLabel575">
    <w:name w:val="ListLabel 575"/>
    <w:qFormat/>
    <w:rPr>
      <w:rFonts w:eastAsia="Calibri"/>
      <w:lang w:val="el-GR"/>
    </w:rPr>
  </w:style>
  <w:style w:type="character" w:styleId="ListLabel576">
    <w:name w:val="ListLabel 576"/>
    <w:qFormat/>
    <w:rPr>
      <w:rFonts w:ascii="Calibri" w:hAnsi="Calibri" w:cs="Angsana New"/>
      <w:color w:val="000000"/>
      <w:kern w:val="2"/>
      <w:szCs w:val="22"/>
      <w:highlight w:val="white"/>
      <w:lang w:val="el-GR"/>
    </w:rPr>
  </w:style>
  <w:style w:type="character" w:styleId="ListLabel577">
    <w:name w:val="ListLabel 577"/>
    <w:qFormat/>
    <w:rPr>
      <w:rFonts w:ascii="Calibri" w:hAnsi="Calibri" w:cs="Symbol"/>
      <w:b/>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cs="Symbol"/>
    </w:rPr>
  </w:style>
  <w:style w:type="character" w:styleId="ListLabel581">
    <w:name w:val="ListLabel 581"/>
    <w:qFormat/>
    <w:rPr>
      <w:rFonts w:cs="Courier New"/>
    </w:rPr>
  </w:style>
  <w:style w:type="character" w:styleId="ListLabel582">
    <w:name w:val="ListLabel 582"/>
    <w:qFormat/>
    <w:rPr>
      <w:rFonts w:cs="Wingdings"/>
    </w:rPr>
  </w:style>
  <w:style w:type="character" w:styleId="ListLabel583">
    <w:name w:val="ListLabel 583"/>
    <w:qFormat/>
    <w:rPr>
      <w:rFonts w:cs="Symbol"/>
    </w:rPr>
  </w:style>
  <w:style w:type="character" w:styleId="ListLabel584">
    <w:name w:val="ListLabel 584"/>
    <w:qFormat/>
    <w:rPr>
      <w:rFonts w:cs="Courier New"/>
    </w:rPr>
  </w:style>
  <w:style w:type="character" w:styleId="ListLabel585">
    <w:name w:val="ListLabel 585"/>
    <w:qFormat/>
    <w:rPr>
      <w:rFonts w:cs="Wingdings"/>
    </w:rPr>
  </w:style>
  <w:style w:type="character" w:styleId="ListLabel586">
    <w:name w:val="ListLabel 586"/>
    <w:qFormat/>
    <w:rPr>
      <w:rFonts w:ascii="Calibri" w:hAnsi="Calibri" w:cs="Symbol"/>
    </w:rPr>
  </w:style>
  <w:style w:type="character" w:styleId="ListLabel587">
    <w:name w:val="ListLabel 587"/>
    <w:qFormat/>
    <w:rPr>
      <w:rFonts w:cs="Courier New"/>
    </w:rPr>
  </w:style>
  <w:style w:type="character" w:styleId="ListLabel588">
    <w:name w:val="ListLabel 588"/>
    <w:qFormat/>
    <w:rPr>
      <w:rFonts w:cs="Wingdings"/>
    </w:rPr>
  </w:style>
  <w:style w:type="character" w:styleId="ListLabel589">
    <w:name w:val="ListLabel 589"/>
    <w:qFormat/>
    <w:rPr>
      <w:rFonts w:cs="Symbol"/>
    </w:rPr>
  </w:style>
  <w:style w:type="character" w:styleId="ListLabel590">
    <w:name w:val="ListLabel 590"/>
    <w:qFormat/>
    <w:rPr>
      <w:rFonts w:cs="Courier New"/>
    </w:rPr>
  </w:style>
  <w:style w:type="character" w:styleId="ListLabel591">
    <w:name w:val="ListLabel 591"/>
    <w:qFormat/>
    <w:rPr>
      <w:rFonts w:cs="Wingdings"/>
    </w:rPr>
  </w:style>
  <w:style w:type="character" w:styleId="ListLabel592">
    <w:name w:val="ListLabel 592"/>
    <w:qFormat/>
    <w:rPr>
      <w:rFonts w:cs="Symbol"/>
    </w:rPr>
  </w:style>
  <w:style w:type="character" w:styleId="ListLabel593">
    <w:name w:val="ListLabel 593"/>
    <w:qFormat/>
    <w:rPr>
      <w:rFonts w:cs="Courier New"/>
    </w:rPr>
  </w:style>
  <w:style w:type="character" w:styleId="ListLabel594">
    <w:name w:val="ListLabel 594"/>
    <w:qFormat/>
    <w:rPr>
      <w:rFonts w:cs="Wingdings"/>
    </w:rPr>
  </w:style>
  <w:style w:type="character" w:styleId="ListLabel595">
    <w:name w:val="ListLabel 595"/>
    <w:qFormat/>
    <w:rPr>
      <w:rFonts w:ascii="Calibri" w:hAnsi="Calibri" w:cs="Symbol"/>
    </w:rPr>
  </w:style>
  <w:style w:type="character" w:styleId="ListLabel596">
    <w:name w:val="ListLabel 596"/>
    <w:qFormat/>
    <w:rPr>
      <w:rFonts w:cs="Courier New"/>
    </w:rPr>
  </w:style>
  <w:style w:type="character" w:styleId="ListLabel597">
    <w:name w:val="ListLabel 597"/>
    <w:qFormat/>
    <w:rPr>
      <w:rFonts w:cs="Wingdings"/>
    </w:rPr>
  </w:style>
  <w:style w:type="character" w:styleId="ListLabel598">
    <w:name w:val="ListLabel 598"/>
    <w:qFormat/>
    <w:rPr>
      <w:rFonts w:cs="Symbol"/>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Symbol"/>
    </w:rPr>
  </w:style>
  <w:style w:type="character" w:styleId="ListLabel602">
    <w:name w:val="ListLabel 602"/>
    <w:qFormat/>
    <w:rPr>
      <w:rFonts w:cs="Courier New"/>
    </w:rPr>
  </w:style>
  <w:style w:type="character" w:styleId="ListLabel603">
    <w:name w:val="ListLabel 603"/>
    <w:qFormat/>
    <w:rPr>
      <w:rFonts w:cs="Wingdings"/>
    </w:rPr>
  </w:style>
  <w:style w:type="character" w:styleId="ListLabel604">
    <w:name w:val="ListLabel 604"/>
    <w:qFormat/>
    <w:rPr>
      <w:rFonts w:ascii="Calibri" w:hAnsi="Calibri" w:cs="Symbol"/>
    </w:rPr>
  </w:style>
  <w:style w:type="character" w:styleId="ListLabel605">
    <w:name w:val="ListLabel 605"/>
    <w:qFormat/>
    <w:rPr>
      <w:rFonts w:cs="Courier New"/>
    </w:rPr>
  </w:style>
  <w:style w:type="character" w:styleId="ListLabel606">
    <w:name w:val="ListLabel 606"/>
    <w:qFormat/>
    <w:rPr>
      <w:rFonts w:cs="Wingdings"/>
    </w:rPr>
  </w:style>
  <w:style w:type="character" w:styleId="ListLabel607">
    <w:name w:val="ListLabel 607"/>
    <w:qFormat/>
    <w:rPr>
      <w:rFonts w:cs="Symbol"/>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ascii="Calibri" w:hAnsi="Calibri" w:cs="Symbol"/>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cs="Symbol"/>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cs="Symbol"/>
    </w:rPr>
  </w:style>
  <w:style w:type="character" w:styleId="ListLabel620">
    <w:name w:val="ListLabel 620"/>
    <w:qFormat/>
    <w:rPr>
      <w:rFonts w:cs="Courier New"/>
    </w:rPr>
  </w:style>
  <w:style w:type="character" w:styleId="ListLabel621">
    <w:name w:val="ListLabel 621"/>
    <w:qFormat/>
    <w:rPr>
      <w:rFonts w:cs="Wingdings"/>
    </w:rPr>
  </w:style>
  <w:style w:type="character" w:styleId="ListLabel622">
    <w:name w:val="ListLabel 622"/>
    <w:qFormat/>
    <w:rPr>
      <w:rFonts w:ascii="Calibri" w:hAnsi="Calibri" w:cs="Symbol"/>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ascii="Calibri" w:hAnsi="Calibri" w:cs="Symbol"/>
      <w:b/>
    </w:rPr>
  </w:style>
  <w:style w:type="character" w:styleId="ListLabel632">
    <w:name w:val="ListLabel 632"/>
    <w:qFormat/>
    <w:rPr>
      <w:rFonts w:cs="Courier New"/>
    </w:rPr>
  </w:style>
  <w:style w:type="character" w:styleId="ListLabel633">
    <w:name w:val="ListLabel 633"/>
    <w:qFormat/>
    <w:rPr>
      <w:rFonts w:cs="Wingdings"/>
    </w:rPr>
  </w:style>
  <w:style w:type="character" w:styleId="ListLabel634">
    <w:name w:val="ListLabel 634"/>
    <w:qFormat/>
    <w:rPr>
      <w:rFonts w:cs="Symbol"/>
    </w:rPr>
  </w:style>
  <w:style w:type="character" w:styleId="ListLabel635">
    <w:name w:val="ListLabel 635"/>
    <w:qFormat/>
    <w:rPr>
      <w:rFonts w:cs="Courier New"/>
    </w:rPr>
  </w:style>
  <w:style w:type="character" w:styleId="ListLabel636">
    <w:name w:val="ListLabel 636"/>
    <w:qFormat/>
    <w:rPr>
      <w:rFonts w:cs="Wingdings"/>
    </w:rPr>
  </w:style>
  <w:style w:type="character" w:styleId="ListLabel637">
    <w:name w:val="ListLabel 637"/>
    <w:qFormat/>
    <w:rPr>
      <w:rFonts w:cs="Symbol"/>
    </w:rPr>
  </w:style>
  <w:style w:type="character" w:styleId="ListLabel638">
    <w:name w:val="ListLabel 638"/>
    <w:qFormat/>
    <w:rPr>
      <w:rFonts w:cs="Courier New"/>
    </w:rPr>
  </w:style>
  <w:style w:type="character" w:styleId="ListLabel639">
    <w:name w:val="ListLabel 639"/>
    <w:qFormat/>
    <w:rPr>
      <w:rFonts w:cs="Wingdings"/>
    </w:rPr>
  </w:style>
  <w:style w:type="character" w:styleId="ListLabel640">
    <w:name w:val="ListLabel 640"/>
    <w:qFormat/>
    <w:rPr>
      <w:rFonts w:ascii="Calibri" w:hAnsi="Calibri" w:cs="Symbol"/>
    </w:rPr>
  </w:style>
  <w:style w:type="character" w:styleId="ListLabel641">
    <w:name w:val="ListLabel 641"/>
    <w:qFormat/>
    <w:rPr>
      <w:rFonts w:cs="Courier New"/>
    </w:rPr>
  </w:style>
  <w:style w:type="character" w:styleId="ListLabel642">
    <w:name w:val="ListLabel 642"/>
    <w:qFormat/>
    <w:rPr>
      <w:rFonts w:cs="Wingdings"/>
    </w:rPr>
  </w:style>
  <w:style w:type="character" w:styleId="ListLabel643">
    <w:name w:val="ListLabel 643"/>
    <w:qFormat/>
    <w:rPr>
      <w:rFonts w:cs="Symbol"/>
    </w:rPr>
  </w:style>
  <w:style w:type="character" w:styleId="ListLabel644">
    <w:name w:val="ListLabel 644"/>
    <w:qFormat/>
    <w:rPr>
      <w:rFonts w:cs="Courier New"/>
    </w:rPr>
  </w:style>
  <w:style w:type="character" w:styleId="ListLabel645">
    <w:name w:val="ListLabel 645"/>
    <w:qFormat/>
    <w:rPr>
      <w:rFonts w:cs="Wingdings"/>
    </w:rPr>
  </w:style>
  <w:style w:type="character" w:styleId="ListLabel646">
    <w:name w:val="ListLabel 646"/>
    <w:qFormat/>
    <w:rPr>
      <w:rFonts w:cs="Symbol"/>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b/>
      <w:color w:val="auto"/>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cs="Symbol"/>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cs="Symbol"/>
    </w:rPr>
  </w:style>
  <w:style w:type="character" w:styleId="ListLabel656">
    <w:name w:val="ListLabel 656"/>
    <w:qFormat/>
    <w:rPr>
      <w:rFonts w:cs="Courier New"/>
    </w:rPr>
  </w:style>
  <w:style w:type="character" w:styleId="ListLabel657">
    <w:name w:val="ListLabel 657"/>
    <w:qFormat/>
    <w:rPr>
      <w:rFonts w:cs="Wingdings"/>
    </w:rPr>
  </w:style>
  <w:style w:type="character" w:styleId="ListLabel658">
    <w:name w:val="ListLabel 658"/>
    <w:qFormat/>
    <w:rPr>
      <w:rFonts w:ascii="Calibri" w:hAnsi="Calibri" w:cs="Calibri"/>
      <w:b/>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cs="Symbol"/>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rPr>
  </w:style>
  <w:style w:type="character" w:styleId="ListLabel665">
    <w:name w:val="ListLabel 665"/>
    <w:qFormat/>
    <w:rPr>
      <w:rFonts w:cs="Courier New"/>
    </w:rPr>
  </w:style>
  <w:style w:type="character" w:styleId="ListLabel666">
    <w:name w:val="ListLabel 666"/>
    <w:qFormat/>
    <w:rPr>
      <w:rFonts w:cs="Wingdings"/>
    </w:rPr>
  </w:style>
  <w:style w:type="character" w:styleId="ListLabel667">
    <w:name w:val="ListLabel 667"/>
    <w:qFormat/>
    <w:rPr>
      <w:rFonts w:cs="Symbol"/>
      <w:sz w:val="24"/>
      <w:lang w:val="el-GR"/>
    </w:rPr>
  </w:style>
  <w:style w:type="character" w:styleId="ListLabel668">
    <w:name w:val="ListLabel 668"/>
    <w:qFormat/>
    <w:rPr>
      <w:rFonts w:cs="Times New Roman"/>
      <w:b w:val="false"/>
      <w:i w:val="false"/>
      <w:sz w:val="20"/>
      <w:szCs w:val="20"/>
    </w:rPr>
  </w:style>
  <w:style w:type="character" w:styleId="ListLabel669">
    <w:name w:val="ListLabel 669"/>
    <w:qFormat/>
    <w:rPr>
      <w:sz w:val="24"/>
      <w:lang w:val="el-GR"/>
    </w:rPr>
  </w:style>
  <w:style w:type="character" w:styleId="ListLabel670">
    <w:name w:val="ListLabel 670"/>
    <w:qFormat/>
    <w:rPr>
      <w:rFonts w:cs="Times New Roman"/>
      <w:b w:val="false"/>
      <w:i w:val="false"/>
      <w:sz w:val="20"/>
      <w:szCs w:val="20"/>
    </w:rPr>
  </w:style>
  <w:style w:type="character" w:styleId="ListLabel671">
    <w:name w:val="ListLabel 671"/>
    <w:qFormat/>
    <w:rPr>
      <w:rFonts w:eastAsia="Times New Roman" w:cs="Calibri"/>
      <w:color w:val="auto"/>
      <w:lang w:val="de-DE" w:eastAsia="el-GR"/>
    </w:rPr>
  </w:style>
  <w:style w:type="character" w:styleId="ListLabel672">
    <w:name w:val="ListLabel 672"/>
    <w:qFormat/>
    <w:rPr>
      <w:rFonts w:eastAsia="Calibri" w:cs="Calibri"/>
      <w:color w:val="0070C0"/>
      <w:u w:val="single"/>
      <w:lang w:val="en-GB" w:eastAsia="zh-CN"/>
    </w:rPr>
  </w:style>
  <w:style w:type="character" w:styleId="ListLabel673">
    <w:name w:val="ListLabel 673"/>
    <w:qFormat/>
    <w:rPr>
      <w:rFonts w:eastAsia="Calibri" w:cs="Calibri"/>
      <w:color w:val="0070C0"/>
      <w:u w:val="single"/>
      <w:lang w:eastAsia="zh-CN"/>
    </w:rPr>
  </w:style>
  <w:style w:type="character" w:styleId="ListLabel674">
    <w:name w:val="ListLabel 674"/>
    <w:qFormat/>
    <w:rPr>
      <w:rFonts w:eastAsia="Calibri" w:cs="Calibri"/>
      <w:iCs/>
      <w:color w:val="0000FF"/>
      <w:szCs w:val="24"/>
      <w:u w:val="single"/>
      <w:lang w:val="en-GB" w:eastAsia="el-GR"/>
    </w:rPr>
  </w:style>
  <w:style w:type="character" w:styleId="ListLabel675">
    <w:name w:val="ListLabel 675"/>
    <w:qFormat/>
    <w:rPr>
      <w:rFonts w:eastAsia="Calibri" w:cs="Calibri"/>
      <w:iCs/>
      <w:color w:val="0000FF"/>
      <w:szCs w:val="24"/>
      <w:u w:val="single"/>
      <w:lang w:eastAsia="el-GR"/>
    </w:rPr>
  </w:style>
  <w:style w:type="character" w:styleId="ListLabel676">
    <w:name w:val="ListLabel 676"/>
    <w:qFormat/>
    <w:rPr>
      <w:rFonts w:eastAsia="Calibri" w:cs="Calibri"/>
      <w:iCs/>
      <w:color w:val="0000FF"/>
      <w:szCs w:val="24"/>
      <w:u w:val="single"/>
      <w:lang w:val="en-US" w:eastAsia="el-GR"/>
    </w:rPr>
  </w:style>
  <w:style w:type="character" w:styleId="ListLabel677">
    <w:name w:val="ListLabel 677"/>
    <w:qFormat/>
    <w:rPr>
      <w:rFonts w:eastAsia="Times New Roman" w:cs="Calibri"/>
      <w:lang w:val="en-US" w:eastAsia="el-GR"/>
    </w:rPr>
  </w:style>
  <w:style w:type="character" w:styleId="ListLabel678">
    <w:name w:val="ListLabel 678"/>
    <w:qFormat/>
    <w:rPr>
      <w:rFonts w:eastAsia="Times New Roman" w:cs="Calibri"/>
      <w:color w:val="000000"/>
      <w:szCs w:val="24"/>
      <w:u w:val="single"/>
      <w:lang w:eastAsia="zh-CN"/>
    </w:rPr>
  </w:style>
  <w:style w:type="character" w:styleId="ListLabel679">
    <w:name w:val="ListLabel 679"/>
    <w:qFormat/>
    <w:rPr>
      <w:rFonts w:eastAsia="Times New Roman" w:cs="Calibri"/>
      <w:color w:val="000000"/>
      <w:u w:val="single"/>
      <w:lang w:eastAsia="el-GR"/>
    </w:rPr>
  </w:style>
  <w:style w:type="character" w:styleId="ListLabel680">
    <w:name w:val="ListLabel 680"/>
    <w:qFormat/>
    <w:rPr>
      <w:rFonts w:eastAsia="Times New Roman" w:cs="Calibri"/>
      <w:color w:val="0000FF"/>
      <w:u w:val="single"/>
      <w:lang w:val="en-GB" w:eastAsia="zh-CN"/>
    </w:rPr>
  </w:style>
  <w:style w:type="character" w:styleId="ListLabel681">
    <w:name w:val="ListLabel 681"/>
    <w:qFormat/>
    <w:rPr>
      <w:rFonts w:eastAsia="Times New Roman" w:cs="Calibri"/>
      <w:color w:val="0000FF"/>
      <w:u w:val="single"/>
      <w:lang w:eastAsia="zh-CN"/>
    </w:rPr>
  </w:style>
  <w:style w:type="character" w:styleId="ListLabel682">
    <w:name w:val="ListLabel 682"/>
    <w:qFormat/>
    <w:rPr>
      <w:rFonts w:eastAsia="Times New Roman" w:cs="Calibri"/>
      <w:szCs w:val="24"/>
      <w:u w:val="single"/>
      <w:lang w:eastAsia="zh-CN"/>
    </w:rPr>
  </w:style>
  <w:style w:type="character" w:styleId="ListLabel683">
    <w:name w:val="ListLabel 683"/>
    <w:qFormat/>
    <w:rPr>
      <w:rFonts w:ascii="Times New Roman" w:hAnsi="Times New Roman" w:eastAsia="Times New Roman" w:cs="Times New Roman"/>
      <w:b/>
      <w:color w:val="0000FF"/>
      <w:sz w:val="24"/>
      <w:szCs w:val="24"/>
      <w:lang w:val="en-US" w:eastAsia="el-GR"/>
    </w:rPr>
  </w:style>
  <w:style w:type="character" w:styleId="ListLabel684">
    <w:name w:val="ListLabel 684"/>
    <w:qFormat/>
    <w:rPr>
      <w:rFonts w:ascii="Times New Roman" w:hAnsi="Times New Roman" w:eastAsia="Times New Roman" w:cs="Times New Roman"/>
      <w:b/>
      <w:color w:val="0000FF"/>
      <w:kern w:val="2"/>
      <w:sz w:val="24"/>
      <w:szCs w:val="24"/>
      <w:u w:val="single"/>
      <w:lang w:val="en-US" w:eastAsia="zh-CN"/>
    </w:rPr>
  </w:style>
  <w:style w:type="character" w:styleId="ListLabel685">
    <w:name w:val="ListLabel 685"/>
    <w:qFormat/>
    <w:rPr>
      <w:rFonts w:ascii="Times New Roman" w:hAnsi="Times New Roman" w:eastAsia="Times New Roman" w:cs="Times New Roman"/>
      <w:b/>
      <w:color w:val="0000FF"/>
      <w:kern w:val="2"/>
      <w:sz w:val="24"/>
      <w:szCs w:val="24"/>
      <w:u w:val="single"/>
      <w:lang w:eastAsia="zh-CN"/>
    </w:rPr>
  </w:style>
  <w:style w:type="character" w:styleId="ListLabel686">
    <w:name w:val="ListLabel 686"/>
    <w:qFormat/>
    <w:rPr>
      <w:rFonts w:ascii="Arial" w:hAnsi="Arial"/>
      <w:b/>
      <w:sz w:val="28"/>
      <w:lang w:val="el-GR"/>
    </w:rPr>
  </w:style>
  <w:style w:type="character" w:styleId="ListLabel687">
    <w:name w:val="ListLabel 687"/>
    <w:qFormat/>
    <w:rPr>
      <w:rFonts w:ascii="Calibri" w:hAnsi="Calibri"/>
      <w:b/>
      <w:bCs/>
      <w:sz w:val="20"/>
      <w:szCs w:val="22"/>
      <w:lang w:val="el-GR"/>
    </w:rPr>
  </w:style>
  <w:style w:type="character" w:styleId="ListLabel688">
    <w:name w:val="ListLabel 688"/>
    <w:qFormat/>
    <w:rPr>
      <w:rFonts w:eastAsia="Calibri"/>
      <w:lang w:val="el-GR"/>
    </w:rPr>
  </w:style>
  <w:style w:type="character" w:styleId="ListLabel689">
    <w:name w:val="ListLabel 689"/>
    <w:qFormat/>
    <w:rPr>
      <w:rFonts w:ascii="Calibri" w:hAnsi="Calibri" w:cs="Angsana New"/>
      <w:color w:val="000000"/>
      <w:kern w:val="2"/>
      <w:szCs w:val="22"/>
      <w:highlight w:val="white"/>
      <w:lang w:val="el-GR"/>
    </w:rPr>
  </w:style>
  <w:style w:type="character" w:styleId="ListLabel690">
    <w:name w:val="ListLabel 690"/>
    <w:qFormat/>
    <w:rPr>
      <w:rFonts w:ascii="Calibri" w:hAnsi="Calibri" w:cs="Symbol"/>
      <w:b/>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Courier New"/>
    </w:rPr>
  </w:style>
  <w:style w:type="character" w:styleId="ListLabel695">
    <w:name w:val="ListLabel 695"/>
    <w:qFormat/>
    <w:rPr>
      <w:rFonts w:cs="Wingdings"/>
    </w:rPr>
  </w:style>
  <w:style w:type="character" w:styleId="ListLabel696">
    <w:name w:val="ListLabel 696"/>
    <w:qFormat/>
    <w:rPr>
      <w:rFonts w:cs="Symbol"/>
    </w:rPr>
  </w:style>
  <w:style w:type="character" w:styleId="ListLabel697">
    <w:name w:val="ListLabel 697"/>
    <w:qFormat/>
    <w:rPr>
      <w:rFonts w:cs="Courier New"/>
    </w:rPr>
  </w:style>
  <w:style w:type="character" w:styleId="ListLabel698">
    <w:name w:val="ListLabel 698"/>
    <w:qFormat/>
    <w:rPr>
      <w:rFonts w:cs="Wingdings"/>
    </w:rPr>
  </w:style>
  <w:style w:type="character" w:styleId="ListLabel699">
    <w:name w:val="ListLabel 699"/>
    <w:qFormat/>
    <w:rPr>
      <w:rFonts w:ascii="Calibri" w:hAnsi="Calibri" w:cs="Symbol"/>
    </w:rPr>
  </w:style>
  <w:style w:type="character" w:styleId="ListLabel700">
    <w:name w:val="ListLabel 700"/>
    <w:qFormat/>
    <w:rPr>
      <w:rFonts w:cs="Courier New"/>
    </w:rPr>
  </w:style>
  <w:style w:type="character" w:styleId="ListLabel701">
    <w:name w:val="ListLabel 701"/>
    <w:qFormat/>
    <w:rPr>
      <w:rFonts w:cs="Wingdings"/>
    </w:rPr>
  </w:style>
  <w:style w:type="character" w:styleId="ListLabel702">
    <w:name w:val="ListLabel 702"/>
    <w:qFormat/>
    <w:rPr>
      <w:rFonts w:cs="Symbol"/>
    </w:rPr>
  </w:style>
  <w:style w:type="character" w:styleId="ListLabel703">
    <w:name w:val="ListLabel 703"/>
    <w:qFormat/>
    <w:rPr>
      <w:rFonts w:cs="Courier New"/>
    </w:rPr>
  </w:style>
  <w:style w:type="character" w:styleId="ListLabel704">
    <w:name w:val="ListLabel 704"/>
    <w:qFormat/>
    <w:rPr>
      <w:rFonts w:cs="Wingdings"/>
    </w:rPr>
  </w:style>
  <w:style w:type="character" w:styleId="ListLabel705">
    <w:name w:val="ListLabel 705"/>
    <w:qFormat/>
    <w:rPr>
      <w:rFonts w:cs="Symbol"/>
    </w:rPr>
  </w:style>
  <w:style w:type="character" w:styleId="ListLabel706">
    <w:name w:val="ListLabel 706"/>
    <w:qFormat/>
    <w:rPr>
      <w:rFonts w:cs="Courier New"/>
    </w:rPr>
  </w:style>
  <w:style w:type="character" w:styleId="ListLabel707">
    <w:name w:val="ListLabel 707"/>
    <w:qFormat/>
    <w:rPr>
      <w:rFonts w:cs="Wingdings"/>
    </w:rPr>
  </w:style>
  <w:style w:type="character" w:styleId="ListLabel708">
    <w:name w:val="ListLabel 708"/>
    <w:qFormat/>
    <w:rPr>
      <w:rFonts w:ascii="Calibri" w:hAnsi="Calibri" w:cs="Symbol"/>
    </w:rPr>
  </w:style>
  <w:style w:type="character" w:styleId="ListLabel709">
    <w:name w:val="ListLabel 709"/>
    <w:qFormat/>
    <w:rPr>
      <w:rFonts w:cs="Courier New"/>
    </w:rPr>
  </w:style>
  <w:style w:type="character" w:styleId="ListLabel710">
    <w:name w:val="ListLabel 710"/>
    <w:qFormat/>
    <w:rPr>
      <w:rFonts w:cs="Wingdings"/>
    </w:rPr>
  </w:style>
  <w:style w:type="character" w:styleId="ListLabel711">
    <w:name w:val="ListLabel 711"/>
    <w:qFormat/>
    <w:rPr>
      <w:rFonts w:cs="Symbol"/>
    </w:rPr>
  </w:style>
  <w:style w:type="character" w:styleId="ListLabel712">
    <w:name w:val="ListLabel 712"/>
    <w:qFormat/>
    <w:rPr>
      <w:rFonts w:cs="Courier New"/>
    </w:rPr>
  </w:style>
  <w:style w:type="character" w:styleId="ListLabel713">
    <w:name w:val="ListLabel 713"/>
    <w:qFormat/>
    <w:rPr>
      <w:rFonts w:cs="Wingdings"/>
    </w:rPr>
  </w:style>
  <w:style w:type="character" w:styleId="ListLabel714">
    <w:name w:val="ListLabel 714"/>
    <w:qFormat/>
    <w:rPr>
      <w:rFonts w:cs="Symbol"/>
    </w:rPr>
  </w:style>
  <w:style w:type="character" w:styleId="ListLabel715">
    <w:name w:val="ListLabel 715"/>
    <w:qFormat/>
    <w:rPr>
      <w:rFonts w:cs="Courier New"/>
    </w:rPr>
  </w:style>
  <w:style w:type="character" w:styleId="ListLabel716">
    <w:name w:val="ListLabel 716"/>
    <w:qFormat/>
    <w:rPr>
      <w:rFonts w:cs="Wingdings"/>
    </w:rPr>
  </w:style>
  <w:style w:type="character" w:styleId="ListLabel717">
    <w:name w:val="ListLabel 717"/>
    <w:qFormat/>
    <w:rPr>
      <w:rFonts w:ascii="Calibri" w:hAnsi="Calibri" w:cs="Symbol"/>
    </w:rPr>
  </w:style>
  <w:style w:type="character" w:styleId="ListLabel718">
    <w:name w:val="ListLabel 718"/>
    <w:qFormat/>
    <w:rPr>
      <w:rFonts w:cs="Courier New"/>
    </w:rPr>
  </w:style>
  <w:style w:type="character" w:styleId="ListLabel719">
    <w:name w:val="ListLabel 719"/>
    <w:qFormat/>
    <w:rPr>
      <w:rFonts w:cs="Wingdings"/>
    </w:rPr>
  </w:style>
  <w:style w:type="character" w:styleId="ListLabel720">
    <w:name w:val="ListLabel 720"/>
    <w:qFormat/>
    <w:rPr>
      <w:rFonts w:cs="Symbol"/>
    </w:rPr>
  </w:style>
  <w:style w:type="character" w:styleId="ListLabel721">
    <w:name w:val="ListLabel 721"/>
    <w:qFormat/>
    <w:rPr>
      <w:rFonts w:cs="Courier New"/>
    </w:rPr>
  </w:style>
  <w:style w:type="character" w:styleId="ListLabel722">
    <w:name w:val="ListLabel 722"/>
    <w:qFormat/>
    <w:rPr>
      <w:rFonts w:cs="Wingdings"/>
    </w:rPr>
  </w:style>
  <w:style w:type="character" w:styleId="ListLabel723">
    <w:name w:val="ListLabel 723"/>
    <w:qFormat/>
    <w:rPr>
      <w:rFonts w:cs="Symbol"/>
    </w:rPr>
  </w:style>
  <w:style w:type="character" w:styleId="ListLabel724">
    <w:name w:val="ListLabel 724"/>
    <w:qFormat/>
    <w:rPr>
      <w:rFonts w:cs="Courier New"/>
    </w:rPr>
  </w:style>
  <w:style w:type="character" w:styleId="ListLabel725">
    <w:name w:val="ListLabel 725"/>
    <w:qFormat/>
    <w:rPr>
      <w:rFonts w:cs="Wingdings"/>
    </w:rPr>
  </w:style>
  <w:style w:type="character" w:styleId="ListLabel726">
    <w:name w:val="ListLabel 726"/>
    <w:qFormat/>
    <w:rPr>
      <w:rFonts w:ascii="Calibri" w:hAnsi="Calibri" w:cs="Symbol"/>
    </w:rPr>
  </w:style>
  <w:style w:type="character" w:styleId="ListLabel727">
    <w:name w:val="ListLabel 727"/>
    <w:qFormat/>
    <w:rPr>
      <w:rFonts w:cs="Courier New"/>
    </w:rPr>
  </w:style>
  <w:style w:type="character" w:styleId="ListLabel728">
    <w:name w:val="ListLabel 728"/>
    <w:qFormat/>
    <w:rPr>
      <w:rFonts w:cs="Wingdings"/>
    </w:rPr>
  </w:style>
  <w:style w:type="character" w:styleId="ListLabel729">
    <w:name w:val="ListLabel 729"/>
    <w:qFormat/>
    <w:rPr>
      <w:rFonts w:cs="Symbol"/>
    </w:rPr>
  </w:style>
  <w:style w:type="character" w:styleId="ListLabel730">
    <w:name w:val="ListLabel 730"/>
    <w:qFormat/>
    <w:rPr>
      <w:rFonts w:cs="Courier New"/>
    </w:rPr>
  </w:style>
  <w:style w:type="character" w:styleId="ListLabel731">
    <w:name w:val="ListLabel 731"/>
    <w:qFormat/>
    <w:rPr>
      <w:rFonts w:cs="Wingdings"/>
    </w:rPr>
  </w:style>
  <w:style w:type="character" w:styleId="ListLabel732">
    <w:name w:val="ListLabel 732"/>
    <w:qFormat/>
    <w:rPr>
      <w:rFonts w:cs="Symbol"/>
    </w:rPr>
  </w:style>
  <w:style w:type="character" w:styleId="ListLabel733">
    <w:name w:val="ListLabel 733"/>
    <w:qFormat/>
    <w:rPr>
      <w:rFonts w:cs="Courier New"/>
    </w:rPr>
  </w:style>
  <w:style w:type="character" w:styleId="ListLabel734">
    <w:name w:val="ListLabel 734"/>
    <w:qFormat/>
    <w:rPr>
      <w:rFonts w:cs="Wingdings"/>
    </w:rPr>
  </w:style>
  <w:style w:type="character" w:styleId="ListLabel735">
    <w:name w:val="ListLabel 735"/>
    <w:qFormat/>
    <w:rPr>
      <w:rFonts w:ascii="Calibri" w:hAnsi="Calibri" w:cs="Symbol"/>
    </w:rPr>
  </w:style>
  <w:style w:type="character" w:styleId="ListLabel736">
    <w:name w:val="ListLabel 736"/>
    <w:qFormat/>
    <w:rPr>
      <w:rFonts w:cs="Courier New"/>
    </w:rPr>
  </w:style>
  <w:style w:type="character" w:styleId="ListLabel737">
    <w:name w:val="ListLabel 737"/>
    <w:qFormat/>
    <w:rPr>
      <w:rFonts w:cs="Wingdings"/>
    </w:rPr>
  </w:style>
  <w:style w:type="character" w:styleId="ListLabel738">
    <w:name w:val="ListLabel 738"/>
    <w:qFormat/>
    <w:rPr>
      <w:rFonts w:cs="Symbol"/>
    </w:rPr>
  </w:style>
  <w:style w:type="character" w:styleId="ListLabel739">
    <w:name w:val="ListLabel 739"/>
    <w:qFormat/>
    <w:rPr>
      <w:rFonts w:cs="Courier New"/>
    </w:rPr>
  </w:style>
  <w:style w:type="character" w:styleId="ListLabel740">
    <w:name w:val="ListLabel 740"/>
    <w:qFormat/>
    <w:rPr>
      <w:rFonts w:cs="Wingdings"/>
    </w:rPr>
  </w:style>
  <w:style w:type="character" w:styleId="ListLabel741">
    <w:name w:val="ListLabel 741"/>
    <w:qFormat/>
    <w:rPr>
      <w:rFonts w:cs="Symbol"/>
    </w:rPr>
  </w:style>
  <w:style w:type="character" w:styleId="ListLabel742">
    <w:name w:val="ListLabel 742"/>
    <w:qFormat/>
    <w:rPr>
      <w:rFonts w:cs="Courier New"/>
    </w:rPr>
  </w:style>
  <w:style w:type="character" w:styleId="ListLabel743">
    <w:name w:val="ListLabel 743"/>
    <w:qFormat/>
    <w:rPr>
      <w:rFonts w:cs="Wingdings"/>
    </w:rPr>
  </w:style>
  <w:style w:type="character" w:styleId="ListLabel744">
    <w:name w:val="ListLabel 744"/>
    <w:qFormat/>
    <w:rPr>
      <w:rFonts w:ascii="Calibri" w:hAnsi="Calibri" w:cs="Symbol"/>
      <w:b/>
    </w:rPr>
  </w:style>
  <w:style w:type="character" w:styleId="ListLabel745">
    <w:name w:val="ListLabel 745"/>
    <w:qFormat/>
    <w:rPr>
      <w:rFonts w:cs="Courier New"/>
    </w:rPr>
  </w:style>
  <w:style w:type="character" w:styleId="ListLabel746">
    <w:name w:val="ListLabel 746"/>
    <w:qFormat/>
    <w:rPr>
      <w:rFonts w:cs="Wingdings"/>
    </w:rPr>
  </w:style>
  <w:style w:type="character" w:styleId="ListLabel747">
    <w:name w:val="ListLabel 747"/>
    <w:qFormat/>
    <w:rPr>
      <w:rFonts w:cs="Symbol"/>
    </w:rPr>
  </w:style>
  <w:style w:type="character" w:styleId="ListLabel748">
    <w:name w:val="ListLabel 748"/>
    <w:qFormat/>
    <w:rPr>
      <w:rFonts w:cs="Courier New"/>
    </w:rPr>
  </w:style>
  <w:style w:type="character" w:styleId="ListLabel749">
    <w:name w:val="ListLabel 749"/>
    <w:qFormat/>
    <w:rPr>
      <w:rFonts w:cs="Wingdings"/>
    </w:rPr>
  </w:style>
  <w:style w:type="character" w:styleId="ListLabel750">
    <w:name w:val="ListLabel 750"/>
    <w:qFormat/>
    <w:rPr>
      <w:rFonts w:cs="Symbol"/>
    </w:rPr>
  </w:style>
  <w:style w:type="character" w:styleId="ListLabel751">
    <w:name w:val="ListLabel 751"/>
    <w:qFormat/>
    <w:rPr>
      <w:rFonts w:cs="Courier New"/>
    </w:rPr>
  </w:style>
  <w:style w:type="character" w:styleId="ListLabel752">
    <w:name w:val="ListLabel 752"/>
    <w:qFormat/>
    <w:rPr>
      <w:rFonts w:cs="Wingdings"/>
    </w:rPr>
  </w:style>
  <w:style w:type="character" w:styleId="ListLabel753">
    <w:name w:val="ListLabel 753"/>
    <w:qFormat/>
    <w:rPr>
      <w:rFonts w:ascii="Calibri" w:hAnsi="Calibri" w:cs="Symbol"/>
    </w:rPr>
  </w:style>
  <w:style w:type="character" w:styleId="ListLabel754">
    <w:name w:val="ListLabel 754"/>
    <w:qFormat/>
    <w:rPr>
      <w:rFonts w:cs="Courier New"/>
    </w:rPr>
  </w:style>
  <w:style w:type="character" w:styleId="ListLabel755">
    <w:name w:val="ListLabel 755"/>
    <w:qFormat/>
    <w:rPr>
      <w:rFonts w:cs="Wingdings"/>
    </w:rPr>
  </w:style>
  <w:style w:type="character" w:styleId="ListLabel756">
    <w:name w:val="ListLabel 756"/>
    <w:qFormat/>
    <w:rPr>
      <w:rFonts w:cs="Symbol"/>
    </w:rPr>
  </w:style>
  <w:style w:type="character" w:styleId="ListLabel757">
    <w:name w:val="ListLabel 757"/>
    <w:qFormat/>
    <w:rPr>
      <w:rFonts w:cs="Courier New"/>
    </w:rPr>
  </w:style>
  <w:style w:type="character" w:styleId="ListLabel758">
    <w:name w:val="ListLabel 758"/>
    <w:qFormat/>
    <w:rPr>
      <w:rFonts w:cs="Wingdings"/>
    </w:rPr>
  </w:style>
  <w:style w:type="character" w:styleId="ListLabel759">
    <w:name w:val="ListLabel 759"/>
    <w:qFormat/>
    <w:rPr>
      <w:rFonts w:cs="Symbol"/>
    </w:rPr>
  </w:style>
  <w:style w:type="character" w:styleId="ListLabel760">
    <w:name w:val="ListLabel 760"/>
    <w:qFormat/>
    <w:rPr>
      <w:rFonts w:cs="Courier New"/>
    </w:rPr>
  </w:style>
  <w:style w:type="character" w:styleId="ListLabel761">
    <w:name w:val="ListLabel 761"/>
    <w:qFormat/>
    <w:rPr>
      <w:rFonts w:cs="Wingdings"/>
    </w:rPr>
  </w:style>
  <w:style w:type="character" w:styleId="ListLabel762">
    <w:name w:val="ListLabel 762"/>
    <w:qFormat/>
    <w:rPr>
      <w:rFonts w:cs="Symbol"/>
      <w:b/>
      <w:color w:val="auto"/>
    </w:rPr>
  </w:style>
  <w:style w:type="character" w:styleId="ListLabel763">
    <w:name w:val="ListLabel 763"/>
    <w:qFormat/>
    <w:rPr>
      <w:rFonts w:cs="Courier New"/>
    </w:rPr>
  </w:style>
  <w:style w:type="character" w:styleId="ListLabel764">
    <w:name w:val="ListLabel 764"/>
    <w:qFormat/>
    <w:rPr>
      <w:rFonts w:cs="Wingdings"/>
    </w:rPr>
  </w:style>
  <w:style w:type="character" w:styleId="ListLabel765">
    <w:name w:val="ListLabel 765"/>
    <w:qFormat/>
    <w:rPr>
      <w:rFonts w:cs="Symbol"/>
    </w:rPr>
  </w:style>
  <w:style w:type="character" w:styleId="ListLabel766">
    <w:name w:val="ListLabel 766"/>
    <w:qFormat/>
    <w:rPr>
      <w:rFonts w:cs="Courier New"/>
    </w:rPr>
  </w:style>
  <w:style w:type="character" w:styleId="ListLabel767">
    <w:name w:val="ListLabel 767"/>
    <w:qFormat/>
    <w:rPr>
      <w:rFonts w:cs="Wingdings"/>
    </w:rPr>
  </w:style>
  <w:style w:type="character" w:styleId="ListLabel768">
    <w:name w:val="ListLabel 768"/>
    <w:qFormat/>
    <w:rPr>
      <w:rFonts w:cs="Symbol"/>
    </w:rPr>
  </w:style>
  <w:style w:type="character" w:styleId="ListLabel769">
    <w:name w:val="ListLabel 769"/>
    <w:qFormat/>
    <w:rPr>
      <w:rFonts w:cs="Courier New"/>
    </w:rPr>
  </w:style>
  <w:style w:type="character" w:styleId="ListLabel770">
    <w:name w:val="ListLabel 770"/>
    <w:qFormat/>
    <w:rPr>
      <w:rFonts w:cs="Wingdings"/>
    </w:rPr>
  </w:style>
  <w:style w:type="character" w:styleId="ListLabel771">
    <w:name w:val="ListLabel 771"/>
    <w:qFormat/>
    <w:rPr>
      <w:rFonts w:ascii="Calibri" w:hAnsi="Calibri" w:cs="Calibri"/>
      <w:b/>
    </w:rPr>
  </w:style>
  <w:style w:type="character" w:styleId="ListLabel772">
    <w:name w:val="ListLabel 772"/>
    <w:qFormat/>
    <w:rPr>
      <w:rFonts w:cs="Courier New"/>
    </w:rPr>
  </w:style>
  <w:style w:type="character" w:styleId="ListLabel773">
    <w:name w:val="ListLabel 773"/>
    <w:qFormat/>
    <w:rPr>
      <w:rFonts w:cs="Wingdings"/>
    </w:rPr>
  </w:style>
  <w:style w:type="character" w:styleId="ListLabel774">
    <w:name w:val="ListLabel 774"/>
    <w:qFormat/>
    <w:rPr>
      <w:rFonts w:cs="Symbol"/>
    </w:rPr>
  </w:style>
  <w:style w:type="character" w:styleId="ListLabel775">
    <w:name w:val="ListLabel 775"/>
    <w:qFormat/>
    <w:rPr>
      <w:rFonts w:cs="Courier New"/>
    </w:rPr>
  </w:style>
  <w:style w:type="character" w:styleId="ListLabel776">
    <w:name w:val="ListLabel 776"/>
    <w:qFormat/>
    <w:rPr>
      <w:rFonts w:cs="Wingdings"/>
    </w:rPr>
  </w:style>
  <w:style w:type="character" w:styleId="ListLabel777">
    <w:name w:val="ListLabel 777"/>
    <w:qFormat/>
    <w:rPr>
      <w:rFonts w:cs="Symbol"/>
    </w:rPr>
  </w:style>
  <w:style w:type="character" w:styleId="ListLabel778">
    <w:name w:val="ListLabel 778"/>
    <w:qFormat/>
    <w:rPr>
      <w:rFonts w:cs="Courier New"/>
    </w:rPr>
  </w:style>
  <w:style w:type="character" w:styleId="ListLabel779">
    <w:name w:val="ListLabel 779"/>
    <w:qFormat/>
    <w:rPr>
      <w:rFonts w:cs="Wingdings"/>
    </w:rPr>
  </w:style>
  <w:style w:type="character" w:styleId="ListLabel780">
    <w:name w:val="ListLabel 780"/>
    <w:qFormat/>
    <w:rPr>
      <w:rFonts w:cs="Symbol"/>
      <w:sz w:val="24"/>
      <w:lang w:val="el-GR"/>
    </w:rPr>
  </w:style>
  <w:style w:type="character" w:styleId="ListLabel781">
    <w:name w:val="ListLabel 781"/>
    <w:qFormat/>
    <w:rPr>
      <w:rFonts w:cs="Times New Roman"/>
      <w:b w:val="false"/>
      <w:i w:val="false"/>
      <w:sz w:val="20"/>
      <w:szCs w:val="20"/>
    </w:rPr>
  </w:style>
  <w:style w:type="character" w:styleId="ListLabel782">
    <w:name w:val="ListLabel 782"/>
    <w:qFormat/>
    <w:rPr>
      <w:sz w:val="24"/>
      <w:lang w:val="el-GR"/>
    </w:rPr>
  </w:style>
  <w:style w:type="character" w:styleId="ListLabel783">
    <w:name w:val="ListLabel 783"/>
    <w:qFormat/>
    <w:rPr>
      <w:rFonts w:cs="Times New Roman"/>
      <w:b w:val="false"/>
      <w:i w:val="false"/>
      <w:sz w:val="20"/>
      <w:szCs w:val="20"/>
    </w:rPr>
  </w:style>
  <w:style w:type="character" w:styleId="ListLabel784">
    <w:name w:val="ListLabel 784"/>
    <w:qFormat/>
    <w:rPr>
      <w:rFonts w:eastAsia="Times New Roman" w:cs="Calibri"/>
      <w:color w:val="auto"/>
      <w:lang w:val="de-DE" w:eastAsia="el-GR"/>
    </w:rPr>
  </w:style>
  <w:style w:type="character" w:styleId="ListLabel785">
    <w:name w:val="ListLabel 785"/>
    <w:qFormat/>
    <w:rPr>
      <w:rFonts w:eastAsia="Calibri" w:cs="Calibri"/>
      <w:color w:val="0070C0"/>
      <w:u w:val="single"/>
      <w:lang w:val="en-GB" w:eastAsia="zh-CN"/>
    </w:rPr>
  </w:style>
  <w:style w:type="character" w:styleId="ListLabel786">
    <w:name w:val="ListLabel 786"/>
    <w:qFormat/>
    <w:rPr>
      <w:rFonts w:eastAsia="Calibri" w:cs="Calibri"/>
      <w:color w:val="0070C0"/>
      <w:u w:val="single"/>
      <w:lang w:eastAsia="zh-CN"/>
    </w:rPr>
  </w:style>
  <w:style w:type="character" w:styleId="ListLabel787">
    <w:name w:val="ListLabel 787"/>
    <w:qFormat/>
    <w:rPr>
      <w:rFonts w:eastAsia="Calibri" w:cs="Calibri"/>
      <w:iCs/>
      <w:color w:val="0000FF"/>
      <w:szCs w:val="24"/>
      <w:u w:val="single"/>
      <w:lang w:val="en-GB" w:eastAsia="el-GR"/>
    </w:rPr>
  </w:style>
  <w:style w:type="character" w:styleId="ListLabel788">
    <w:name w:val="ListLabel 788"/>
    <w:qFormat/>
    <w:rPr>
      <w:rFonts w:eastAsia="Calibri" w:cs="Calibri"/>
      <w:iCs/>
      <w:color w:val="0000FF"/>
      <w:szCs w:val="24"/>
      <w:u w:val="single"/>
      <w:lang w:eastAsia="el-GR"/>
    </w:rPr>
  </w:style>
  <w:style w:type="character" w:styleId="ListLabel789">
    <w:name w:val="ListLabel 789"/>
    <w:qFormat/>
    <w:rPr>
      <w:rFonts w:eastAsia="Calibri" w:cs="Calibri"/>
      <w:iCs/>
      <w:color w:val="0000FF"/>
      <w:szCs w:val="24"/>
      <w:u w:val="single"/>
      <w:lang w:val="en-US" w:eastAsia="el-GR"/>
    </w:rPr>
  </w:style>
  <w:style w:type="character" w:styleId="ListLabel790">
    <w:name w:val="ListLabel 790"/>
    <w:qFormat/>
    <w:rPr>
      <w:rFonts w:eastAsia="Times New Roman" w:cs="Calibri"/>
      <w:lang w:val="en-US" w:eastAsia="el-GR"/>
    </w:rPr>
  </w:style>
  <w:style w:type="character" w:styleId="ListLabel791">
    <w:name w:val="ListLabel 791"/>
    <w:qFormat/>
    <w:rPr>
      <w:rFonts w:eastAsia="Times New Roman" w:cs="Calibri"/>
      <w:color w:val="000000"/>
      <w:szCs w:val="24"/>
      <w:u w:val="single"/>
      <w:lang w:eastAsia="zh-CN"/>
    </w:rPr>
  </w:style>
  <w:style w:type="character" w:styleId="ListLabel792">
    <w:name w:val="ListLabel 792"/>
    <w:qFormat/>
    <w:rPr>
      <w:rFonts w:eastAsia="Times New Roman" w:cs="Calibri"/>
      <w:color w:val="000000"/>
      <w:u w:val="single"/>
      <w:lang w:eastAsia="el-GR"/>
    </w:rPr>
  </w:style>
  <w:style w:type="character" w:styleId="ListLabel793">
    <w:name w:val="ListLabel 793"/>
    <w:qFormat/>
    <w:rPr>
      <w:rFonts w:eastAsia="Times New Roman" w:cs="Calibri"/>
      <w:color w:val="0000FF"/>
      <w:u w:val="single"/>
      <w:lang w:val="en-GB" w:eastAsia="zh-CN"/>
    </w:rPr>
  </w:style>
  <w:style w:type="character" w:styleId="ListLabel794">
    <w:name w:val="ListLabel 794"/>
    <w:qFormat/>
    <w:rPr>
      <w:rFonts w:eastAsia="Times New Roman" w:cs="Calibri"/>
      <w:color w:val="0000FF"/>
      <w:u w:val="single"/>
      <w:lang w:eastAsia="zh-CN"/>
    </w:rPr>
  </w:style>
  <w:style w:type="character" w:styleId="ListLabel795">
    <w:name w:val="ListLabel 795"/>
    <w:qFormat/>
    <w:rPr>
      <w:rFonts w:eastAsia="Times New Roman" w:cs="Calibri"/>
      <w:szCs w:val="24"/>
      <w:u w:val="single"/>
      <w:lang w:eastAsia="zh-CN"/>
    </w:rPr>
  </w:style>
  <w:style w:type="character" w:styleId="ListLabel796">
    <w:name w:val="ListLabel 796"/>
    <w:qFormat/>
    <w:rPr>
      <w:rFonts w:ascii="Times New Roman" w:hAnsi="Times New Roman" w:eastAsia="Times New Roman" w:cs="Times New Roman"/>
      <w:b/>
      <w:color w:val="0000FF"/>
      <w:sz w:val="24"/>
      <w:szCs w:val="24"/>
      <w:lang w:val="en-US" w:eastAsia="el-GR"/>
    </w:rPr>
  </w:style>
  <w:style w:type="character" w:styleId="ListLabel797">
    <w:name w:val="ListLabel 797"/>
    <w:qFormat/>
    <w:rPr>
      <w:rFonts w:ascii="Times New Roman" w:hAnsi="Times New Roman" w:eastAsia="Times New Roman" w:cs="Times New Roman"/>
      <w:b/>
      <w:color w:val="0000FF"/>
      <w:kern w:val="2"/>
      <w:sz w:val="24"/>
      <w:szCs w:val="24"/>
      <w:u w:val="single"/>
      <w:lang w:val="en-US" w:eastAsia="zh-CN"/>
    </w:rPr>
  </w:style>
  <w:style w:type="character" w:styleId="ListLabel798">
    <w:name w:val="ListLabel 798"/>
    <w:qFormat/>
    <w:rPr>
      <w:rFonts w:ascii="Times New Roman" w:hAnsi="Times New Roman" w:eastAsia="Times New Roman" w:cs="Times New Roman"/>
      <w:b/>
      <w:color w:val="0000FF"/>
      <w:kern w:val="2"/>
      <w:sz w:val="24"/>
      <w:szCs w:val="24"/>
      <w:u w:val="single"/>
      <w:lang w:eastAsia="zh-CN"/>
    </w:rPr>
  </w:style>
  <w:style w:type="character" w:styleId="ListLabel799">
    <w:name w:val="ListLabel 799"/>
    <w:qFormat/>
    <w:rPr>
      <w:rFonts w:ascii="Arial" w:hAnsi="Arial"/>
      <w:b/>
      <w:sz w:val="28"/>
      <w:lang w:val="el-GR"/>
    </w:rPr>
  </w:style>
  <w:style w:type="character" w:styleId="ListLabel800">
    <w:name w:val="ListLabel 800"/>
    <w:qFormat/>
    <w:rPr>
      <w:rFonts w:ascii="Calibri" w:hAnsi="Calibri"/>
      <w:b/>
      <w:bCs/>
      <w:sz w:val="20"/>
      <w:szCs w:val="22"/>
      <w:lang w:val="el-GR"/>
    </w:rPr>
  </w:style>
  <w:style w:type="character" w:styleId="ListLabel801">
    <w:name w:val="ListLabel 801"/>
    <w:qFormat/>
    <w:rPr>
      <w:rFonts w:eastAsia="Calibri"/>
      <w:lang w:val="el-GR"/>
    </w:rPr>
  </w:style>
  <w:style w:type="character" w:styleId="ListLabel802">
    <w:name w:val="ListLabel 802"/>
    <w:qFormat/>
    <w:rPr>
      <w:rFonts w:ascii="Calibri" w:hAnsi="Calibri" w:cs="Angsana New"/>
      <w:color w:val="000000"/>
      <w:kern w:val="2"/>
      <w:szCs w:val="22"/>
      <w:highlight w:val="white"/>
      <w:lang w:val="el-GR"/>
    </w:rPr>
  </w:style>
  <w:style w:type="character" w:styleId="ListLabel803">
    <w:name w:val="ListLabel 803"/>
    <w:qFormat/>
    <w:rPr>
      <w:rFonts w:ascii="Calibri" w:hAnsi="Calibri" w:cs="Symbol"/>
      <w:b/>
    </w:rPr>
  </w:style>
  <w:style w:type="character" w:styleId="ListLabel804">
    <w:name w:val="ListLabel 804"/>
    <w:qFormat/>
    <w:rPr>
      <w:rFonts w:cs="Courier New"/>
    </w:rPr>
  </w:style>
  <w:style w:type="character" w:styleId="ListLabel805">
    <w:name w:val="ListLabel 805"/>
    <w:qFormat/>
    <w:rPr>
      <w:rFonts w:cs="Wingdings"/>
    </w:rPr>
  </w:style>
  <w:style w:type="character" w:styleId="ListLabel806">
    <w:name w:val="ListLabel 806"/>
    <w:qFormat/>
    <w:rPr>
      <w:rFonts w:cs="Symbol"/>
    </w:rPr>
  </w:style>
  <w:style w:type="character" w:styleId="ListLabel807">
    <w:name w:val="ListLabel 807"/>
    <w:qFormat/>
    <w:rPr>
      <w:rFonts w:cs="Courier New"/>
    </w:rPr>
  </w:style>
  <w:style w:type="character" w:styleId="ListLabel808">
    <w:name w:val="ListLabel 808"/>
    <w:qFormat/>
    <w:rPr>
      <w:rFonts w:cs="Wingdings"/>
    </w:rPr>
  </w:style>
  <w:style w:type="character" w:styleId="ListLabel809">
    <w:name w:val="ListLabel 809"/>
    <w:qFormat/>
    <w:rPr>
      <w:rFonts w:cs="Symbol"/>
    </w:rPr>
  </w:style>
  <w:style w:type="character" w:styleId="ListLabel810">
    <w:name w:val="ListLabel 810"/>
    <w:qFormat/>
    <w:rPr>
      <w:rFonts w:cs="Courier New"/>
    </w:rPr>
  </w:style>
  <w:style w:type="character" w:styleId="ListLabel811">
    <w:name w:val="ListLabel 811"/>
    <w:qFormat/>
    <w:rPr>
      <w:rFonts w:cs="Wingdings"/>
    </w:rPr>
  </w:style>
  <w:style w:type="character" w:styleId="ListLabel812">
    <w:name w:val="ListLabel 812"/>
    <w:qFormat/>
    <w:rPr>
      <w:rFonts w:ascii="Calibri" w:hAnsi="Calibri" w:cs="Symbol"/>
    </w:rPr>
  </w:style>
  <w:style w:type="character" w:styleId="ListLabel813">
    <w:name w:val="ListLabel 813"/>
    <w:qFormat/>
    <w:rPr>
      <w:rFonts w:cs="Courier New"/>
    </w:rPr>
  </w:style>
  <w:style w:type="character" w:styleId="ListLabel814">
    <w:name w:val="ListLabel 814"/>
    <w:qFormat/>
    <w:rPr>
      <w:rFonts w:cs="Wingdings"/>
    </w:rPr>
  </w:style>
  <w:style w:type="character" w:styleId="ListLabel815">
    <w:name w:val="ListLabel 815"/>
    <w:qFormat/>
    <w:rPr>
      <w:rFonts w:cs="Symbol"/>
    </w:rPr>
  </w:style>
  <w:style w:type="character" w:styleId="ListLabel816">
    <w:name w:val="ListLabel 816"/>
    <w:qFormat/>
    <w:rPr>
      <w:rFonts w:cs="Courier New"/>
    </w:rPr>
  </w:style>
  <w:style w:type="character" w:styleId="ListLabel817">
    <w:name w:val="ListLabel 817"/>
    <w:qFormat/>
    <w:rPr>
      <w:rFonts w:cs="Wingdings"/>
    </w:rPr>
  </w:style>
  <w:style w:type="character" w:styleId="ListLabel818">
    <w:name w:val="ListLabel 818"/>
    <w:qFormat/>
    <w:rPr>
      <w:rFonts w:cs="Symbol"/>
    </w:rPr>
  </w:style>
  <w:style w:type="character" w:styleId="ListLabel819">
    <w:name w:val="ListLabel 819"/>
    <w:qFormat/>
    <w:rPr>
      <w:rFonts w:cs="Courier New"/>
    </w:rPr>
  </w:style>
  <w:style w:type="character" w:styleId="ListLabel820">
    <w:name w:val="ListLabel 820"/>
    <w:qFormat/>
    <w:rPr>
      <w:rFonts w:cs="Wingdings"/>
    </w:rPr>
  </w:style>
  <w:style w:type="character" w:styleId="ListLabel821">
    <w:name w:val="ListLabel 821"/>
    <w:qFormat/>
    <w:rPr>
      <w:rFonts w:ascii="Calibri" w:hAnsi="Calibri" w:cs="Symbol"/>
    </w:rPr>
  </w:style>
  <w:style w:type="character" w:styleId="ListLabel822">
    <w:name w:val="ListLabel 822"/>
    <w:qFormat/>
    <w:rPr>
      <w:rFonts w:cs="Courier New"/>
    </w:rPr>
  </w:style>
  <w:style w:type="character" w:styleId="ListLabel823">
    <w:name w:val="ListLabel 823"/>
    <w:qFormat/>
    <w:rPr>
      <w:rFonts w:cs="Wingdings"/>
    </w:rPr>
  </w:style>
  <w:style w:type="character" w:styleId="ListLabel824">
    <w:name w:val="ListLabel 824"/>
    <w:qFormat/>
    <w:rPr>
      <w:rFonts w:cs="Symbol"/>
    </w:rPr>
  </w:style>
  <w:style w:type="character" w:styleId="ListLabel825">
    <w:name w:val="ListLabel 825"/>
    <w:qFormat/>
    <w:rPr>
      <w:rFonts w:cs="Courier New"/>
    </w:rPr>
  </w:style>
  <w:style w:type="character" w:styleId="ListLabel826">
    <w:name w:val="ListLabel 826"/>
    <w:qFormat/>
    <w:rPr>
      <w:rFonts w:cs="Wingdings"/>
    </w:rPr>
  </w:style>
  <w:style w:type="character" w:styleId="ListLabel827">
    <w:name w:val="ListLabel 827"/>
    <w:qFormat/>
    <w:rPr>
      <w:rFonts w:cs="Symbol"/>
    </w:rPr>
  </w:style>
  <w:style w:type="character" w:styleId="ListLabel828">
    <w:name w:val="ListLabel 828"/>
    <w:qFormat/>
    <w:rPr>
      <w:rFonts w:cs="Courier New"/>
    </w:rPr>
  </w:style>
  <w:style w:type="character" w:styleId="ListLabel829">
    <w:name w:val="ListLabel 829"/>
    <w:qFormat/>
    <w:rPr>
      <w:rFonts w:cs="Wingdings"/>
    </w:rPr>
  </w:style>
  <w:style w:type="character" w:styleId="ListLabel830">
    <w:name w:val="ListLabel 830"/>
    <w:qFormat/>
    <w:rPr>
      <w:rFonts w:ascii="Calibri" w:hAnsi="Calibri"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Symbol"/>
    </w:rPr>
  </w:style>
  <w:style w:type="character" w:styleId="ListLabel834">
    <w:name w:val="ListLabel 834"/>
    <w:qFormat/>
    <w:rPr>
      <w:rFonts w:cs="Courier New"/>
    </w:rPr>
  </w:style>
  <w:style w:type="character" w:styleId="ListLabel835">
    <w:name w:val="ListLabel 835"/>
    <w:qFormat/>
    <w:rPr>
      <w:rFonts w:cs="Wingdings"/>
    </w:rPr>
  </w:style>
  <w:style w:type="character" w:styleId="ListLabel836">
    <w:name w:val="ListLabel 836"/>
    <w:qFormat/>
    <w:rPr>
      <w:rFonts w:cs="Symbol"/>
    </w:rPr>
  </w:style>
  <w:style w:type="character" w:styleId="ListLabel837">
    <w:name w:val="ListLabel 837"/>
    <w:qFormat/>
    <w:rPr>
      <w:rFonts w:cs="Courier New"/>
    </w:rPr>
  </w:style>
  <w:style w:type="character" w:styleId="ListLabel838">
    <w:name w:val="ListLabel 838"/>
    <w:qFormat/>
    <w:rPr>
      <w:rFonts w:cs="Wingdings"/>
    </w:rPr>
  </w:style>
  <w:style w:type="character" w:styleId="ListLabel839">
    <w:name w:val="ListLabel 839"/>
    <w:qFormat/>
    <w:rPr>
      <w:rFonts w:ascii="Calibri" w:hAnsi="Calibri" w:cs="Symbol"/>
    </w:rPr>
  </w:style>
  <w:style w:type="character" w:styleId="ListLabel840">
    <w:name w:val="ListLabel 840"/>
    <w:qFormat/>
    <w:rPr>
      <w:rFonts w:cs="Courier New"/>
    </w:rPr>
  </w:style>
  <w:style w:type="character" w:styleId="ListLabel841">
    <w:name w:val="ListLabel 841"/>
    <w:qFormat/>
    <w:rPr>
      <w:rFonts w:cs="Wingdings"/>
    </w:rPr>
  </w:style>
  <w:style w:type="character" w:styleId="ListLabel842">
    <w:name w:val="ListLabel 842"/>
    <w:qFormat/>
    <w:rPr>
      <w:rFonts w:cs="Symbol"/>
    </w:rPr>
  </w:style>
  <w:style w:type="character" w:styleId="ListLabel843">
    <w:name w:val="ListLabel 843"/>
    <w:qFormat/>
    <w:rPr>
      <w:rFonts w:cs="Courier New"/>
    </w:rPr>
  </w:style>
  <w:style w:type="character" w:styleId="ListLabel844">
    <w:name w:val="ListLabel 844"/>
    <w:qFormat/>
    <w:rPr>
      <w:rFonts w:cs="Wingdings"/>
    </w:rPr>
  </w:style>
  <w:style w:type="character" w:styleId="ListLabel845">
    <w:name w:val="ListLabel 845"/>
    <w:qFormat/>
    <w:rPr>
      <w:rFonts w:cs="Symbol"/>
    </w:rPr>
  </w:style>
  <w:style w:type="character" w:styleId="ListLabel846">
    <w:name w:val="ListLabel 846"/>
    <w:qFormat/>
    <w:rPr>
      <w:rFonts w:cs="Courier New"/>
    </w:rPr>
  </w:style>
  <w:style w:type="character" w:styleId="ListLabel847">
    <w:name w:val="ListLabel 847"/>
    <w:qFormat/>
    <w:rPr>
      <w:rFonts w:cs="Wingdings"/>
    </w:rPr>
  </w:style>
  <w:style w:type="character" w:styleId="ListLabel848">
    <w:name w:val="ListLabel 848"/>
    <w:qFormat/>
    <w:rPr>
      <w:rFonts w:ascii="Calibri" w:hAnsi="Calibri" w:cs="Symbol"/>
    </w:rPr>
  </w:style>
  <w:style w:type="character" w:styleId="ListLabel849">
    <w:name w:val="ListLabel 849"/>
    <w:qFormat/>
    <w:rPr>
      <w:rFonts w:cs="Courier New"/>
    </w:rPr>
  </w:style>
  <w:style w:type="character" w:styleId="ListLabel850">
    <w:name w:val="ListLabel 850"/>
    <w:qFormat/>
    <w:rPr>
      <w:rFonts w:cs="Wingdings"/>
    </w:rPr>
  </w:style>
  <w:style w:type="character" w:styleId="ListLabel851">
    <w:name w:val="ListLabel 851"/>
    <w:qFormat/>
    <w:rPr>
      <w:rFonts w:cs="Symbol"/>
    </w:rPr>
  </w:style>
  <w:style w:type="character" w:styleId="ListLabel852">
    <w:name w:val="ListLabel 852"/>
    <w:qFormat/>
    <w:rPr>
      <w:rFonts w:cs="Courier New"/>
    </w:rPr>
  </w:style>
  <w:style w:type="character" w:styleId="ListLabel853">
    <w:name w:val="ListLabel 853"/>
    <w:qFormat/>
    <w:rPr>
      <w:rFonts w:cs="Wingdings"/>
    </w:rPr>
  </w:style>
  <w:style w:type="character" w:styleId="ListLabel854">
    <w:name w:val="ListLabel 854"/>
    <w:qFormat/>
    <w:rPr>
      <w:rFonts w:cs="Symbol"/>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ascii="Calibri" w:hAnsi="Calibri" w:cs="Symbol"/>
      <w:b/>
    </w:rPr>
  </w:style>
  <w:style w:type="character" w:styleId="ListLabel858">
    <w:name w:val="ListLabel 858"/>
    <w:qFormat/>
    <w:rPr>
      <w:rFonts w:cs="Courier New"/>
    </w:rPr>
  </w:style>
  <w:style w:type="character" w:styleId="ListLabel859">
    <w:name w:val="ListLabel 859"/>
    <w:qFormat/>
    <w:rPr>
      <w:rFonts w:cs="Wingdings"/>
    </w:rPr>
  </w:style>
  <w:style w:type="character" w:styleId="ListLabel860">
    <w:name w:val="ListLabel 860"/>
    <w:qFormat/>
    <w:rPr>
      <w:rFonts w:cs="Symbol"/>
    </w:rPr>
  </w:style>
  <w:style w:type="character" w:styleId="ListLabel861">
    <w:name w:val="ListLabel 861"/>
    <w:qFormat/>
    <w:rPr>
      <w:rFonts w:cs="Courier New"/>
    </w:rPr>
  </w:style>
  <w:style w:type="character" w:styleId="ListLabel862">
    <w:name w:val="ListLabel 862"/>
    <w:qFormat/>
    <w:rPr>
      <w:rFonts w:cs="Wingdings"/>
    </w:rPr>
  </w:style>
  <w:style w:type="character" w:styleId="ListLabel863">
    <w:name w:val="ListLabel 863"/>
    <w:qFormat/>
    <w:rPr>
      <w:rFonts w:cs="Symbol"/>
    </w:rPr>
  </w:style>
  <w:style w:type="character" w:styleId="ListLabel864">
    <w:name w:val="ListLabel 864"/>
    <w:qFormat/>
    <w:rPr>
      <w:rFonts w:cs="Courier New"/>
    </w:rPr>
  </w:style>
  <w:style w:type="character" w:styleId="ListLabel865">
    <w:name w:val="ListLabel 865"/>
    <w:qFormat/>
    <w:rPr>
      <w:rFonts w:cs="Wingdings"/>
    </w:rPr>
  </w:style>
  <w:style w:type="character" w:styleId="ListLabel866">
    <w:name w:val="ListLabel 866"/>
    <w:qFormat/>
    <w:rPr>
      <w:rFonts w:ascii="Calibri" w:hAnsi="Calibri" w:cs="Symbol"/>
    </w:rPr>
  </w:style>
  <w:style w:type="character" w:styleId="ListLabel867">
    <w:name w:val="ListLabel 867"/>
    <w:qFormat/>
    <w:rPr>
      <w:rFonts w:cs="Courier New"/>
    </w:rPr>
  </w:style>
  <w:style w:type="character" w:styleId="ListLabel868">
    <w:name w:val="ListLabel 868"/>
    <w:qFormat/>
    <w:rPr>
      <w:rFonts w:cs="Wingdings"/>
    </w:rPr>
  </w:style>
  <w:style w:type="character" w:styleId="ListLabel869">
    <w:name w:val="ListLabel 869"/>
    <w:qFormat/>
    <w:rPr>
      <w:rFonts w:cs="Symbol"/>
    </w:rPr>
  </w:style>
  <w:style w:type="character" w:styleId="ListLabel870">
    <w:name w:val="ListLabel 870"/>
    <w:qFormat/>
    <w:rPr>
      <w:rFonts w:cs="Courier New"/>
    </w:rPr>
  </w:style>
  <w:style w:type="character" w:styleId="ListLabel871">
    <w:name w:val="ListLabel 871"/>
    <w:qFormat/>
    <w:rPr>
      <w:rFonts w:cs="Wingdings"/>
    </w:rPr>
  </w:style>
  <w:style w:type="character" w:styleId="ListLabel872">
    <w:name w:val="ListLabel 872"/>
    <w:qFormat/>
    <w:rPr>
      <w:rFonts w:cs="Symbol"/>
    </w:rPr>
  </w:style>
  <w:style w:type="character" w:styleId="ListLabel873">
    <w:name w:val="ListLabel 873"/>
    <w:qFormat/>
    <w:rPr>
      <w:rFonts w:cs="Courier New"/>
    </w:rPr>
  </w:style>
  <w:style w:type="character" w:styleId="ListLabel874">
    <w:name w:val="ListLabel 874"/>
    <w:qFormat/>
    <w:rPr>
      <w:rFonts w:cs="Wingdings"/>
    </w:rPr>
  </w:style>
  <w:style w:type="character" w:styleId="ListLabel875">
    <w:name w:val="ListLabel 875"/>
    <w:qFormat/>
    <w:rPr>
      <w:rFonts w:cs="Symbol"/>
      <w:b/>
      <w:color w:val="auto"/>
    </w:rPr>
  </w:style>
  <w:style w:type="character" w:styleId="ListLabel876">
    <w:name w:val="ListLabel 876"/>
    <w:qFormat/>
    <w:rPr>
      <w:rFonts w:cs="Courier New"/>
    </w:rPr>
  </w:style>
  <w:style w:type="character" w:styleId="ListLabel877">
    <w:name w:val="ListLabel 877"/>
    <w:qFormat/>
    <w:rPr>
      <w:rFonts w:cs="Wingdings"/>
    </w:rPr>
  </w:style>
  <w:style w:type="character" w:styleId="ListLabel878">
    <w:name w:val="ListLabel 878"/>
    <w:qFormat/>
    <w:rPr>
      <w:rFonts w:cs="Symbol"/>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rPr>
  </w:style>
  <w:style w:type="character" w:styleId="ListLabel882">
    <w:name w:val="ListLabel 882"/>
    <w:qFormat/>
    <w:rPr>
      <w:rFonts w:cs="Courier New"/>
    </w:rPr>
  </w:style>
  <w:style w:type="character" w:styleId="ListLabel883">
    <w:name w:val="ListLabel 883"/>
    <w:qFormat/>
    <w:rPr>
      <w:rFonts w:cs="Wingdings"/>
    </w:rPr>
  </w:style>
  <w:style w:type="character" w:styleId="ListLabel884">
    <w:name w:val="ListLabel 884"/>
    <w:qFormat/>
    <w:rPr>
      <w:rFonts w:ascii="Calibri" w:hAnsi="Calibri" w:cs="Calibri"/>
      <w:b/>
    </w:rPr>
  </w:style>
  <w:style w:type="character" w:styleId="ListLabel885">
    <w:name w:val="ListLabel 885"/>
    <w:qFormat/>
    <w:rPr>
      <w:rFonts w:cs="Courier New"/>
    </w:rPr>
  </w:style>
  <w:style w:type="character" w:styleId="ListLabel886">
    <w:name w:val="ListLabel 886"/>
    <w:qFormat/>
    <w:rPr>
      <w:rFonts w:cs="Wingdings"/>
    </w:rPr>
  </w:style>
  <w:style w:type="character" w:styleId="ListLabel887">
    <w:name w:val="ListLabel 887"/>
    <w:qFormat/>
    <w:rPr>
      <w:rFonts w:cs="Symbol"/>
    </w:rPr>
  </w:style>
  <w:style w:type="character" w:styleId="ListLabel888">
    <w:name w:val="ListLabel 888"/>
    <w:qFormat/>
    <w:rPr>
      <w:rFonts w:cs="Courier New"/>
    </w:rPr>
  </w:style>
  <w:style w:type="character" w:styleId="ListLabel889">
    <w:name w:val="ListLabel 889"/>
    <w:qFormat/>
    <w:rPr>
      <w:rFonts w:cs="Wingdings"/>
    </w:rPr>
  </w:style>
  <w:style w:type="character" w:styleId="ListLabel890">
    <w:name w:val="ListLabel 890"/>
    <w:qFormat/>
    <w:rPr>
      <w:rFonts w:cs="Symbol"/>
    </w:rPr>
  </w:style>
  <w:style w:type="character" w:styleId="ListLabel891">
    <w:name w:val="ListLabel 891"/>
    <w:qFormat/>
    <w:rPr>
      <w:rFonts w:cs="Courier New"/>
    </w:rPr>
  </w:style>
  <w:style w:type="character" w:styleId="ListLabel892">
    <w:name w:val="ListLabel 892"/>
    <w:qFormat/>
    <w:rPr>
      <w:rFonts w:cs="Wingdings"/>
    </w:rPr>
  </w:style>
  <w:style w:type="character" w:styleId="ListLabel893">
    <w:name w:val="ListLabel 893"/>
    <w:qFormat/>
    <w:rPr>
      <w:rFonts w:cs="Symbol"/>
      <w:sz w:val="24"/>
      <w:lang w:val="el-GR"/>
    </w:rPr>
  </w:style>
  <w:style w:type="character" w:styleId="ListLabel894">
    <w:name w:val="ListLabel 894"/>
    <w:qFormat/>
    <w:rPr>
      <w:rFonts w:cs="Times New Roman"/>
      <w:b w:val="false"/>
      <w:i w:val="false"/>
      <w:sz w:val="20"/>
      <w:szCs w:val="20"/>
    </w:rPr>
  </w:style>
  <w:style w:type="character" w:styleId="ListLabel895">
    <w:name w:val="ListLabel 895"/>
    <w:qFormat/>
    <w:rPr>
      <w:sz w:val="24"/>
      <w:lang w:val="el-GR"/>
    </w:rPr>
  </w:style>
  <w:style w:type="character" w:styleId="ListLabel896">
    <w:name w:val="ListLabel 896"/>
    <w:qFormat/>
    <w:rPr>
      <w:rFonts w:cs="Times New Roman"/>
      <w:b w:val="false"/>
      <w:i w:val="false"/>
      <w:sz w:val="20"/>
      <w:szCs w:val="20"/>
    </w:rPr>
  </w:style>
  <w:style w:type="character" w:styleId="ListLabel897">
    <w:name w:val="ListLabel 897"/>
    <w:qFormat/>
    <w:rPr>
      <w:rFonts w:eastAsia="Times New Roman" w:cs="Calibri"/>
      <w:color w:val="auto"/>
      <w:lang w:val="de-DE" w:eastAsia="el-GR"/>
    </w:rPr>
  </w:style>
  <w:style w:type="character" w:styleId="ListLabel898">
    <w:name w:val="ListLabel 898"/>
    <w:qFormat/>
    <w:rPr>
      <w:rFonts w:eastAsia="Calibri" w:cs="Calibri"/>
      <w:color w:val="0070C0"/>
      <w:u w:val="single"/>
      <w:lang w:val="en-GB" w:eastAsia="zh-CN"/>
    </w:rPr>
  </w:style>
  <w:style w:type="character" w:styleId="ListLabel899">
    <w:name w:val="ListLabel 899"/>
    <w:qFormat/>
    <w:rPr>
      <w:rFonts w:eastAsia="Calibri" w:cs="Calibri"/>
      <w:color w:val="0070C0"/>
      <w:u w:val="single"/>
      <w:lang w:eastAsia="zh-CN"/>
    </w:rPr>
  </w:style>
  <w:style w:type="character" w:styleId="ListLabel900">
    <w:name w:val="ListLabel 900"/>
    <w:qFormat/>
    <w:rPr>
      <w:rFonts w:eastAsia="Calibri" w:cs="Calibri"/>
      <w:iCs/>
      <w:color w:val="0000FF"/>
      <w:szCs w:val="24"/>
      <w:u w:val="single"/>
      <w:lang w:val="en-GB" w:eastAsia="el-GR"/>
    </w:rPr>
  </w:style>
  <w:style w:type="character" w:styleId="ListLabel901">
    <w:name w:val="ListLabel 901"/>
    <w:qFormat/>
    <w:rPr>
      <w:rFonts w:eastAsia="Calibri" w:cs="Calibri"/>
      <w:iCs/>
      <w:color w:val="0000FF"/>
      <w:szCs w:val="24"/>
      <w:u w:val="single"/>
      <w:lang w:eastAsia="el-GR"/>
    </w:rPr>
  </w:style>
  <w:style w:type="character" w:styleId="ListLabel902">
    <w:name w:val="ListLabel 902"/>
    <w:qFormat/>
    <w:rPr>
      <w:rFonts w:eastAsia="Calibri" w:cs="Calibri"/>
      <w:iCs/>
      <w:color w:val="0000FF"/>
      <w:szCs w:val="24"/>
      <w:u w:val="single"/>
      <w:lang w:val="en-US" w:eastAsia="el-GR"/>
    </w:rPr>
  </w:style>
  <w:style w:type="character" w:styleId="ListLabel903">
    <w:name w:val="ListLabel 903"/>
    <w:qFormat/>
    <w:rPr>
      <w:rFonts w:eastAsia="Times New Roman" w:cs="Calibri"/>
      <w:lang w:val="en-US" w:eastAsia="el-GR"/>
    </w:rPr>
  </w:style>
  <w:style w:type="character" w:styleId="ListLabel904">
    <w:name w:val="ListLabel 904"/>
    <w:qFormat/>
    <w:rPr>
      <w:rFonts w:eastAsia="Times New Roman" w:cs="Calibri"/>
      <w:color w:val="000000"/>
      <w:szCs w:val="24"/>
      <w:u w:val="single"/>
      <w:lang w:eastAsia="zh-CN"/>
    </w:rPr>
  </w:style>
  <w:style w:type="character" w:styleId="ListLabel905">
    <w:name w:val="ListLabel 905"/>
    <w:qFormat/>
    <w:rPr>
      <w:rFonts w:eastAsia="Times New Roman" w:cs="Calibri"/>
      <w:color w:val="000000"/>
      <w:u w:val="single"/>
      <w:lang w:eastAsia="el-GR"/>
    </w:rPr>
  </w:style>
  <w:style w:type="character" w:styleId="ListLabel906">
    <w:name w:val="ListLabel 906"/>
    <w:qFormat/>
    <w:rPr>
      <w:rFonts w:eastAsia="Times New Roman" w:cs="Calibri"/>
      <w:color w:val="0000FF"/>
      <w:u w:val="single"/>
      <w:lang w:val="en-GB" w:eastAsia="zh-CN"/>
    </w:rPr>
  </w:style>
  <w:style w:type="character" w:styleId="ListLabel907">
    <w:name w:val="ListLabel 907"/>
    <w:qFormat/>
    <w:rPr>
      <w:rFonts w:eastAsia="Times New Roman" w:cs="Calibri"/>
      <w:color w:val="0000FF"/>
      <w:u w:val="single"/>
      <w:lang w:eastAsia="zh-CN"/>
    </w:rPr>
  </w:style>
  <w:style w:type="character" w:styleId="ListLabel908">
    <w:name w:val="ListLabel 908"/>
    <w:qFormat/>
    <w:rPr>
      <w:rFonts w:eastAsia="Times New Roman" w:cs="Calibri"/>
      <w:szCs w:val="24"/>
      <w:u w:val="single"/>
      <w:lang w:eastAsia="zh-CN"/>
    </w:rPr>
  </w:style>
  <w:style w:type="character" w:styleId="ListLabel909">
    <w:name w:val="ListLabel 909"/>
    <w:qFormat/>
    <w:rPr>
      <w:rFonts w:ascii="Times New Roman" w:hAnsi="Times New Roman" w:eastAsia="Times New Roman" w:cs="Times New Roman"/>
      <w:b/>
      <w:color w:val="0000FF"/>
      <w:sz w:val="24"/>
      <w:szCs w:val="24"/>
      <w:lang w:val="en-US" w:eastAsia="el-GR"/>
    </w:rPr>
  </w:style>
  <w:style w:type="character" w:styleId="ListLabel910">
    <w:name w:val="ListLabel 910"/>
    <w:qFormat/>
    <w:rPr>
      <w:rFonts w:ascii="Times New Roman" w:hAnsi="Times New Roman" w:eastAsia="Times New Roman" w:cs="Times New Roman"/>
      <w:b/>
      <w:color w:val="0000FF"/>
      <w:kern w:val="2"/>
      <w:sz w:val="24"/>
      <w:szCs w:val="24"/>
      <w:u w:val="single"/>
      <w:lang w:val="en-US" w:eastAsia="zh-CN"/>
    </w:rPr>
  </w:style>
  <w:style w:type="character" w:styleId="ListLabel911">
    <w:name w:val="ListLabel 911"/>
    <w:qFormat/>
    <w:rPr>
      <w:rFonts w:ascii="Times New Roman" w:hAnsi="Times New Roman" w:eastAsia="Times New Roman" w:cs="Times New Roman"/>
      <w:b/>
      <w:color w:val="0000FF"/>
      <w:kern w:val="2"/>
      <w:sz w:val="24"/>
      <w:szCs w:val="24"/>
      <w:u w:val="single"/>
      <w:lang w:eastAsia="zh-CN"/>
    </w:rPr>
  </w:style>
  <w:style w:type="paragraph" w:styleId="Style19" w:customStyle="1">
    <w:name w:val="Επικεφαλίδα"/>
    <w:basedOn w:val="Normal"/>
    <w:next w:val="Style20"/>
    <w:qFormat/>
    <w:rsid w:val="00396ed2"/>
    <w:pPr>
      <w:keepNext w:val="true"/>
      <w:suppressAutoHyphens w:val="true"/>
      <w:spacing w:lineRule="auto" w:line="240" w:before="240" w:after="120"/>
      <w:jc w:val="both"/>
    </w:pPr>
    <w:rPr>
      <w:rFonts w:ascii="Liberation Sans" w:hAnsi="Liberation Sans" w:eastAsia="Microsoft YaHei" w:cs="Mangal"/>
      <w:sz w:val="28"/>
      <w:szCs w:val="28"/>
      <w:lang w:val="en-GB" w:eastAsia="zh-CN"/>
    </w:rPr>
  </w:style>
  <w:style w:type="paragraph" w:styleId="Style20">
    <w:name w:val="Body Text"/>
    <w:basedOn w:val="Normal"/>
    <w:link w:val="Char2"/>
    <w:rsid w:val="00396ed2"/>
    <w:pPr>
      <w:suppressAutoHyphens w:val="true"/>
      <w:spacing w:lineRule="auto" w:line="240" w:before="0" w:after="240"/>
      <w:jc w:val="both"/>
    </w:pPr>
    <w:rPr>
      <w:rFonts w:ascii="Calibri" w:hAnsi="Calibri" w:eastAsia="Times New Roman" w:cs="Calibri"/>
      <w:szCs w:val="24"/>
      <w:lang w:val="en-GB" w:eastAsia="zh-CN"/>
    </w:rPr>
  </w:style>
  <w:style w:type="paragraph" w:styleId="Style21">
    <w:name w:val="List"/>
    <w:basedOn w:val="Style20"/>
    <w:rsid w:val="00396ed2"/>
    <w:pPr/>
    <w:rPr>
      <w:rFonts w:cs="Mangal"/>
    </w:rPr>
  </w:style>
  <w:style w:type="paragraph" w:styleId="Style22">
    <w:name w:val="Caption"/>
    <w:basedOn w:val="Normal"/>
    <w:qFormat/>
    <w:pPr>
      <w:suppressLineNumbers/>
      <w:spacing w:before="120" w:after="120"/>
    </w:pPr>
    <w:rPr>
      <w:rFonts w:cs="Arial"/>
      <w:i/>
      <w:iCs/>
      <w:sz w:val="24"/>
      <w:szCs w:val="24"/>
    </w:rPr>
  </w:style>
  <w:style w:type="paragraph" w:styleId="Style23" w:customStyle="1">
    <w:name w:val="Ευρετήριο"/>
    <w:basedOn w:val="Normal"/>
    <w:qFormat/>
    <w:rsid w:val="00396ed2"/>
    <w:pPr>
      <w:suppressLineNumbers/>
      <w:suppressAutoHyphens w:val="true"/>
      <w:spacing w:lineRule="auto" w:line="240" w:before="0" w:after="120"/>
      <w:jc w:val="both"/>
    </w:pPr>
    <w:rPr>
      <w:rFonts w:ascii="Calibri" w:hAnsi="Calibri" w:eastAsia="Times New Roman" w:cs="Mangal"/>
      <w:szCs w:val="24"/>
      <w:lang w:val="en-GB" w:eastAsia="zh-CN"/>
    </w:rPr>
  </w:style>
  <w:style w:type="paragraph" w:styleId="Caption">
    <w:name w:val="caption"/>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34" w:customStyle="1">
    <w:name w:val="Λεζάντα3"/>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 w:customStyle="1">
    <w:name w:val="WW-Caption"/>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 w:customStyle="1">
    <w:name w:val="WW-Caption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 w:customStyle="1">
    <w:name w:val="WW-Caption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 w:customStyle="1">
    <w:name w:val="WW-Caption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24" w:customStyle="1">
    <w:name w:val="Λεζάντα2"/>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Caption1" w:customStyle="1">
    <w:name w:val="Caption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 w:customStyle="1">
    <w:name w:val="WW-Caption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 w:customStyle="1">
    <w:name w:val="WW-Caption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 w:customStyle="1">
    <w:name w:val="WW-Caption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 w:customStyle="1">
    <w:name w:val="WW-Caption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 w:customStyle="1">
    <w:name w:val="WW-Caption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 w:customStyle="1">
    <w:name w:val="WW-Caption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 w:customStyle="1">
    <w:name w:val="WW-Caption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 w:customStyle="1">
    <w:name w:val="WW-Caption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1" w:customStyle="1">
    <w:name w:val="WW-Caption1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11" w:customStyle="1">
    <w:name w:val="WW-Caption11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111" w:customStyle="1">
    <w:name w:val="WW-Caption111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15" w:customStyle="1">
    <w:name w:val="Λεζάντα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1111" w:customStyle="1">
    <w:name w:val="WW-Caption1111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11111" w:customStyle="1">
    <w:name w:val="WW-Caption11111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111111" w:customStyle="1">
    <w:name w:val="WW-Caption111111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WWCaption111111111111111111" w:customStyle="1">
    <w:name w:val="WW-Caption111111111111111111"/>
    <w:basedOn w:val="Normal"/>
    <w:qFormat/>
    <w:rsid w:val="00396ed2"/>
    <w:pPr>
      <w:suppressLineNumbers/>
      <w:suppressAutoHyphens w:val="true"/>
      <w:spacing w:lineRule="auto" w:line="240" w:before="120" w:after="120"/>
      <w:jc w:val="both"/>
    </w:pPr>
    <w:rPr>
      <w:rFonts w:ascii="Calibri" w:hAnsi="Calibri" w:eastAsia="Times New Roman" w:cs="Mangal"/>
      <w:i/>
      <w:iCs/>
      <w:sz w:val="24"/>
      <w:szCs w:val="24"/>
      <w:lang w:val="en-GB" w:eastAsia="zh-CN"/>
    </w:rPr>
  </w:style>
  <w:style w:type="paragraph" w:styleId="Bullet" w:customStyle="1">
    <w:name w:val="Bullet"/>
    <w:basedOn w:val="Normal"/>
    <w:qFormat/>
    <w:rsid w:val="00396ed2"/>
    <w:pPr>
      <w:tabs>
        <w:tab w:val="clear" w:pos="720"/>
        <w:tab w:val="left" w:pos="397" w:leader="none"/>
      </w:tabs>
      <w:suppressAutoHyphens w:val="true"/>
      <w:spacing w:lineRule="auto" w:line="240" w:before="0" w:after="100"/>
      <w:ind w:left="397" w:hanging="397"/>
      <w:jc w:val="both"/>
    </w:pPr>
    <w:rPr>
      <w:rFonts w:ascii="Calibri" w:hAnsi="Calibri" w:eastAsia="MS Mincho" w:cs="Calibri"/>
      <w:szCs w:val="24"/>
      <w:lang w:val="en-US" w:eastAsia="ja-JP"/>
    </w:rPr>
  </w:style>
  <w:style w:type="paragraph" w:styleId="Date">
    <w:name w:val="Date"/>
    <w:basedOn w:val="Normal"/>
    <w:next w:val="Normal"/>
    <w:link w:val="Char3"/>
    <w:qFormat/>
    <w:rsid w:val="00396ed2"/>
    <w:pPr>
      <w:suppressAutoHyphens w:val="true"/>
      <w:spacing w:lineRule="auto" w:line="240" w:before="0" w:after="100"/>
      <w:jc w:val="both"/>
    </w:pPr>
    <w:rPr>
      <w:rFonts w:ascii="Calibri" w:hAnsi="Calibri" w:eastAsia="MS Mincho" w:cs="Calibri"/>
      <w:szCs w:val="24"/>
      <w:lang w:val="en-US" w:eastAsia="ja-JP"/>
    </w:rPr>
  </w:style>
  <w:style w:type="paragraph" w:styleId="DocTitle" w:customStyle="1">
    <w:name w:val="Doc Title"/>
    <w:basedOn w:val="1"/>
    <w:qFormat/>
    <w:rsid w:val="00396ed2"/>
    <w:pPr/>
    <w:rPr/>
  </w:style>
  <w:style w:type="paragraph" w:styleId="Inserttext" w:customStyle="1">
    <w:name w:val="insert text"/>
    <w:basedOn w:val="Normal"/>
    <w:qFormat/>
    <w:rsid w:val="00396ed2"/>
    <w:pPr>
      <w:suppressAutoHyphens w:val="true"/>
      <w:spacing w:lineRule="auto" w:line="240" w:before="0" w:after="100"/>
      <w:ind w:left="794" w:hanging="0"/>
      <w:jc w:val="both"/>
    </w:pPr>
    <w:rPr>
      <w:rFonts w:ascii="Calibri" w:hAnsi="Calibri" w:eastAsia="MS Mincho" w:cs="Calibri"/>
      <w:szCs w:val="24"/>
      <w:lang w:val="en-US" w:eastAsia="ja-JP"/>
    </w:rPr>
  </w:style>
  <w:style w:type="paragraph" w:styleId="Style24">
    <w:name w:val="Footer"/>
    <w:basedOn w:val="Normal"/>
    <w:link w:val="Char4"/>
    <w:rsid w:val="00396ed2"/>
    <w:pPr>
      <w:suppressAutoHyphens w:val="true"/>
      <w:spacing w:lineRule="auto" w:line="240" w:before="0" w:after="100"/>
      <w:jc w:val="both"/>
    </w:pPr>
    <w:rPr>
      <w:rFonts w:ascii="Calibri" w:hAnsi="Calibri" w:eastAsia="MS Mincho" w:cs="Calibri"/>
      <w:szCs w:val="24"/>
      <w:lang w:val="en-US" w:eastAsia="ja-JP"/>
    </w:rPr>
  </w:style>
  <w:style w:type="paragraph" w:styleId="Style25">
    <w:name w:val="Header"/>
    <w:basedOn w:val="Normal"/>
    <w:link w:val="Char5"/>
    <w:rsid w:val="00396ed2"/>
    <w:pPr>
      <w:suppressAutoHyphens w:val="true"/>
      <w:spacing w:lineRule="auto" w:line="240" w:before="0" w:after="120"/>
      <w:jc w:val="both"/>
    </w:pPr>
    <w:rPr>
      <w:rFonts w:ascii="Calibri" w:hAnsi="Calibri" w:eastAsia="Times New Roman" w:cs="Calibri"/>
      <w:szCs w:val="24"/>
      <w:lang w:val="en-GB" w:eastAsia="zh-CN"/>
    </w:rPr>
  </w:style>
  <w:style w:type="paragraph" w:styleId="BalloonText">
    <w:name w:val="Balloon Text"/>
    <w:basedOn w:val="Normal"/>
    <w:link w:val="Char10"/>
    <w:qFormat/>
    <w:rsid w:val="00396ed2"/>
    <w:pPr>
      <w:suppressAutoHyphens w:val="true"/>
      <w:spacing w:lineRule="auto" w:line="240" w:before="0" w:after="120"/>
      <w:jc w:val="both"/>
    </w:pPr>
    <w:rPr>
      <w:rFonts w:ascii="Tahoma" w:hAnsi="Tahoma" w:eastAsia="Times New Roman" w:cs="Tahoma"/>
      <w:sz w:val="16"/>
      <w:szCs w:val="16"/>
      <w:lang w:val="en-GB" w:eastAsia="zh-CN"/>
    </w:rPr>
  </w:style>
  <w:style w:type="paragraph" w:styleId="Annotationtext">
    <w:name w:val="annotation text"/>
    <w:basedOn w:val="Normal"/>
    <w:link w:val="Char11"/>
    <w:qFormat/>
    <w:rsid w:val="00396ed2"/>
    <w:pPr>
      <w:suppressAutoHyphens w:val="true"/>
      <w:spacing w:lineRule="auto" w:line="240" w:before="0" w:after="120"/>
      <w:jc w:val="both"/>
    </w:pPr>
    <w:rPr>
      <w:rFonts w:ascii="Calibri" w:hAnsi="Calibri" w:eastAsia="Times New Roman" w:cs="Calibri"/>
      <w:sz w:val="20"/>
      <w:szCs w:val="20"/>
      <w:lang w:val="en-GB" w:eastAsia="zh-CN"/>
    </w:rPr>
  </w:style>
  <w:style w:type="paragraph" w:styleId="Annotationsubject">
    <w:name w:val="annotation subject"/>
    <w:basedOn w:val="Annotationtext"/>
    <w:next w:val="Annotationtext"/>
    <w:link w:val="Char12"/>
    <w:qFormat/>
    <w:rsid w:val="00396ed2"/>
    <w:pPr/>
    <w:rPr>
      <w:b/>
      <w:bCs/>
    </w:rPr>
  </w:style>
  <w:style w:type="paragraph" w:styleId="Revision">
    <w:name w:val="Revision"/>
    <w:qFormat/>
    <w:rsid w:val="00396ed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zh-CN" w:bidi="ar-SA"/>
    </w:rPr>
  </w:style>
  <w:style w:type="paragraph" w:styleId="Western" w:customStyle="1">
    <w:name w:val="western"/>
    <w:basedOn w:val="Normal"/>
    <w:qFormat/>
    <w:rsid w:val="00396ed2"/>
    <w:pPr>
      <w:suppressAutoHyphens w:val="true"/>
      <w:spacing w:lineRule="auto" w:line="240" w:before="280" w:after="200"/>
      <w:jc w:val="both"/>
    </w:pPr>
    <w:rPr>
      <w:rFonts w:ascii="Arial Unicode MS" w:hAnsi="Arial Unicode MS" w:eastAsia="Arial Unicode MS" w:cs="Arial Unicode MS"/>
      <w:szCs w:val="24"/>
      <w:lang w:val="en-GB" w:eastAsia="zh-CN"/>
    </w:rPr>
  </w:style>
  <w:style w:type="paragraph" w:styleId="ListParagraph">
    <w:name w:val="List Paragraph"/>
    <w:basedOn w:val="Normal"/>
    <w:uiPriority w:val="34"/>
    <w:qFormat/>
    <w:rsid w:val="00396ed2"/>
    <w:pPr>
      <w:suppressAutoHyphens w:val="true"/>
      <w:spacing w:lineRule="auto" w:line="240" w:before="0" w:after="200"/>
      <w:ind w:left="720" w:hanging="0"/>
      <w:contextualSpacing/>
      <w:jc w:val="both"/>
    </w:pPr>
    <w:rPr>
      <w:rFonts w:ascii="Calibri" w:hAnsi="Calibri" w:eastAsia="Times New Roman" w:cs="Calibri"/>
      <w:szCs w:val="24"/>
      <w:lang w:val="en-GB" w:eastAsia="zh-CN"/>
    </w:rPr>
  </w:style>
  <w:style w:type="paragraph" w:styleId="Style26">
    <w:name w:val="Footnote Text"/>
    <w:basedOn w:val="Normal"/>
    <w:link w:val="Char6"/>
    <w:rsid w:val="00396ed2"/>
    <w:pPr>
      <w:suppressAutoHyphens w:val="true"/>
      <w:spacing w:lineRule="auto" w:line="240" w:before="0" w:after="0"/>
      <w:ind w:left="425" w:hanging="425"/>
      <w:jc w:val="both"/>
    </w:pPr>
    <w:rPr>
      <w:rFonts w:ascii="Calibri" w:hAnsi="Calibri" w:eastAsia="Times New Roman" w:cs="Calibri"/>
      <w:sz w:val="18"/>
      <w:szCs w:val="20"/>
      <w:lang w:val="en-IE" w:eastAsia="zh-CN"/>
    </w:rPr>
  </w:style>
  <w:style w:type="paragraph" w:styleId="16">
    <w:name w:val="TOC 1"/>
    <w:basedOn w:val="Normal"/>
    <w:next w:val="Normal"/>
    <w:uiPriority w:val="39"/>
    <w:rsid w:val="00396ed2"/>
    <w:pPr>
      <w:suppressAutoHyphens w:val="true"/>
      <w:spacing w:lineRule="auto" w:line="240" w:before="120" w:after="120"/>
    </w:pPr>
    <w:rPr>
      <w:rFonts w:ascii="Calibri" w:hAnsi="Calibri" w:eastAsia="Times New Roman" w:cs="Calibri"/>
      <w:b/>
      <w:bCs/>
      <w:caps/>
      <w:sz w:val="20"/>
      <w:szCs w:val="20"/>
      <w:lang w:val="en-GB" w:eastAsia="zh-CN"/>
    </w:rPr>
  </w:style>
  <w:style w:type="paragraph" w:styleId="25">
    <w:name w:val="TOC 2"/>
    <w:basedOn w:val="Normal"/>
    <w:next w:val="Normal"/>
    <w:uiPriority w:val="39"/>
    <w:rsid w:val="00396ed2"/>
    <w:pPr>
      <w:suppressAutoHyphens w:val="true"/>
      <w:spacing w:lineRule="auto" w:line="240" w:before="0" w:after="0"/>
      <w:ind w:left="220" w:hanging="0"/>
    </w:pPr>
    <w:rPr>
      <w:rFonts w:ascii="Calibri" w:hAnsi="Calibri" w:eastAsia="Times New Roman" w:cs="Calibri"/>
      <w:smallCaps/>
      <w:sz w:val="20"/>
      <w:szCs w:val="20"/>
      <w:lang w:val="en-GB" w:eastAsia="zh-CN"/>
    </w:rPr>
  </w:style>
  <w:style w:type="paragraph" w:styleId="35">
    <w:name w:val="TOC 3"/>
    <w:basedOn w:val="Normal"/>
    <w:next w:val="Normal"/>
    <w:uiPriority w:val="39"/>
    <w:rsid w:val="00396ed2"/>
    <w:pPr>
      <w:suppressAutoHyphens w:val="true"/>
      <w:spacing w:lineRule="auto" w:line="240" w:before="0" w:after="0"/>
      <w:ind w:left="440" w:hanging="0"/>
    </w:pPr>
    <w:rPr>
      <w:rFonts w:ascii="Calibri" w:hAnsi="Calibri" w:eastAsia="Times New Roman" w:cs="Calibri"/>
      <w:i/>
      <w:iCs/>
      <w:sz w:val="20"/>
      <w:szCs w:val="20"/>
      <w:lang w:val="en-GB" w:eastAsia="zh-CN"/>
    </w:rPr>
  </w:style>
  <w:style w:type="paragraph" w:styleId="42">
    <w:name w:val="TOC 4"/>
    <w:basedOn w:val="Normal"/>
    <w:next w:val="Normal"/>
    <w:uiPriority w:val="39"/>
    <w:rsid w:val="00396ed2"/>
    <w:pPr>
      <w:suppressAutoHyphens w:val="true"/>
      <w:spacing w:lineRule="auto" w:line="240" w:before="0" w:after="0"/>
      <w:ind w:left="660" w:hanging="0"/>
    </w:pPr>
    <w:rPr>
      <w:rFonts w:ascii="Calibri" w:hAnsi="Calibri" w:eastAsia="Times New Roman" w:cs="Calibri"/>
      <w:sz w:val="18"/>
      <w:szCs w:val="18"/>
      <w:lang w:val="en-GB" w:eastAsia="zh-CN"/>
    </w:rPr>
  </w:style>
  <w:style w:type="paragraph" w:styleId="51">
    <w:name w:val="TOC 5"/>
    <w:basedOn w:val="Normal"/>
    <w:next w:val="Normal"/>
    <w:rsid w:val="00396ed2"/>
    <w:pPr>
      <w:suppressAutoHyphens w:val="true"/>
      <w:spacing w:lineRule="auto" w:line="240" w:before="0" w:after="0"/>
      <w:ind w:left="880" w:hanging="0"/>
    </w:pPr>
    <w:rPr>
      <w:rFonts w:ascii="Calibri" w:hAnsi="Calibri" w:eastAsia="Times New Roman" w:cs="Calibri"/>
      <w:sz w:val="18"/>
      <w:szCs w:val="18"/>
      <w:lang w:val="en-GB" w:eastAsia="zh-CN"/>
    </w:rPr>
  </w:style>
  <w:style w:type="paragraph" w:styleId="6">
    <w:name w:val="TOC 6"/>
    <w:basedOn w:val="Normal"/>
    <w:next w:val="Normal"/>
    <w:rsid w:val="00396ed2"/>
    <w:pPr>
      <w:suppressAutoHyphens w:val="true"/>
      <w:spacing w:lineRule="auto" w:line="240" w:before="0" w:after="0"/>
      <w:ind w:left="1100" w:hanging="0"/>
    </w:pPr>
    <w:rPr>
      <w:rFonts w:ascii="Calibri" w:hAnsi="Calibri" w:eastAsia="Times New Roman" w:cs="Calibri"/>
      <w:sz w:val="18"/>
      <w:szCs w:val="18"/>
      <w:lang w:val="en-GB" w:eastAsia="zh-CN"/>
    </w:rPr>
  </w:style>
  <w:style w:type="paragraph" w:styleId="7">
    <w:name w:val="TOC 7"/>
    <w:basedOn w:val="Normal"/>
    <w:next w:val="Normal"/>
    <w:rsid w:val="00396ed2"/>
    <w:pPr>
      <w:suppressAutoHyphens w:val="true"/>
      <w:spacing w:lineRule="auto" w:line="240" w:before="0" w:after="0"/>
      <w:ind w:left="1320" w:hanging="0"/>
    </w:pPr>
    <w:rPr>
      <w:rFonts w:ascii="Calibri" w:hAnsi="Calibri" w:eastAsia="Times New Roman" w:cs="Calibri"/>
      <w:sz w:val="18"/>
      <w:szCs w:val="18"/>
      <w:lang w:val="en-GB" w:eastAsia="zh-CN"/>
    </w:rPr>
  </w:style>
  <w:style w:type="paragraph" w:styleId="8">
    <w:name w:val="TOC 8"/>
    <w:basedOn w:val="Normal"/>
    <w:next w:val="Normal"/>
    <w:rsid w:val="00396ed2"/>
    <w:pPr>
      <w:suppressAutoHyphens w:val="true"/>
      <w:spacing w:lineRule="auto" w:line="240" w:before="0" w:after="0"/>
      <w:ind w:left="1540" w:hanging="0"/>
    </w:pPr>
    <w:rPr>
      <w:rFonts w:ascii="Calibri" w:hAnsi="Calibri" w:eastAsia="Times New Roman" w:cs="Calibri"/>
      <w:sz w:val="18"/>
      <w:szCs w:val="18"/>
      <w:lang w:val="en-GB" w:eastAsia="zh-CN"/>
    </w:rPr>
  </w:style>
  <w:style w:type="paragraph" w:styleId="9">
    <w:name w:val="TOC 9"/>
    <w:basedOn w:val="Normal"/>
    <w:next w:val="Normal"/>
    <w:rsid w:val="00396ed2"/>
    <w:pPr>
      <w:suppressAutoHyphens w:val="true"/>
      <w:spacing w:lineRule="auto" w:line="240" w:before="0" w:after="0"/>
      <w:ind w:left="1760" w:hanging="0"/>
    </w:pPr>
    <w:rPr>
      <w:rFonts w:ascii="Calibri" w:hAnsi="Calibri" w:eastAsia="Times New Roman" w:cs="Calibri"/>
      <w:sz w:val="18"/>
      <w:szCs w:val="18"/>
      <w:lang w:val="en-GB" w:eastAsia="zh-CN"/>
    </w:rPr>
  </w:style>
  <w:style w:type="paragraph" w:styleId="Style110" w:customStyle="1">
    <w:name w:val="Style1"/>
    <w:basedOn w:val="DocTitle"/>
    <w:qFormat/>
    <w:rsid w:val="00396ed2"/>
    <w:pPr>
      <w:pageBreakBefore w:val="false"/>
      <w:pBdr>
        <w:top w:val="single" w:sz="18" w:space="1" w:color="000080"/>
        <w:left w:val="single" w:sz="18" w:space="4" w:color="000080"/>
        <w:bottom w:val="single" w:sz="18" w:space="1" w:color="000080"/>
        <w:right w:val="single" w:sz="18" w:space="4" w:color="000080"/>
      </w:pBdr>
      <w:jc w:val="center"/>
    </w:pPr>
    <w:rPr>
      <w:rFonts w:ascii="Calibri" w:hAnsi="Calibri" w:cs="Calibri"/>
      <w:sz w:val="40"/>
      <w:szCs w:val="40"/>
      <w:lang w:val="el-GR"/>
    </w:rPr>
  </w:style>
  <w:style w:type="paragraph" w:styleId="Contents" w:customStyle="1">
    <w:name w:val="Contents"/>
    <w:basedOn w:val="1"/>
    <w:qFormat/>
    <w:rsid w:val="00396ed2"/>
    <w:pPr/>
    <w:rPr>
      <w:rFonts w:ascii="Calibri" w:hAnsi="Calibri" w:cs="Calibri"/>
      <w:lang w:val="el-GR"/>
    </w:rPr>
  </w:style>
  <w:style w:type="paragraph" w:styleId="Style27">
    <w:name w:val="Endnote Text"/>
    <w:basedOn w:val="Normal"/>
    <w:link w:val="Char7"/>
    <w:rsid w:val="00396ed2"/>
    <w:pPr>
      <w:suppressAutoHyphens w:val="true"/>
      <w:spacing w:lineRule="auto" w:line="240" w:before="0" w:after="120"/>
      <w:jc w:val="both"/>
    </w:pPr>
    <w:rPr>
      <w:rFonts w:ascii="Calibri" w:hAnsi="Calibri" w:eastAsia="Times New Roman" w:cs="Calibri"/>
      <w:sz w:val="20"/>
      <w:szCs w:val="20"/>
      <w:lang w:val="en-GB" w:eastAsia="zh-CN"/>
    </w:rPr>
  </w:style>
  <w:style w:type="paragraph" w:styleId="Default" w:customStyle="1">
    <w:name w:val="Default"/>
    <w:qFormat/>
    <w:rsid w:val="00396ed2"/>
    <w:pPr>
      <w:widowControl w:val="false"/>
      <w:suppressAutoHyphens w:val="true"/>
      <w:bidi w:val="0"/>
      <w:spacing w:lineRule="auto" w:line="240" w:before="0" w:after="0"/>
      <w:jc w:val="left"/>
    </w:pPr>
    <w:rPr>
      <w:rFonts w:ascii="Cambria" w:hAnsi="Cambria" w:eastAsia="SimSun" w:cs="Mangal"/>
      <w:color w:val="000000"/>
      <w:kern w:val="0"/>
      <w:sz w:val="24"/>
      <w:szCs w:val="24"/>
      <w:lang w:val="el-GR" w:eastAsia="zh-CN" w:bidi="hi-IN"/>
    </w:rPr>
  </w:style>
  <w:style w:type="paragraph" w:styleId="Style28" w:customStyle="1">
    <w:name w:val="Προμορφοποιημένο κείμενο"/>
    <w:basedOn w:val="Normal"/>
    <w:qFormat/>
    <w:rsid w:val="00396ed2"/>
    <w:pPr>
      <w:suppressAutoHyphens w:val="true"/>
      <w:spacing w:lineRule="auto" w:line="240" w:before="0" w:after="120"/>
      <w:jc w:val="both"/>
    </w:pPr>
    <w:rPr>
      <w:rFonts w:ascii="Calibri" w:hAnsi="Calibri" w:eastAsia="Times New Roman" w:cs="Calibri"/>
      <w:szCs w:val="24"/>
      <w:lang w:val="en-GB" w:eastAsia="zh-CN"/>
    </w:rPr>
  </w:style>
  <w:style w:type="paragraph" w:styleId="Style29">
    <w:name w:val="Body Text Indent"/>
    <w:basedOn w:val="Normal"/>
    <w:link w:val="Char8"/>
    <w:rsid w:val="00396ed2"/>
    <w:pPr>
      <w:suppressAutoHyphens w:val="true"/>
      <w:spacing w:lineRule="auto" w:line="240" w:before="0" w:after="120"/>
      <w:ind w:firstLine="1134"/>
      <w:jc w:val="both"/>
    </w:pPr>
    <w:rPr>
      <w:rFonts w:ascii="Arial" w:hAnsi="Arial" w:eastAsia="Times New Roman" w:cs="Arial"/>
      <w:szCs w:val="24"/>
      <w:lang w:val="en-GB" w:eastAsia="zh-CN"/>
    </w:rPr>
  </w:style>
  <w:style w:type="paragraph" w:styleId="Normalwithoutspacing" w:customStyle="1">
    <w:name w:val="normal_without_spacing"/>
    <w:basedOn w:val="Normal"/>
    <w:qFormat/>
    <w:rsid w:val="00396ed2"/>
    <w:pPr>
      <w:suppressAutoHyphens w:val="true"/>
      <w:spacing w:lineRule="auto" w:line="240" w:before="0" w:after="60"/>
      <w:jc w:val="both"/>
    </w:pPr>
    <w:rPr>
      <w:rFonts w:ascii="Calibri" w:hAnsi="Calibri" w:eastAsia="Times New Roman" w:cs="Calibri"/>
      <w:szCs w:val="24"/>
      <w:lang w:eastAsia="zh-CN"/>
    </w:rPr>
  </w:style>
  <w:style w:type="paragraph" w:styleId="Foothanging" w:customStyle="1">
    <w:name w:val="foot_hanging"/>
    <w:basedOn w:val="Style26"/>
    <w:qFormat/>
    <w:rsid w:val="00396ed2"/>
    <w:pPr>
      <w:ind w:left="426" w:hanging="426"/>
    </w:pPr>
    <w:rPr>
      <w:szCs w:val="18"/>
    </w:rPr>
  </w:style>
  <w:style w:type="paragraph" w:styleId="HTMLPreformatted">
    <w:name w:val="HTML Preformatted"/>
    <w:basedOn w:val="Normal"/>
    <w:link w:val="-HTMLChar1"/>
    <w:uiPriority w:val="99"/>
    <w:qFormat/>
    <w:rsid w:val="00396ed2"/>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zh-CN"/>
    </w:rPr>
  </w:style>
  <w:style w:type="paragraph" w:styleId="LOnormal" w:customStyle="1">
    <w:name w:val="LO-normal"/>
    <w:qFormat/>
    <w:rsid w:val="00396ed2"/>
    <w:pPr>
      <w:widowControl/>
      <w:suppressAutoHyphens w:val="true"/>
      <w:bidi w:val="0"/>
      <w:spacing w:lineRule="auto" w:line="276" w:before="0" w:after="0"/>
      <w:jc w:val="left"/>
    </w:pPr>
    <w:rPr>
      <w:rFonts w:ascii="Arial" w:hAnsi="Arial" w:eastAsia="Arial" w:cs="Arial"/>
      <w:color w:val="000000"/>
      <w:kern w:val="0"/>
      <w:sz w:val="22"/>
      <w:szCs w:val="22"/>
      <w:lang w:val="el-GR" w:eastAsia="zh-CN" w:bidi="ar-SA"/>
    </w:rPr>
  </w:style>
  <w:style w:type="paragraph" w:styleId="BodyTextIndent3">
    <w:name w:val="Body Text Indent 3"/>
    <w:basedOn w:val="Normal"/>
    <w:link w:val="3Char0"/>
    <w:qFormat/>
    <w:rsid w:val="00396ed2"/>
    <w:pPr>
      <w:spacing w:lineRule="auto" w:line="312" w:before="0" w:after="120"/>
      <w:ind w:left="283" w:hanging="0"/>
      <w:jc w:val="both"/>
    </w:pPr>
    <w:rPr>
      <w:rFonts w:ascii="Calibri" w:hAnsi="Calibri" w:eastAsia="Times New Roman" w:cs="Times New Roman"/>
      <w:sz w:val="16"/>
      <w:szCs w:val="16"/>
      <w:lang w:val="en-GB" w:eastAsia="zh-CN"/>
    </w:rPr>
  </w:style>
  <w:style w:type="paragraph" w:styleId="NoSpacing">
    <w:name w:val="No Spacing"/>
    <w:qFormat/>
    <w:rsid w:val="00396ed2"/>
    <w:pPr>
      <w:widowControl/>
      <w:suppressAutoHyphens w:val="true"/>
      <w:bidi w:val="0"/>
      <w:spacing w:lineRule="auto" w:line="240" w:before="0" w:after="0"/>
      <w:jc w:val="both"/>
    </w:pPr>
    <w:rPr>
      <w:rFonts w:ascii="Calibri" w:hAnsi="Calibri" w:eastAsia="Times New Roman" w:cs="Calibri" w:asciiTheme="minorHAnsi" w:hAnsiTheme="minorHAnsi"/>
      <w:color w:val="auto"/>
      <w:kern w:val="0"/>
      <w:sz w:val="22"/>
      <w:szCs w:val="24"/>
      <w:lang w:val="en-GB" w:eastAsia="zh-CN" w:bidi="ar-SA"/>
    </w:rPr>
  </w:style>
  <w:style w:type="paragraph" w:styleId="Style30" w:customStyle="1">
    <w:name w:val="Περιεχόμενα πίνακα"/>
    <w:basedOn w:val="Normal"/>
    <w:qFormat/>
    <w:rsid w:val="00396ed2"/>
    <w:pPr>
      <w:suppressLineNumbers/>
      <w:suppressAutoHyphens w:val="true"/>
      <w:spacing w:lineRule="auto" w:line="240" w:before="0" w:after="120"/>
      <w:jc w:val="both"/>
    </w:pPr>
    <w:rPr>
      <w:rFonts w:ascii="Calibri" w:hAnsi="Calibri" w:eastAsia="Times New Roman" w:cs="Calibri"/>
      <w:szCs w:val="24"/>
      <w:lang w:val="en-GB" w:eastAsia="zh-CN"/>
    </w:rPr>
  </w:style>
  <w:style w:type="paragraph" w:styleId="Style31" w:customStyle="1">
    <w:name w:val="Επικεφαλίδα πίνακα"/>
    <w:basedOn w:val="Style30"/>
    <w:qFormat/>
    <w:rsid w:val="00396ed2"/>
    <w:pPr>
      <w:jc w:val="center"/>
    </w:pPr>
    <w:rPr>
      <w:b/>
      <w:bCs/>
    </w:rPr>
  </w:style>
  <w:style w:type="paragraph" w:styleId="Footers" w:customStyle="1">
    <w:name w:val="footers"/>
    <w:basedOn w:val="Foothanging"/>
    <w:qFormat/>
    <w:rsid w:val="00396ed2"/>
    <w:pPr/>
    <w:rPr/>
  </w:style>
  <w:style w:type="paragraph" w:styleId="Standard" w:customStyle="1">
    <w:name w:val="Standard"/>
    <w:qFormat/>
    <w:rsid w:val="00396ed2"/>
    <w:pPr>
      <w:widowControl w:val="false"/>
      <w:suppressAutoHyphens w:val="true"/>
      <w:bidi w:val="0"/>
      <w:spacing w:lineRule="auto" w:line="240" w:before="0" w:after="0"/>
      <w:jc w:val="left"/>
      <w:textAlignment w:val="baseline"/>
    </w:pPr>
    <w:rPr>
      <w:rFonts w:ascii="Times New Roman" w:hAnsi="Times New Roman" w:eastAsia="SimSun" w:cs="Lucida Sans"/>
      <w:color w:val="auto"/>
      <w:kern w:val="2"/>
      <w:sz w:val="24"/>
      <w:szCs w:val="24"/>
      <w:lang w:val="el-GR" w:eastAsia="zh-CN" w:bidi="hi-IN"/>
    </w:rPr>
  </w:style>
  <w:style w:type="paragraph" w:styleId="Textbody" w:customStyle="1">
    <w:name w:val="Text body"/>
    <w:basedOn w:val="Standard"/>
    <w:qFormat/>
    <w:rsid w:val="00396ed2"/>
    <w:pPr>
      <w:spacing w:before="0" w:after="120"/>
    </w:pPr>
    <w:rPr/>
  </w:style>
  <w:style w:type="paragraph" w:styleId="Footnote" w:customStyle="1">
    <w:name w:val="Footnote"/>
    <w:basedOn w:val="Standard"/>
    <w:qFormat/>
    <w:rsid w:val="00396ed2"/>
    <w:pPr>
      <w:suppressLineNumbers/>
      <w:ind w:left="283" w:hanging="283"/>
    </w:pPr>
    <w:rPr>
      <w:sz w:val="20"/>
      <w:szCs w:val="20"/>
    </w:rPr>
  </w:style>
  <w:style w:type="paragraph" w:styleId="BodyText3">
    <w:name w:val="Body Text 3"/>
    <w:basedOn w:val="Normal"/>
    <w:link w:val="3Char1"/>
    <w:qFormat/>
    <w:rsid w:val="00396ed2"/>
    <w:pPr>
      <w:suppressAutoHyphens w:val="true"/>
      <w:spacing w:lineRule="auto" w:line="240" w:before="0" w:after="120"/>
      <w:jc w:val="both"/>
    </w:pPr>
    <w:rPr>
      <w:rFonts w:ascii="Calibri" w:hAnsi="Calibri" w:eastAsia="Times New Roman" w:cs="Calibri"/>
      <w:sz w:val="16"/>
      <w:szCs w:val="16"/>
      <w:lang w:val="en-GB" w:eastAsia="zh-CN"/>
    </w:rPr>
  </w:style>
  <w:style w:type="paragraph" w:styleId="Fooot" w:customStyle="1">
    <w:name w:val="fooot"/>
    <w:basedOn w:val="Footers"/>
    <w:qFormat/>
    <w:rsid w:val="00396ed2"/>
    <w:pPr/>
    <w:rPr/>
  </w:style>
  <w:style w:type="paragraph" w:styleId="17" w:customStyle="1">
    <w:name w:val="Κείμενο πλαισίου1"/>
    <w:basedOn w:val="Normal"/>
    <w:qFormat/>
    <w:rsid w:val="00396ed2"/>
    <w:pPr>
      <w:suppressAutoHyphens w:val="true"/>
      <w:spacing w:lineRule="auto" w:line="240" w:before="0" w:after="0"/>
      <w:jc w:val="both"/>
    </w:pPr>
    <w:rPr>
      <w:rFonts w:ascii="Tahoma" w:hAnsi="Tahoma" w:eastAsia="Times New Roman" w:cs="Tahoma"/>
      <w:sz w:val="16"/>
      <w:szCs w:val="16"/>
      <w:lang w:val="en-GB" w:eastAsia="zh-CN"/>
    </w:rPr>
  </w:style>
  <w:style w:type="paragraph" w:styleId="18" w:customStyle="1">
    <w:name w:val="Κείμενο σχολίου1"/>
    <w:basedOn w:val="Normal"/>
    <w:qFormat/>
    <w:rsid w:val="00396ed2"/>
    <w:pPr>
      <w:suppressAutoHyphens w:val="true"/>
      <w:spacing w:lineRule="auto" w:line="240" w:before="0" w:after="120"/>
      <w:jc w:val="both"/>
    </w:pPr>
    <w:rPr>
      <w:rFonts w:ascii="Calibri" w:hAnsi="Calibri" w:eastAsia="Times New Roman" w:cs="Calibri"/>
      <w:sz w:val="20"/>
      <w:szCs w:val="20"/>
      <w:lang w:val="en-GB" w:eastAsia="zh-CN"/>
    </w:rPr>
  </w:style>
  <w:style w:type="paragraph" w:styleId="19" w:customStyle="1">
    <w:name w:val="Θέμα σχολίου1"/>
    <w:basedOn w:val="18"/>
    <w:next w:val="18"/>
    <w:qFormat/>
    <w:rsid w:val="00396ed2"/>
    <w:pPr/>
    <w:rPr>
      <w:b/>
      <w:bCs/>
    </w:rPr>
  </w:style>
  <w:style w:type="paragraph" w:styleId="HTML1" w:customStyle="1">
    <w:name w:val="Προ-διαμορφωμένο HTML1"/>
    <w:basedOn w:val="Normal"/>
    <w:qFormat/>
    <w:rsid w:val="00396ed2"/>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en-US" w:eastAsia="zh-CN"/>
    </w:rPr>
  </w:style>
  <w:style w:type="paragraph" w:styleId="110" w:customStyle="1">
    <w:name w:val="Αναθεώρηση1"/>
    <w:qFormat/>
    <w:rsid w:val="00396ed2"/>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4"/>
      <w:lang w:val="en-GB" w:eastAsia="zh-CN" w:bidi="ar-SA"/>
    </w:rPr>
  </w:style>
  <w:style w:type="paragraph" w:styleId="ListBullet2">
    <w:name w:val="List Bullet 2"/>
    <w:basedOn w:val="Normal"/>
    <w:qFormat/>
    <w:rsid w:val="00396ed2"/>
    <w:pPr>
      <w:tabs>
        <w:tab w:val="clear" w:pos="720"/>
        <w:tab w:val="left" w:pos="643" w:leader="none"/>
      </w:tabs>
      <w:spacing w:lineRule="auto" w:line="360" w:before="0" w:after="0"/>
      <w:ind w:left="643" w:hanging="360"/>
      <w:jc w:val="both"/>
    </w:pPr>
    <w:rPr>
      <w:rFonts w:ascii="Trebuchet MS" w:hAnsi="Trebuchet MS" w:eastAsia="Times New Roman" w:cs="Times New Roman"/>
      <w:szCs w:val="20"/>
      <w:lang w:val="en-US" w:eastAsia="zh-CN"/>
    </w:rPr>
  </w:style>
  <w:style w:type="paragraph" w:styleId="10" w:customStyle="1">
    <w:name w:val="Περιεχόμενα 10"/>
    <w:basedOn w:val="Style23"/>
    <w:qFormat/>
    <w:rsid w:val="00396ed2"/>
    <w:pPr>
      <w:tabs>
        <w:tab w:val="clear" w:pos="720"/>
        <w:tab w:val="right" w:pos="7091" w:leader="dot"/>
      </w:tabs>
      <w:ind w:left="2547" w:hanging="0"/>
    </w:pPr>
    <w:rPr/>
  </w:style>
  <w:style w:type="paragraph" w:styleId="Style32" w:customStyle="1">
    <w:name w:val="Οριζόντια γραμμή"/>
    <w:basedOn w:val="Normal"/>
    <w:next w:val="Style20"/>
    <w:qFormat/>
    <w:rsid w:val="00396ed2"/>
    <w:pPr>
      <w:suppressLineNumbers/>
      <w:suppressAutoHyphens w:val="true"/>
      <w:spacing w:lineRule="auto" w:line="240" w:before="0" w:after="283"/>
      <w:jc w:val="both"/>
    </w:pPr>
    <w:rPr>
      <w:rFonts w:ascii="Calibri" w:hAnsi="Calibri" w:eastAsia="Times New Roman" w:cs="Calibri"/>
      <w:sz w:val="12"/>
      <w:szCs w:val="12"/>
      <w:lang w:val="en-GB" w:eastAsia="zh-CN"/>
    </w:rPr>
  </w:style>
  <w:style w:type="paragraph" w:styleId="Para1" w:customStyle="1">
    <w:name w:val="para-1"/>
    <w:basedOn w:val="Normal"/>
    <w:qFormat/>
    <w:rsid w:val="00396ed2"/>
    <w:pPr>
      <w:tabs>
        <w:tab w:val="clear" w:pos="720"/>
        <w:tab w:val="left" w:pos="1021" w:leader="none"/>
        <w:tab w:val="left" w:pos="1588" w:leader="none"/>
        <w:tab w:val="left" w:pos="2155" w:leader="none"/>
        <w:tab w:val="left" w:pos="2722" w:leader="none"/>
        <w:tab w:val="left" w:pos="3289" w:leader="none"/>
      </w:tabs>
      <w:suppressAutoHyphens w:val="true"/>
      <w:spacing w:lineRule="auto" w:line="240" w:before="0" w:after="0"/>
      <w:ind w:left="1021" w:hanging="1021"/>
      <w:jc w:val="both"/>
    </w:pPr>
    <w:rPr>
      <w:rFonts w:ascii="Arial" w:hAnsi="Arial" w:eastAsia="Times New Roman" w:cs="Arial"/>
      <w:spacing w:val="5"/>
      <w:szCs w:val="20"/>
      <w:lang w:eastAsia="zh-CN"/>
    </w:rPr>
  </w:style>
  <w:style w:type="paragraph" w:styleId="211" w:customStyle="1">
    <w:name w:val="Σώμα κείμενου 21"/>
    <w:basedOn w:val="Normal"/>
    <w:qFormat/>
    <w:rsid w:val="00396ed2"/>
    <w:pPr>
      <w:suppressAutoHyphens w:val="true"/>
      <w:overflowPunct w:val="false"/>
      <w:spacing w:lineRule="auto" w:line="240" w:before="0" w:after="0"/>
      <w:jc w:val="both"/>
      <w:textAlignment w:val="baseline"/>
    </w:pPr>
    <w:rPr>
      <w:rFonts w:ascii="Arial" w:hAnsi="Arial" w:eastAsia="Times New Roman" w:cs="Arial"/>
      <w:szCs w:val="20"/>
      <w:lang w:eastAsia="zh-CN"/>
    </w:rPr>
  </w:style>
  <w:style w:type="paragraph" w:styleId="NormalWeb">
    <w:name w:val="Normal (Web)"/>
    <w:basedOn w:val="Normal"/>
    <w:uiPriority w:val="99"/>
    <w:unhideWhenUsed/>
    <w:qFormat/>
    <w:rsid w:val="00396ed2"/>
    <w:pPr>
      <w:spacing w:lineRule="auto" w:line="240" w:beforeAutospacing="1" w:afterAutospacing="1"/>
    </w:pPr>
    <w:rPr>
      <w:rFonts w:ascii="Times New Roman" w:hAnsi="Times New Roman" w:eastAsia="Times New Roman" w:cs="Times New Roman"/>
      <w:sz w:val="24"/>
      <w:szCs w:val="24"/>
      <w:lang w:eastAsia="el-GR"/>
    </w:rPr>
  </w:style>
  <w:style w:type="paragraph" w:styleId="ChapterTitle" w:customStyle="1">
    <w:name w:val="ChapterTitle"/>
    <w:basedOn w:val="Normal"/>
    <w:next w:val="Normal"/>
    <w:qFormat/>
    <w:rsid w:val="00396ed2"/>
    <w:pPr>
      <w:keepNext w:val="true"/>
      <w:suppressAutoHyphens w:val="true"/>
      <w:spacing w:before="120" w:after="360"/>
      <w:jc w:val="center"/>
    </w:pPr>
    <w:rPr>
      <w:rFonts w:ascii="Calibri" w:hAnsi="Calibri" w:eastAsia="Times New Roman" w:cs="Calibri"/>
      <w:b/>
      <w:kern w:val="2"/>
      <w:lang w:eastAsia="zh-CN"/>
    </w:rPr>
  </w:style>
  <w:style w:type="paragraph" w:styleId="SectionTitle" w:customStyle="1">
    <w:name w:val="SectionTitle"/>
    <w:basedOn w:val="Normal"/>
    <w:next w:val="1"/>
    <w:qFormat/>
    <w:rsid w:val="00396ed2"/>
    <w:pPr>
      <w:keepNext w:val="true"/>
      <w:suppressAutoHyphens w:val="true"/>
      <w:spacing w:before="120" w:after="360"/>
      <w:ind w:firstLine="397"/>
      <w:jc w:val="center"/>
    </w:pPr>
    <w:rPr>
      <w:rFonts w:ascii="Calibri" w:hAnsi="Calibri" w:eastAsia="Times New Roman" w:cs="Calibri"/>
      <w:b/>
      <w:smallCaps/>
      <w:kern w:val="2"/>
      <w:sz w:val="28"/>
      <w:lang w:eastAsia="zh-CN"/>
    </w:rPr>
  </w:style>
  <w:style w:type="numbering" w:styleId="NoList" w:default="1">
    <w:name w:val="No List"/>
    <w:uiPriority w:val="99"/>
    <w:semiHidden/>
    <w:unhideWhenUsed/>
    <w:qFormat/>
  </w:style>
  <w:style w:type="numbering" w:styleId="111" w:customStyle="1">
    <w:name w:val="Χωρίς λίστα1"/>
    <w:uiPriority w:val="99"/>
    <w:semiHidden/>
    <w:unhideWhenUsed/>
    <w:qFormat/>
    <w:rsid w:val="00396ed2"/>
  </w:style>
  <w:style w:type="numbering" w:styleId="WW8Num2">
    <w:name w:val="WW8Num2"/>
    <w:qFormat/>
  </w:style>
  <w:style w:type="numbering" w:styleId="WW8Num3">
    <w:name w:val="WW8Num3"/>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b">
    <w:name w:val="Πλέγμα πίνακα1"/>
    <w:basedOn w:val="a1"/>
    <w:uiPriority w:val="59"/>
    <w:rsid w:val="00396ed2"/>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Πλέγμα πίνακα4"/>
    <w:basedOn w:val="a1"/>
    <w:uiPriority w:val="59"/>
    <w:rsid w:val="00396ed2"/>
    <w:pPr>
      <w:spacing w:after="0" w:line="240" w:lineRule="auto"/>
    </w:pPr>
    <w:rPr>
      <w:lang w:eastAsia="el-G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0">
    <w:name w:val="Πλέγμα πίνακα12"/>
    <w:basedOn w:val="a1"/>
    <w:uiPriority w:val="59"/>
    <w:rsid w:val="00396ed2"/>
    <w:pPr>
      <w:spacing w:after="0" w:line="240" w:lineRule="auto"/>
    </w:pPr>
    <w:rPr>
      <w:lang w:eastAsia="el-G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
    <w:name w:val="Πλέγμα πίνακα2"/>
    <w:basedOn w:val="a1"/>
    <w:uiPriority w:val="59"/>
    <w:rsid w:val="00396ed2"/>
    <w:pPr>
      <w:spacing w:after="0" w:line="240" w:lineRule="auto"/>
    </w:pPr>
    <w:rPr>
      <w:lang w:eastAsia="el-G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
    <w:name w:val="Πλέγμα πίνακα3"/>
    <w:basedOn w:val="a1"/>
    <w:uiPriority w:val="59"/>
    <w:rsid w:val="00396ed2"/>
    <w:pPr>
      <w:spacing w:after="0" w:line="240" w:lineRule="auto"/>
    </w:pPr>
    <w:rPr>
      <w:lang w:eastAsia="el-G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
    <w:name w:val="Πλέγμα πίνακα5"/>
    <w:basedOn w:val="a1"/>
    <w:uiPriority w:val="59"/>
    <w:rsid w:val="00396ed2"/>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4">
    <w:name w:val="Table Grid"/>
    <w:basedOn w:val="a1"/>
    <w:uiPriority w:val="59"/>
    <w:rsid w:val="00396e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tsamourtzis@hospser.gr" TargetMode="External"/><Relationship Id="rId5" Type="http://schemas.openxmlformats.org/officeDocument/2006/relationships/hyperlink" Target="http://www.hospser.gr/" TargetMode="External"/><Relationship Id="rId6" Type="http://schemas.openxmlformats.org/officeDocument/2006/relationships/hyperlink" Target="http://www.hospser.gr/"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tsamourtzis@hospser.gr" TargetMode="External"/><Relationship Id="rId10" Type="http://schemas.openxmlformats.org/officeDocument/2006/relationships/hyperlink" Target="http://www.eprocurement.gov.gr/" TargetMode="External"/><Relationship Id="rId11" Type="http://schemas.openxmlformats.org/officeDocument/2006/relationships/hyperlink" Target="http://www.gnedessas.eu/" TargetMode="External"/><Relationship Id="rId12" Type="http://schemas.openxmlformats.org/officeDocument/2006/relationships/hyperlink" Target="http://et.diavgeia.gov.gr/" TargetMode="External"/><Relationship Id="rId13" Type="http://schemas.openxmlformats.org/officeDocument/2006/relationships/hyperlink" Target="http://www.hospser.gr/" TargetMode="External"/><Relationship Id="rId14" Type="http://schemas.openxmlformats.org/officeDocument/2006/relationships/hyperlink" Target="mailto:tsamourtzis@hospser.gr" TargetMode="External"/><Relationship Id="rId15" Type="http://schemas.openxmlformats.org/officeDocument/2006/relationships/hyperlink" Target="http://www.hospser.gr/" TargetMode="External"/><Relationship Id="rId16" Type="http://schemas.openxmlformats.org/officeDocument/2006/relationships/footnotes" Target="footnotes.xml"/><Relationship Id="rId17" Type="http://schemas.openxmlformats.org/officeDocument/2006/relationships/endnotes" Target="end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Application>LibreOffice/6.2.5.2$Windows_x86 LibreOffice_project/1ec314fa52f458adc18c4f025c545a4e8b22c159</Application>
  <Pages>62</Pages>
  <Words>20936</Words>
  <Characters>124352</Characters>
  <CharactersWithSpaces>144759</CharactersWithSpaces>
  <Paragraphs>1299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2020-06-19T05:18:00Z</dcterms:created>
  <dc:creator>diax1</dc:creator>
  <dc:description/>
  <dc:language>el-GR</dc:language>
  <cp:lastModifiedBy/>
  <dcterms:modified xsi:type="dcterms:W3CDTF">2020-07-06T12:07:24Z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